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1A81" w14:textId="77777777" w:rsidR="003F21EE" w:rsidRPr="007B51F1" w:rsidRDefault="003F21EE" w:rsidP="0000323F">
      <w:pPr>
        <w:pStyle w:val="SOFinalHead3AfterHead2"/>
        <w:spacing w:before="0"/>
        <w:jc w:val="center"/>
      </w:pPr>
      <w:r w:rsidRPr="007B51F1">
        <w:t>Stage 2 Earth and Environmental Science</w:t>
      </w:r>
    </w:p>
    <w:p w14:paraId="0D7D1A82" w14:textId="77777777" w:rsidR="00697F89" w:rsidRPr="007B51F1" w:rsidRDefault="00891E30" w:rsidP="0000323F">
      <w:pPr>
        <w:pStyle w:val="SOFinalHead3AfterHead2"/>
        <w:spacing w:before="0"/>
        <w:jc w:val="center"/>
        <w:rPr>
          <w:sz w:val="24"/>
        </w:rPr>
      </w:pPr>
      <w:r w:rsidRPr="007B51F1">
        <w:rPr>
          <w:sz w:val="24"/>
        </w:rPr>
        <w:t xml:space="preserve">Program 2: </w:t>
      </w:r>
      <w:r w:rsidR="00697F89" w:rsidRPr="007B51F1">
        <w:rPr>
          <w:sz w:val="24"/>
        </w:rPr>
        <w:t xml:space="preserve">Assessment Type 1: </w:t>
      </w:r>
      <w:r w:rsidR="00E72437" w:rsidRPr="007B51F1">
        <w:rPr>
          <w:sz w:val="24"/>
        </w:rPr>
        <w:t>Investigations Folio</w:t>
      </w:r>
    </w:p>
    <w:p w14:paraId="0D7D1A83" w14:textId="77777777" w:rsidR="00697F89" w:rsidRPr="00FD4CF4" w:rsidRDefault="00697F89" w:rsidP="00697F89">
      <w:pPr>
        <w:pStyle w:val="SOFinalHead4"/>
      </w:pPr>
      <w:r w:rsidRPr="00FD4CF4">
        <w:t>Field Investigation</w:t>
      </w:r>
      <w:r w:rsidR="002C52B3">
        <w:t xml:space="preserve"> </w:t>
      </w:r>
    </w:p>
    <w:p w14:paraId="0D7D1A84" w14:textId="77777777" w:rsidR="0000323F" w:rsidRDefault="0000323F" w:rsidP="0000323F">
      <w:pPr>
        <w:pStyle w:val="SOFinalBodyText"/>
        <w:spacing w:before="0" w:line="225" w:lineRule="exact"/>
      </w:pPr>
    </w:p>
    <w:p w14:paraId="0D7D1A85" w14:textId="77777777" w:rsidR="00E4666C" w:rsidRDefault="00765A80" w:rsidP="00C13CA1">
      <w:r>
        <w:t>The aim of this investigation is</w:t>
      </w:r>
      <w:r w:rsidR="00C11908">
        <w:t xml:space="preserve"> to collect data that will help answer a question about</w:t>
      </w:r>
      <w:r w:rsidR="00C13CA1">
        <w:t xml:space="preserve"> </w:t>
      </w:r>
      <w:r w:rsidR="00E4666C">
        <w:t xml:space="preserve">the effect of a variable, such as salinity, water flow rate, </w:t>
      </w:r>
      <w:r w:rsidR="009D3F39">
        <w:t>flooding, introduced</w:t>
      </w:r>
      <w:r w:rsidR="00E4666C">
        <w:t xml:space="preserve"> species</w:t>
      </w:r>
      <w:r w:rsidR="00C13CA1">
        <w:t xml:space="preserve">) </w:t>
      </w:r>
      <w:r w:rsidR="00E4666C">
        <w:t>on an ecological characteristic</w:t>
      </w:r>
      <w:r w:rsidR="00C13CA1">
        <w:t xml:space="preserve"> of a wetland</w:t>
      </w:r>
      <w:r w:rsidR="00E4666C">
        <w:t xml:space="preserve">, </w:t>
      </w:r>
      <w:r w:rsidR="00C13CA1">
        <w:t>(</w:t>
      </w:r>
      <w:r w:rsidR="00E4666C">
        <w:t>such as</w:t>
      </w:r>
      <w:r w:rsidR="00C13CA1">
        <w:t xml:space="preserve"> </w:t>
      </w:r>
      <w:r w:rsidR="00E4666C">
        <w:t>the distribution of a particular species in the area</w:t>
      </w:r>
      <w:r w:rsidR="00C13CA1">
        <w:t xml:space="preserve">, </w:t>
      </w:r>
      <w:r w:rsidR="00E4666C">
        <w:t>acid-</w:t>
      </w:r>
      <w:proofErr w:type="spellStart"/>
      <w:r w:rsidR="00E4666C">
        <w:t>sulfate</w:t>
      </w:r>
      <w:proofErr w:type="spellEnd"/>
      <w:r w:rsidR="00E4666C">
        <w:t xml:space="preserve"> levels in the soil</w:t>
      </w:r>
      <w:r w:rsidR="00C13CA1">
        <w:t xml:space="preserve"> or </w:t>
      </w:r>
      <w:r w:rsidR="00E4666C">
        <w:t>native fish populations</w:t>
      </w:r>
      <w:r w:rsidR="00C13CA1">
        <w:t>)</w:t>
      </w:r>
    </w:p>
    <w:p w14:paraId="0D7D1A86" w14:textId="77777777" w:rsidR="00E4666C" w:rsidRDefault="00E4666C" w:rsidP="00E4666C">
      <w:pPr>
        <w:spacing w:after="0" w:line="240" w:lineRule="auto"/>
      </w:pPr>
    </w:p>
    <w:p w14:paraId="0D7D1A87" w14:textId="77777777" w:rsidR="0096009A" w:rsidRDefault="0096009A" w:rsidP="0000323F">
      <w:pPr>
        <w:spacing w:after="0"/>
      </w:pPr>
      <w:r>
        <w:t xml:space="preserve">Students work in groups to </w:t>
      </w:r>
      <w:r w:rsidR="00C13CA1">
        <w:t>make observations and collect data</w:t>
      </w:r>
      <w:r>
        <w:t xml:space="preserve"> in an allocated section of a wetland. </w:t>
      </w:r>
      <w:r w:rsidR="00C13CA1">
        <w:t>The sampling techniques chosen will depend on the question under investigation.</w:t>
      </w:r>
    </w:p>
    <w:p w14:paraId="0D7D1A88" w14:textId="77777777" w:rsidR="00CC769A" w:rsidRDefault="00CC769A" w:rsidP="0031796A">
      <w:pPr>
        <w:spacing w:after="0"/>
      </w:pPr>
    </w:p>
    <w:p w14:paraId="0D7D1A89" w14:textId="77777777" w:rsidR="00E72437" w:rsidRPr="00C26C12" w:rsidRDefault="00C26C12" w:rsidP="00E72437">
      <w:pPr>
        <w:autoSpaceDE w:val="0"/>
        <w:autoSpaceDN w:val="0"/>
        <w:adjustRightInd w:val="0"/>
        <w:rPr>
          <w:rFonts w:cs="HelveticaNeueLT-Light"/>
          <w:color w:val="000000"/>
          <w:lang w:eastAsia="en-AU"/>
        </w:rPr>
      </w:pPr>
      <w:r>
        <w:t>E</w:t>
      </w:r>
      <w:r w:rsidR="00C13CA1">
        <w:t>ach</w:t>
      </w:r>
      <w:r w:rsidR="00E72437">
        <w:t xml:space="preserve"> student </w:t>
      </w:r>
      <w:r>
        <w:t xml:space="preserve">individually analyses the data and </w:t>
      </w:r>
      <w:r w:rsidR="00E72437" w:rsidRPr="00C26C12">
        <w:t>present</w:t>
      </w:r>
      <w:r w:rsidR="00C13CA1" w:rsidRPr="00C26C12">
        <w:t>s</w:t>
      </w:r>
      <w:r w:rsidRPr="00C26C12">
        <w:t xml:space="preserve"> a</w:t>
      </w:r>
      <w:r w:rsidR="00E72437" w:rsidRPr="00C26C12">
        <w:t xml:space="preserve"> report</w:t>
      </w:r>
      <w:r>
        <w:t>,</w:t>
      </w:r>
      <w:r w:rsidRPr="00C26C12">
        <w:t xml:space="preserve"> drawing on data collected from fieldwork </w:t>
      </w:r>
      <w:r>
        <w:t>and</w:t>
      </w:r>
      <w:r w:rsidRPr="00C26C12">
        <w:t xml:space="preserve"> other sources</w:t>
      </w:r>
      <w:r w:rsidR="00E72437" w:rsidRPr="00C26C12">
        <w:t xml:space="preserve">. </w:t>
      </w:r>
    </w:p>
    <w:p w14:paraId="0D7D1A8A" w14:textId="77777777" w:rsidR="00856331" w:rsidRPr="00C26C12" w:rsidRDefault="00C26C12" w:rsidP="00856331">
      <w:pPr>
        <w:pStyle w:val="SOFinalBodyText"/>
        <w:spacing w:line="225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</w:t>
      </w:r>
      <w:r w:rsidR="00856331" w:rsidRPr="00C26C12">
        <w:rPr>
          <w:rFonts w:asciiTheme="minorHAnsi" w:hAnsiTheme="minorHAnsi"/>
          <w:sz w:val="22"/>
          <w:szCs w:val="22"/>
        </w:rPr>
        <w:t xml:space="preserve"> practical/field report should include:</w:t>
      </w:r>
    </w:p>
    <w:p w14:paraId="0D7D1A8B" w14:textId="77777777" w:rsidR="00856331" w:rsidRPr="00C26C12" w:rsidRDefault="00856331" w:rsidP="00C24106">
      <w:pPr>
        <w:pStyle w:val="SOFinalBullet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26C12">
        <w:rPr>
          <w:rFonts w:asciiTheme="minorHAnsi" w:hAnsiTheme="minorHAnsi"/>
          <w:sz w:val="22"/>
          <w:szCs w:val="22"/>
        </w:rPr>
        <w:t>introduction with relevant earth and environmental concepts and either a hypothesis and variables or an investigable question</w:t>
      </w:r>
    </w:p>
    <w:p w14:paraId="0D7D1A8C" w14:textId="77777777" w:rsidR="00856331" w:rsidRPr="00C26C12" w:rsidRDefault="00856331" w:rsidP="00C24106">
      <w:pPr>
        <w:pStyle w:val="SOFinalBullet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26C12">
        <w:rPr>
          <w:rFonts w:asciiTheme="minorHAnsi" w:hAnsiTheme="minorHAnsi"/>
          <w:sz w:val="22"/>
          <w:szCs w:val="22"/>
        </w:rPr>
        <w:t>materials/apparatus*</w:t>
      </w:r>
    </w:p>
    <w:p w14:paraId="0D7D1A8D" w14:textId="77777777" w:rsidR="00856331" w:rsidRPr="00C26C12" w:rsidRDefault="00856331" w:rsidP="00C24106">
      <w:pPr>
        <w:pStyle w:val="SOFinalBullet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26C12">
        <w:rPr>
          <w:rFonts w:asciiTheme="minorHAnsi" w:hAnsiTheme="minorHAnsi"/>
          <w:sz w:val="22"/>
          <w:szCs w:val="22"/>
        </w:rPr>
        <w:t>method/procedure outlining the steps to be taken*</w:t>
      </w:r>
    </w:p>
    <w:p w14:paraId="0D7D1A8E" w14:textId="77777777" w:rsidR="00856331" w:rsidRPr="00C26C12" w:rsidRDefault="00856331" w:rsidP="00C24106">
      <w:pPr>
        <w:pStyle w:val="SOFinalBullet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26C12">
        <w:rPr>
          <w:rFonts w:asciiTheme="minorHAnsi" w:hAnsiTheme="minorHAnsi"/>
          <w:sz w:val="22"/>
          <w:szCs w:val="22"/>
        </w:rPr>
        <w:t>identification and management of safety and/or ethical risks*</w:t>
      </w:r>
    </w:p>
    <w:p w14:paraId="0D7D1A8F" w14:textId="77777777" w:rsidR="00856331" w:rsidRPr="00C26C12" w:rsidRDefault="00856331" w:rsidP="00C24106">
      <w:pPr>
        <w:pStyle w:val="SOFinalBullet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26C12">
        <w:rPr>
          <w:rFonts w:asciiTheme="minorHAnsi" w:hAnsiTheme="minorHAnsi"/>
          <w:sz w:val="22"/>
          <w:szCs w:val="22"/>
        </w:rPr>
        <w:t>results*</w:t>
      </w:r>
    </w:p>
    <w:p w14:paraId="0D7D1A90" w14:textId="77777777" w:rsidR="00856331" w:rsidRPr="00C26C12" w:rsidRDefault="00856331" w:rsidP="00C24106">
      <w:pPr>
        <w:pStyle w:val="SOFinalBullet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26C12">
        <w:rPr>
          <w:rFonts w:asciiTheme="minorHAnsi" w:hAnsiTheme="minorHAnsi"/>
          <w:sz w:val="22"/>
          <w:szCs w:val="22"/>
        </w:rPr>
        <w:t>analysis of results, identifying trends, and linking results to concepts</w:t>
      </w:r>
    </w:p>
    <w:p w14:paraId="0D7D1A91" w14:textId="77777777" w:rsidR="00856331" w:rsidRPr="00C26C12" w:rsidRDefault="00856331" w:rsidP="00C24106">
      <w:pPr>
        <w:pStyle w:val="SOFinalBullet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26C12">
        <w:rPr>
          <w:rFonts w:asciiTheme="minorHAnsi" w:hAnsiTheme="minorHAnsi"/>
          <w:sz w:val="22"/>
          <w:szCs w:val="22"/>
        </w:rPr>
        <w:t>evaluation of procedures and data, and identifying sources of uncertainty</w:t>
      </w:r>
    </w:p>
    <w:p w14:paraId="0D7D1A92" w14:textId="77777777" w:rsidR="00856331" w:rsidRPr="00C26C12" w:rsidRDefault="00856331" w:rsidP="00C24106">
      <w:pPr>
        <w:pStyle w:val="SOFinalBullets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26C12">
        <w:rPr>
          <w:rFonts w:asciiTheme="minorHAnsi" w:hAnsiTheme="minorHAnsi"/>
          <w:sz w:val="22"/>
          <w:szCs w:val="22"/>
        </w:rPr>
        <w:t>conclusion, with justification.</w:t>
      </w:r>
    </w:p>
    <w:p w14:paraId="0D7D1A93" w14:textId="77777777" w:rsidR="0000323F" w:rsidRPr="00F60523" w:rsidRDefault="0000323F" w:rsidP="0000323F">
      <w:pPr>
        <w:pStyle w:val="SOFinalBullets"/>
      </w:pPr>
    </w:p>
    <w:p w14:paraId="0D7D1A94" w14:textId="64F1BBA9" w:rsidR="00C26C12" w:rsidRDefault="0000323F" w:rsidP="00C26C12">
      <w:pPr>
        <w:spacing w:after="0"/>
      </w:pPr>
      <w:r w:rsidRPr="00FD4CF4">
        <w:t>The report should be a maximum of 1500 words</w:t>
      </w:r>
      <w:r w:rsidR="00C26C12">
        <w:t xml:space="preserve"> if written, </w:t>
      </w:r>
      <w:r w:rsidR="00662631">
        <w:t xml:space="preserve">9 </w:t>
      </w:r>
      <w:r w:rsidR="00C26C12">
        <w:t xml:space="preserve">minutes for an oral presentation </w:t>
      </w:r>
      <w:r w:rsidRPr="00FD4CF4">
        <w:t>or the equivalent in multimodal form</w:t>
      </w:r>
      <w:r w:rsidR="00C26C12">
        <w:t>.</w:t>
      </w:r>
    </w:p>
    <w:p w14:paraId="0D7D1A95" w14:textId="77777777" w:rsidR="0000323F" w:rsidRDefault="0000323F" w:rsidP="00C26C12">
      <w:pPr>
        <w:spacing w:after="0"/>
      </w:pPr>
      <w:r w:rsidRPr="001A755D">
        <w:t>*The</w:t>
      </w:r>
      <w:r>
        <w:t xml:space="preserve"> four asterisked sections (</w:t>
      </w:r>
      <w:r w:rsidRPr="001A755D">
        <w:t>materials/apparatus, method/procedure</w:t>
      </w:r>
      <w:r>
        <w:t>,</w:t>
      </w:r>
      <w:r w:rsidRPr="001A755D">
        <w:t xml:space="preserve"> ethical risks, and results</w:t>
      </w:r>
      <w:r>
        <w:t>)</w:t>
      </w:r>
      <w:r w:rsidRPr="001A755D">
        <w:t xml:space="preserve"> are excluded from the word count.</w:t>
      </w:r>
    </w:p>
    <w:p w14:paraId="0D7D1A96" w14:textId="77777777" w:rsidR="00C26C12" w:rsidRPr="001A755D" w:rsidRDefault="00C26C12" w:rsidP="00C26C12">
      <w:pPr>
        <w:spacing w:after="0"/>
      </w:pPr>
    </w:p>
    <w:p w14:paraId="0D7D1A97" w14:textId="77777777" w:rsidR="0000323F" w:rsidRPr="00FD4CF4" w:rsidRDefault="00C24106" w:rsidP="00C26C12">
      <w:pPr>
        <w:spacing w:after="0"/>
      </w:pPr>
      <w:r>
        <w:t>T</w:t>
      </w:r>
      <w:r w:rsidR="0000323F">
        <w:t>his</w:t>
      </w:r>
      <w:r w:rsidR="0000323F" w:rsidRPr="00FD4CF4">
        <w:t xml:space="preserve"> field </w:t>
      </w:r>
      <w:r>
        <w:t>report</w:t>
      </w:r>
      <w:r w:rsidR="0000323F">
        <w:t xml:space="preserve"> is to be</w:t>
      </w:r>
      <w:r w:rsidR="00B905A8">
        <w:t xml:space="preserve"> attached to this task sheet and </w:t>
      </w:r>
      <w:r w:rsidR="0000323F">
        <w:t>submitted electronically</w:t>
      </w:r>
      <w:r>
        <w:t>.</w:t>
      </w:r>
      <w:r w:rsidR="0000323F">
        <w:t xml:space="preserve"> </w:t>
      </w:r>
    </w:p>
    <w:p w14:paraId="0D7D1A98" w14:textId="77777777" w:rsidR="0031796A" w:rsidRDefault="0031796A">
      <w:pPr>
        <w:rPr>
          <w:rFonts w:ascii="Arial Narrow" w:eastAsia="Times New Roman" w:hAnsi="Arial Narrow"/>
          <w:b/>
          <w:color w:val="000000"/>
          <w:sz w:val="28"/>
          <w:lang w:val="en-US"/>
        </w:rPr>
      </w:pPr>
      <w:r>
        <w:rPr>
          <w:rFonts w:ascii="Arial Narrow" w:eastAsia="Times New Roman" w:hAnsi="Arial Narrow"/>
          <w:b/>
          <w:color w:val="000000"/>
          <w:sz w:val="28"/>
          <w:lang w:val="en-US"/>
        </w:rPr>
        <w:br w:type="page"/>
      </w:r>
    </w:p>
    <w:p w14:paraId="0D7D1A99" w14:textId="77777777" w:rsidR="00095934" w:rsidRPr="0051510E" w:rsidRDefault="00095934" w:rsidP="008D62C3">
      <w:pPr>
        <w:spacing w:after="240"/>
        <w:ind w:left="426"/>
        <w:rPr>
          <w:rFonts w:ascii="Arial Narrow" w:eastAsia="Times New Roman" w:hAnsi="Arial Narrow"/>
          <w:b/>
          <w:color w:val="000000"/>
          <w:sz w:val="28"/>
          <w:lang w:val="en-US"/>
        </w:rPr>
      </w:pPr>
      <w:r w:rsidRPr="0051510E">
        <w:rPr>
          <w:rFonts w:ascii="Arial Narrow" w:eastAsia="Times New Roman" w:hAnsi="Arial Narrow"/>
          <w:b/>
          <w:color w:val="000000"/>
          <w:sz w:val="28"/>
          <w:lang w:val="en-US"/>
        </w:rPr>
        <w:lastRenderedPageBreak/>
        <w:t xml:space="preserve">Performance Standards for Stage </w:t>
      </w:r>
      <w:r>
        <w:rPr>
          <w:rFonts w:ascii="Arial Narrow" w:eastAsia="Times New Roman" w:hAnsi="Arial Narrow"/>
          <w:b/>
          <w:color w:val="000000"/>
          <w:sz w:val="28"/>
          <w:lang w:val="en-US"/>
        </w:rPr>
        <w:t>2</w:t>
      </w:r>
      <w:r w:rsidRPr="0051510E">
        <w:rPr>
          <w:rFonts w:ascii="Arial Narrow" w:eastAsia="Times New Roman" w:hAnsi="Arial Narrow"/>
          <w:b/>
          <w:color w:val="000000"/>
          <w:sz w:val="28"/>
          <w:lang w:val="en-US"/>
        </w:rPr>
        <w:t xml:space="preserve"> Earth and Environmental Science</w:t>
      </w:r>
    </w:p>
    <w:tbl>
      <w:tblPr>
        <w:tblStyle w:val="SOFinalPerformanceTable"/>
        <w:tblW w:w="873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3969"/>
        <w:gridCol w:w="4366"/>
      </w:tblGrid>
      <w:tr w:rsidR="00095934" w:rsidRPr="008D62C3" w14:paraId="0D7D1A9D" w14:textId="77777777" w:rsidTr="00662631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D7D1A9A" w14:textId="77777777" w:rsidR="00095934" w:rsidRPr="008D62C3" w:rsidRDefault="00095934" w:rsidP="006A5EB2">
            <w:pPr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  <w:color w:val="595959" w:themeColor="text1" w:themeTint="A6"/>
              </w:rPr>
              <w:t>-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D7D1A9B" w14:textId="77777777" w:rsidR="00095934" w:rsidRPr="008D62C3" w:rsidRDefault="00095934" w:rsidP="008D62C3">
            <w:pPr>
              <w:jc w:val="center"/>
              <w:rPr>
                <w:rFonts w:asciiTheme="minorHAnsi" w:hAnsiTheme="minorHAnsi"/>
                <w:b/>
                <w:color w:val="FFFFFF"/>
                <w:sz w:val="22"/>
              </w:rPr>
            </w:pPr>
            <w:r w:rsidRPr="008D62C3">
              <w:rPr>
                <w:rFonts w:asciiTheme="minorHAnsi" w:hAnsiTheme="minorHAnsi"/>
                <w:b/>
                <w:color w:val="FFFFFF"/>
                <w:sz w:val="22"/>
              </w:rPr>
              <w:t>Investigation, Analysis, and Evaluation</w:t>
            </w:r>
          </w:p>
        </w:tc>
        <w:tc>
          <w:tcPr>
            <w:tcW w:w="4366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D7D1A9C" w14:textId="77777777" w:rsidR="00095934" w:rsidRPr="008D62C3" w:rsidRDefault="00095934" w:rsidP="008D62C3">
            <w:pPr>
              <w:jc w:val="center"/>
              <w:rPr>
                <w:rFonts w:asciiTheme="minorHAnsi" w:hAnsiTheme="minorHAnsi"/>
                <w:b/>
                <w:color w:val="FFFFFF"/>
                <w:sz w:val="22"/>
              </w:rPr>
            </w:pPr>
            <w:r w:rsidRPr="008D62C3">
              <w:rPr>
                <w:rFonts w:asciiTheme="minorHAnsi" w:hAnsiTheme="minorHAnsi"/>
                <w:b/>
                <w:color w:val="FFFFFF"/>
                <w:sz w:val="22"/>
              </w:rPr>
              <w:t>Knowledge and Application</w:t>
            </w:r>
          </w:p>
        </w:tc>
      </w:tr>
      <w:tr w:rsidR="00095934" w:rsidRPr="008D62C3" w14:paraId="0D7D1AA7" w14:textId="77777777" w:rsidTr="00662631"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0D7D1A9E" w14:textId="77777777" w:rsidR="00095934" w:rsidRPr="008D62C3" w:rsidRDefault="00095934" w:rsidP="008D62C3">
            <w:pPr>
              <w:spacing w:before="120"/>
              <w:jc w:val="center"/>
              <w:rPr>
                <w:rFonts w:asciiTheme="minorHAnsi" w:hAnsiTheme="minorHAnsi"/>
                <w:b/>
                <w:sz w:val="28"/>
              </w:rPr>
            </w:pPr>
            <w:r w:rsidRPr="008D62C3">
              <w:rPr>
                <w:rFonts w:asciiTheme="minorHAnsi" w:hAnsiTheme="minorHAnsi"/>
                <w:b/>
                <w:sz w:val="28"/>
              </w:rPr>
              <w:t>A</w:t>
            </w:r>
          </w:p>
        </w:tc>
        <w:tc>
          <w:tcPr>
            <w:tcW w:w="3969" w:type="dxa"/>
          </w:tcPr>
          <w:p w14:paraId="0D7D1A9F" w14:textId="73FA1751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>Designs a logical</w:t>
            </w:r>
            <w:r w:rsidR="00662631">
              <w:rPr>
                <w:rFonts w:asciiTheme="minorHAnsi" w:hAnsiTheme="minorHAnsi"/>
                <w:color w:val="D9D9D9" w:themeColor="background1" w:themeShade="D9"/>
              </w:rPr>
              <w:t xml:space="preserve"> and c</w:t>
            </w:r>
            <w:r w:rsidRPr="008D62C3">
              <w:rPr>
                <w:rFonts w:asciiTheme="minorHAnsi" w:hAnsiTheme="minorHAnsi"/>
                <w:color w:val="D9D9D9" w:themeColor="background1" w:themeShade="D9"/>
              </w:rPr>
              <w:t>oherent earth and environmental science investigation</w:t>
            </w:r>
            <w:r w:rsidR="00662631">
              <w:rPr>
                <w:rFonts w:asciiTheme="minorHAnsi" w:hAnsiTheme="minorHAnsi"/>
                <w:color w:val="D9D9D9" w:themeColor="background1" w:themeShade="D9"/>
              </w:rPr>
              <w:t xml:space="preserve"> with detailed justification.</w:t>
            </w:r>
          </w:p>
          <w:p w14:paraId="0D7D1AA0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Obtains, records, and represents data, using appropriate conventions and formats accurately and highly effectively.</w:t>
            </w:r>
          </w:p>
          <w:p w14:paraId="0D7D1AA1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Systematically analyses and interprets data and evidence to formulate logical conclusions with detailed justification.</w:t>
            </w:r>
          </w:p>
          <w:p w14:paraId="0D7D1AA2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Critically and logically evaluates procedures and their effect on data.</w:t>
            </w:r>
          </w:p>
        </w:tc>
        <w:tc>
          <w:tcPr>
            <w:tcW w:w="4366" w:type="dxa"/>
          </w:tcPr>
          <w:p w14:paraId="0D7D1AA3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Demonstrates deep and broad knowledge and understanding of a range of earth and environmental science concepts.</w:t>
            </w:r>
          </w:p>
          <w:p w14:paraId="0D7D1AA4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>Develops and applies earth and environmental science concepts highly effectively in new and familiar contexts.</w:t>
            </w:r>
          </w:p>
          <w:p w14:paraId="0D7D1AA5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 xml:space="preserve">Critically explores and understands in depth the interaction between science and society. </w:t>
            </w:r>
          </w:p>
          <w:p w14:paraId="0D7D1AA6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Communicates knowledge and understanding of earth and environmental science coherently, with highly effective use of appropriate terms, conventions, and representations.</w:t>
            </w:r>
          </w:p>
        </w:tc>
      </w:tr>
      <w:tr w:rsidR="00095934" w:rsidRPr="008D62C3" w14:paraId="0D7D1AB1" w14:textId="77777777" w:rsidTr="00662631"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0D7D1AA8" w14:textId="77777777" w:rsidR="00095934" w:rsidRPr="008D62C3" w:rsidRDefault="00095934" w:rsidP="008D62C3">
            <w:pPr>
              <w:spacing w:before="120"/>
              <w:jc w:val="center"/>
              <w:rPr>
                <w:rFonts w:asciiTheme="minorHAnsi" w:hAnsiTheme="minorHAnsi"/>
                <w:b/>
                <w:sz w:val="28"/>
              </w:rPr>
            </w:pPr>
            <w:r w:rsidRPr="008D62C3">
              <w:rPr>
                <w:rFonts w:asciiTheme="minorHAnsi" w:hAnsiTheme="minorHAnsi"/>
                <w:b/>
                <w:sz w:val="28"/>
              </w:rPr>
              <w:t>B</w:t>
            </w:r>
          </w:p>
        </w:tc>
        <w:tc>
          <w:tcPr>
            <w:tcW w:w="3969" w:type="dxa"/>
          </w:tcPr>
          <w:p w14:paraId="0D7D1AA9" w14:textId="4089ED24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>Designs a well-considered and clear earth and environmental science investigation</w:t>
            </w:r>
            <w:r w:rsidR="00662631">
              <w:rPr>
                <w:rFonts w:asciiTheme="minorHAnsi" w:hAnsiTheme="minorHAnsi"/>
                <w:color w:val="D9D9D9" w:themeColor="background1" w:themeShade="D9"/>
              </w:rPr>
              <w:t xml:space="preserve"> with reasonable justification</w:t>
            </w:r>
            <w:r w:rsidRPr="008D62C3">
              <w:rPr>
                <w:rFonts w:asciiTheme="minorHAnsi" w:hAnsiTheme="minorHAnsi"/>
                <w:color w:val="D9D9D9" w:themeColor="background1" w:themeShade="D9"/>
              </w:rPr>
              <w:t>.</w:t>
            </w:r>
          </w:p>
          <w:p w14:paraId="0D7D1AAA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Obtains, records, and represents data, using appropriate conventions and formats mostly accurately and effectively.</w:t>
            </w:r>
          </w:p>
          <w:p w14:paraId="0D7D1AAB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Logically analyses and interprets data and evidence to formulate suitable conclusions with reasonable justification.</w:t>
            </w:r>
          </w:p>
          <w:p w14:paraId="0D7D1AAC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Logically evaluates procedures and their effect on data.</w:t>
            </w:r>
          </w:p>
        </w:tc>
        <w:tc>
          <w:tcPr>
            <w:tcW w:w="4366" w:type="dxa"/>
          </w:tcPr>
          <w:p w14:paraId="0D7D1AAD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 xml:space="preserve">Demonstrates some depth and breadth of knowledge and understanding of a range of earth and environmental science concepts. </w:t>
            </w:r>
          </w:p>
          <w:p w14:paraId="0D7D1AAE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>Develops and applies earth and environmental science concepts mostly effectively in new and familiar contexts.</w:t>
            </w:r>
          </w:p>
          <w:p w14:paraId="0D7D1AAF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 xml:space="preserve">Logically explores and understands in some depth the interaction between science and society. </w:t>
            </w:r>
          </w:p>
          <w:p w14:paraId="0D7D1AB0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Communicates knowledge and understanding of earth and environmental science mostly coherently, with effective use of appropriate terms, conventions, and representations.</w:t>
            </w:r>
          </w:p>
        </w:tc>
      </w:tr>
      <w:tr w:rsidR="00095934" w:rsidRPr="008D62C3" w14:paraId="0D7D1ABB" w14:textId="77777777" w:rsidTr="00662631"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0D7D1AB2" w14:textId="77777777" w:rsidR="00095934" w:rsidRPr="008D62C3" w:rsidRDefault="00095934" w:rsidP="008D62C3">
            <w:pPr>
              <w:spacing w:before="120"/>
              <w:jc w:val="center"/>
              <w:rPr>
                <w:rFonts w:asciiTheme="minorHAnsi" w:hAnsiTheme="minorHAnsi"/>
                <w:b/>
                <w:sz w:val="28"/>
              </w:rPr>
            </w:pPr>
            <w:bookmarkStart w:id="0" w:name="RowTitle_C"/>
            <w:r w:rsidRPr="008D62C3">
              <w:rPr>
                <w:rFonts w:asciiTheme="minorHAnsi" w:hAnsiTheme="minorHAnsi"/>
                <w:b/>
                <w:sz w:val="28"/>
              </w:rPr>
              <w:t>C</w:t>
            </w:r>
            <w:bookmarkEnd w:id="0"/>
          </w:p>
        </w:tc>
        <w:tc>
          <w:tcPr>
            <w:tcW w:w="3969" w:type="dxa"/>
          </w:tcPr>
          <w:p w14:paraId="0D7D1AB3" w14:textId="624CDC9A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>Designs a considered and generally clear earth and environmental science investigation</w:t>
            </w:r>
            <w:r w:rsidR="00662631">
              <w:rPr>
                <w:rFonts w:asciiTheme="minorHAnsi" w:hAnsiTheme="minorHAnsi"/>
                <w:color w:val="D9D9D9" w:themeColor="background1" w:themeShade="D9"/>
              </w:rPr>
              <w:t xml:space="preserve"> with some justification.</w:t>
            </w:r>
          </w:p>
          <w:p w14:paraId="0D7D1AB4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Obtains, records, and represents data, using generally appropriate conventions and formats with some errors, but generally accurately and effectively.</w:t>
            </w:r>
          </w:p>
          <w:p w14:paraId="0D7D1AB5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Undertakes some analysis and interpretation of data and evidence to formulate generally appropriate conclusions with some justification.</w:t>
            </w:r>
          </w:p>
          <w:p w14:paraId="0D7D1AB6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Evaluates procedures and some of their effect on data.</w:t>
            </w:r>
          </w:p>
        </w:tc>
        <w:tc>
          <w:tcPr>
            <w:tcW w:w="4366" w:type="dxa"/>
          </w:tcPr>
          <w:p w14:paraId="0D7D1AB7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Demonstrates knowledge and understanding of a general range of earth and environmental science concepts.</w:t>
            </w:r>
          </w:p>
          <w:p w14:paraId="0D7D1AB8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>Develops and applies earth and environmental science concepts generally effectively in new or familiar contexts.</w:t>
            </w:r>
          </w:p>
          <w:p w14:paraId="0D7D1AB9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 xml:space="preserve">Explores and understands aspects of the interaction between science and society. </w:t>
            </w:r>
          </w:p>
          <w:p w14:paraId="0D7D1ABA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Communicates knowledge and understanding of earth and environmental science generally effectively, using some appropriate terms, conventions, and representations.</w:t>
            </w:r>
          </w:p>
        </w:tc>
      </w:tr>
      <w:tr w:rsidR="00095934" w:rsidRPr="008D62C3" w14:paraId="0D7D1AC5" w14:textId="77777777" w:rsidTr="00662631"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0D7D1ABC" w14:textId="77777777" w:rsidR="00095934" w:rsidRPr="008D62C3" w:rsidRDefault="00095934" w:rsidP="008D62C3">
            <w:pPr>
              <w:spacing w:before="120"/>
              <w:jc w:val="center"/>
              <w:rPr>
                <w:rFonts w:asciiTheme="minorHAnsi" w:hAnsiTheme="minorHAnsi"/>
                <w:b/>
                <w:sz w:val="28"/>
              </w:rPr>
            </w:pPr>
            <w:bookmarkStart w:id="1" w:name="RowTitle_D"/>
            <w:r w:rsidRPr="008D62C3">
              <w:rPr>
                <w:rFonts w:asciiTheme="minorHAnsi" w:hAnsiTheme="minorHAnsi"/>
                <w:b/>
                <w:sz w:val="28"/>
              </w:rPr>
              <w:t>D</w:t>
            </w:r>
            <w:bookmarkEnd w:id="1"/>
          </w:p>
        </w:tc>
        <w:tc>
          <w:tcPr>
            <w:tcW w:w="3969" w:type="dxa"/>
          </w:tcPr>
          <w:p w14:paraId="0D7D1ABD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>Prepares the outline of an earth and environmental science investigation.</w:t>
            </w:r>
          </w:p>
          <w:p w14:paraId="0D7D1ABE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Obtains, records, and represents data, using conventions and formats inconsistently, with occasional accuracy and effectiveness.</w:t>
            </w:r>
          </w:p>
          <w:p w14:paraId="0D7D1ABF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Describes data and undertakes some basic interpretation to formulate a basic conclusion.</w:t>
            </w:r>
          </w:p>
          <w:p w14:paraId="0D7D1AC0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Attempts to evaluate procedures or suggest an effect on data.</w:t>
            </w:r>
          </w:p>
        </w:tc>
        <w:tc>
          <w:tcPr>
            <w:tcW w:w="4366" w:type="dxa"/>
          </w:tcPr>
          <w:p w14:paraId="0D7D1AC1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Demonstrates some basic knowledge and partial understanding of earth and environmental science concepts.</w:t>
            </w:r>
          </w:p>
          <w:p w14:paraId="0D7D1AC2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>Develops and applies some earth and environmental science concepts in familiar contexts.</w:t>
            </w:r>
          </w:p>
          <w:p w14:paraId="0D7D1AC3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0D7D1AC4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Communicates basic earth and environmental science information, using some appropriate terms, conventions, and/or representations.</w:t>
            </w:r>
          </w:p>
        </w:tc>
      </w:tr>
      <w:tr w:rsidR="00095934" w:rsidRPr="008D62C3" w14:paraId="0D7D1ACF" w14:textId="77777777" w:rsidTr="00662631">
        <w:tc>
          <w:tcPr>
            <w:tcW w:w="397" w:type="dxa"/>
            <w:shd w:val="clear" w:color="auto" w:fill="D9D9D9" w:themeFill="background1" w:themeFillShade="D9"/>
            <w:vAlign w:val="center"/>
          </w:tcPr>
          <w:p w14:paraId="0D7D1AC6" w14:textId="77777777" w:rsidR="00095934" w:rsidRPr="008D62C3" w:rsidRDefault="00095934" w:rsidP="008D62C3">
            <w:pPr>
              <w:spacing w:before="120"/>
              <w:jc w:val="center"/>
              <w:rPr>
                <w:rFonts w:asciiTheme="minorHAnsi" w:hAnsiTheme="minorHAnsi"/>
                <w:b/>
                <w:sz w:val="28"/>
              </w:rPr>
            </w:pPr>
            <w:bookmarkStart w:id="2" w:name="RowTitle_E"/>
            <w:r w:rsidRPr="008D62C3">
              <w:rPr>
                <w:rFonts w:asciiTheme="minorHAnsi" w:hAnsiTheme="minorHAnsi"/>
                <w:b/>
                <w:sz w:val="28"/>
              </w:rPr>
              <w:t>E</w:t>
            </w:r>
            <w:bookmarkEnd w:id="2"/>
          </w:p>
        </w:tc>
        <w:tc>
          <w:tcPr>
            <w:tcW w:w="3969" w:type="dxa"/>
          </w:tcPr>
          <w:p w14:paraId="0D7D1AC7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>Identifies a simple procedure for an earth and environmental science investigation.</w:t>
            </w:r>
          </w:p>
          <w:p w14:paraId="0D7D1AC8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Attempts to record and represent some data, with limited accuracy or effectiveness.</w:t>
            </w:r>
          </w:p>
          <w:p w14:paraId="0D7D1AC9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Attempts to describe results and/or interpret data to formulate a basic conclusion.</w:t>
            </w:r>
          </w:p>
          <w:p w14:paraId="0D7D1ACA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Acknowledges that procedures affect data.</w:t>
            </w:r>
          </w:p>
        </w:tc>
        <w:tc>
          <w:tcPr>
            <w:tcW w:w="4366" w:type="dxa"/>
          </w:tcPr>
          <w:p w14:paraId="0D7D1ACB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Demonstrates limited recognition and awareness of earth and environmental science concepts.</w:t>
            </w:r>
          </w:p>
          <w:p w14:paraId="0D7D1ACC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>Attempts to develop and apply earth and environmental science concepts in familiar contexts.</w:t>
            </w:r>
          </w:p>
          <w:p w14:paraId="0D7D1ACD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  <w:color w:val="D9D9D9" w:themeColor="background1" w:themeShade="D9"/>
              </w:rPr>
            </w:pPr>
            <w:r w:rsidRPr="008D62C3">
              <w:rPr>
                <w:rFonts w:asciiTheme="minorHAnsi" w:hAnsiTheme="minorHAnsi"/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0D7D1ACE" w14:textId="77777777" w:rsidR="00095934" w:rsidRPr="008D62C3" w:rsidRDefault="00095934" w:rsidP="008D62C3">
            <w:pPr>
              <w:spacing w:before="120" w:after="40" w:line="172" w:lineRule="exact"/>
              <w:rPr>
                <w:rFonts w:asciiTheme="minorHAnsi" w:hAnsiTheme="minorHAnsi"/>
              </w:rPr>
            </w:pPr>
            <w:r w:rsidRPr="008D62C3">
              <w:rPr>
                <w:rFonts w:asciiTheme="minorHAnsi" w:hAnsiTheme="minorHAnsi"/>
              </w:rPr>
              <w:t>Attempts to communicate information about earth and environmental science.</w:t>
            </w:r>
          </w:p>
        </w:tc>
      </w:tr>
    </w:tbl>
    <w:p w14:paraId="0D7D1AD0" w14:textId="77777777" w:rsidR="00503EEF" w:rsidRDefault="00503EEF"/>
    <w:sectPr w:rsidR="00503EEF" w:rsidSect="003F21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361" w:bottom="1134" w:left="136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B4D3" w14:textId="77777777" w:rsidR="00EC5D9C" w:rsidRDefault="00EC5D9C" w:rsidP="003F21EE">
      <w:pPr>
        <w:spacing w:after="0" w:line="240" w:lineRule="auto"/>
      </w:pPr>
      <w:r>
        <w:separator/>
      </w:r>
    </w:p>
  </w:endnote>
  <w:endnote w:type="continuationSeparator" w:id="0">
    <w:p w14:paraId="6FB038D9" w14:textId="77777777" w:rsidR="00EC5D9C" w:rsidRDefault="00EC5D9C" w:rsidP="003F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1AD7" w14:textId="4A5773FD" w:rsidR="007B51F1" w:rsidRDefault="006626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809A068" wp14:editId="2A38EE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8230887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97BF3" w14:textId="4A84F716" w:rsidR="00662631" w:rsidRPr="00662631" w:rsidRDefault="00662631" w:rsidP="0066263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6263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9A0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297BF3" w14:textId="4A84F716" w:rsidR="00662631" w:rsidRPr="00662631" w:rsidRDefault="00662631" w:rsidP="0066263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6263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2452" w14:textId="77777777" w:rsidR="00662631" w:rsidRDefault="00662631" w:rsidP="00A15429">
    <w:pPr>
      <w:pStyle w:val="LAPFooter"/>
    </w:pPr>
    <w:r>
      <w:rPr>
        <w:noProof/>
        <w14:cntxtAlts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64AE2F85" wp14:editId="1179E40B">
              <wp:simplePos x="863600" y="98679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1568245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72867" w14:textId="70359A1B" w:rsidR="00662631" w:rsidRPr="00662631" w:rsidRDefault="00662631" w:rsidP="0066263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6263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E2F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3D72867" w14:textId="70359A1B" w:rsidR="00662631" w:rsidRPr="00662631" w:rsidRDefault="00662631" w:rsidP="0066263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6263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860082579"/>
      <w:docPartObj>
        <w:docPartGallery w:val="Page Numbers (Top of Page)"/>
        <w:docPartUnique/>
      </w:docPartObj>
    </w:sdtPr>
    <w:sdtContent>
      <w:p w14:paraId="0D7D1AD8" w14:textId="092BED5B" w:rsidR="007B51F1" w:rsidRDefault="007B51F1" w:rsidP="00A15429">
        <w:pPr>
          <w:pStyle w:val="LAPFooter"/>
        </w:pPr>
        <w:r w:rsidRPr="00D128A8">
          <w:fldChar w:fldCharType="begin"/>
        </w:r>
        <w:r w:rsidRPr="00D128A8">
          <w:instrText xml:space="preserve"> PAGE </w:instrText>
        </w:r>
        <w:r w:rsidRPr="00D128A8">
          <w:fldChar w:fldCharType="separate"/>
        </w:r>
        <w:r>
          <w:rPr>
            <w:noProof/>
          </w:rPr>
          <w:t>1</w:t>
        </w:r>
        <w:r w:rsidRPr="00D128A8">
          <w:fldChar w:fldCharType="end"/>
        </w:r>
        <w:r w:rsidRPr="00D128A8">
          <w:t xml:space="preserve"> of </w:t>
        </w:r>
        <w:r w:rsidRPr="00D128A8">
          <w:fldChar w:fldCharType="begin"/>
        </w:r>
        <w:r w:rsidRPr="00D128A8">
          <w:instrText xml:space="preserve"> NUMPAGES </w:instrText>
        </w:r>
        <w:r w:rsidRPr="00D128A8">
          <w:fldChar w:fldCharType="separate"/>
        </w:r>
        <w:r>
          <w:rPr>
            <w:noProof/>
          </w:rPr>
          <w:t>2</w:t>
        </w:r>
        <w:r w:rsidRPr="00D128A8">
          <w:fldChar w:fldCharType="end"/>
        </w:r>
        <w:r>
          <w:rPr>
            <w:sz w:val="18"/>
          </w:rPr>
          <w:tab/>
        </w:r>
        <w:r>
          <w:t>Stage 2 Earth and Environmental Science (for use from 20</w:t>
        </w:r>
        <w:r w:rsidR="00D22F19">
          <w:t>25</w:t>
        </w:r>
        <w:r>
          <w:t>)</w:t>
        </w:r>
      </w:p>
      <w:p w14:paraId="0D7D1AD9" w14:textId="75EFE88C" w:rsidR="007B51F1" w:rsidRPr="00AD3BD3" w:rsidRDefault="007B51F1" w:rsidP="00A15429">
        <w:pPr>
          <w:pStyle w:val="LAPFooter"/>
        </w:pPr>
        <w:r w:rsidRPr="00AD3BD3">
          <w:tab/>
          <w:t>Ref:</w:t>
        </w:r>
        <w:r>
          <w:t xml:space="preserve"> </w:t>
        </w:r>
        <w:r w:rsidR="00D22F19" w:rsidRPr="00D22F19">
          <w:t>A1454845</w:t>
        </w:r>
        <w:r w:rsidRPr="00AD3BD3">
          <w:t xml:space="preserve"> (</w:t>
        </w:r>
        <w:r w:rsidR="00D22F19">
          <w:t>revised 2024</w:t>
        </w:r>
        <w:r>
          <w:t>)</w:t>
        </w:r>
      </w:p>
      <w:p w14:paraId="0D7D1ADA" w14:textId="77777777" w:rsidR="003F21EE" w:rsidRPr="003F21EE" w:rsidRDefault="007B51F1" w:rsidP="007B51F1">
        <w:pPr>
          <w:pStyle w:val="LAPFooter"/>
        </w:pPr>
        <w:r w:rsidRPr="00AD3BD3">
          <w:tab/>
          <w:t>© SACE Board of South</w:t>
        </w:r>
        <w:r>
          <w:t xml:space="preserve"> Australia 2017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1ADC" w14:textId="2B26D77E" w:rsidR="007B51F1" w:rsidRDefault="006626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25BF63" wp14:editId="6C5F60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3038507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2F5CF" w14:textId="17ECE3A3" w:rsidR="00662631" w:rsidRPr="00662631" w:rsidRDefault="00662631" w:rsidP="0066263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6263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5BF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392F5CF" w14:textId="17ECE3A3" w:rsidR="00662631" w:rsidRPr="00662631" w:rsidRDefault="00662631" w:rsidP="0066263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6263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0FE9" w14:textId="77777777" w:rsidR="00EC5D9C" w:rsidRDefault="00EC5D9C" w:rsidP="003F21EE">
      <w:pPr>
        <w:spacing w:after="0" w:line="240" w:lineRule="auto"/>
      </w:pPr>
      <w:r>
        <w:separator/>
      </w:r>
    </w:p>
  </w:footnote>
  <w:footnote w:type="continuationSeparator" w:id="0">
    <w:p w14:paraId="6BADD921" w14:textId="77777777" w:rsidR="00EC5D9C" w:rsidRDefault="00EC5D9C" w:rsidP="003F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1AD5" w14:textId="545416DB" w:rsidR="007B51F1" w:rsidRDefault="006626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FDA62D" wp14:editId="029BED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3935921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9C205" w14:textId="095537D9" w:rsidR="00662631" w:rsidRPr="00662631" w:rsidRDefault="00662631" w:rsidP="0066263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6263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DA6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B9C205" w14:textId="095537D9" w:rsidR="00662631" w:rsidRPr="00662631" w:rsidRDefault="00662631" w:rsidP="0066263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6263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1AD6" w14:textId="568FA2A6" w:rsidR="007B51F1" w:rsidRDefault="006626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5F9CD5" wp14:editId="52744617">
              <wp:simplePos x="8636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90206833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B5FEB" w14:textId="01FB9A96" w:rsidR="00662631" w:rsidRPr="00662631" w:rsidRDefault="00662631" w:rsidP="0066263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6263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F9C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3DB5FEB" w14:textId="01FB9A96" w:rsidR="00662631" w:rsidRPr="00662631" w:rsidRDefault="00662631" w:rsidP="0066263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6263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1ADB" w14:textId="7B3D9AA4" w:rsidR="007B51F1" w:rsidRDefault="006626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6274C7" wp14:editId="29877F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2449846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AFA7B" w14:textId="25F80638" w:rsidR="00662631" w:rsidRPr="00662631" w:rsidRDefault="00662631" w:rsidP="0066263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6263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274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0CAFA7B" w14:textId="25F80638" w:rsidR="00662631" w:rsidRPr="00662631" w:rsidRDefault="00662631" w:rsidP="0066263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6263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D71"/>
    <w:multiLevelType w:val="hybridMultilevel"/>
    <w:tmpl w:val="79B0D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2126A"/>
    <w:multiLevelType w:val="hybridMultilevel"/>
    <w:tmpl w:val="D2F8E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6517"/>
    <w:multiLevelType w:val="hybridMultilevel"/>
    <w:tmpl w:val="499EA1EE"/>
    <w:lvl w:ilvl="0" w:tplc="B8FC45D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175197">
    <w:abstractNumId w:val="2"/>
  </w:num>
  <w:num w:numId="2" w16cid:durableId="736055778">
    <w:abstractNumId w:val="1"/>
  </w:num>
  <w:num w:numId="3" w16cid:durableId="19065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B7"/>
    <w:rsid w:val="0000323F"/>
    <w:rsid w:val="000907AD"/>
    <w:rsid w:val="00095934"/>
    <w:rsid w:val="000E5EE6"/>
    <w:rsid w:val="0011146B"/>
    <w:rsid w:val="00116089"/>
    <w:rsid w:val="00150144"/>
    <w:rsid w:val="001E3D3B"/>
    <w:rsid w:val="0028425E"/>
    <w:rsid w:val="002C52B3"/>
    <w:rsid w:val="0031796A"/>
    <w:rsid w:val="00364014"/>
    <w:rsid w:val="003F21EE"/>
    <w:rsid w:val="00437848"/>
    <w:rsid w:val="00503EEF"/>
    <w:rsid w:val="005D4ED7"/>
    <w:rsid w:val="00662631"/>
    <w:rsid w:val="00665CB4"/>
    <w:rsid w:val="00697F89"/>
    <w:rsid w:val="00703633"/>
    <w:rsid w:val="00765A80"/>
    <w:rsid w:val="007A1C78"/>
    <w:rsid w:val="007B51F1"/>
    <w:rsid w:val="00856331"/>
    <w:rsid w:val="00891E30"/>
    <w:rsid w:val="008D62C3"/>
    <w:rsid w:val="00912A25"/>
    <w:rsid w:val="0096009A"/>
    <w:rsid w:val="00997521"/>
    <w:rsid w:val="009C65BC"/>
    <w:rsid w:val="009D3F39"/>
    <w:rsid w:val="009E4B7E"/>
    <w:rsid w:val="00B125B7"/>
    <w:rsid w:val="00B905A8"/>
    <w:rsid w:val="00C11908"/>
    <w:rsid w:val="00C13CA1"/>
    <w:rsid w:val="00C24106"/>
    <w:rsid w:val="00C26C12"/>
    <w:rsid w:val="00CC769A"/>
    <w:rsid w:val="00D22F19"/>
    <w:rsid w:val="00D34A00"/>
    <w:rsid w:val="00DD2A3B"/>
    <w:rsid w:val="00E4666C"/>
    <w:rsid w:val="00E72437"/>
    <w:rsid w:val="00E87764"/>
    <w:rsid w:val="00EC5D9C"/>
    <w:rsid w:val="00ED0356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D1A81"/>
  <w15:docId w15:val="{E36C0120-9DD6-47A6-AF87-ACAC7A18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697F8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  <w14:cntxtAlts w14:val="0"/>
    </w:rPr>
  </w:style>
  <w:style w:type="character" w:customStyle="1" w:styleId="SOFinalBodyTextCharChar">
    <w:name w:val="SO Final Body Text Char Char"/>
    <w:link w:val="SOFinalBodyText"/>
    <w:rsid w:val="00697F89"/>
    <w:rPr>
      <w:rFonts w:ascii="Arial" w:eastAsia="Times New Roman" w:hAnsi="Arial" w:cs="Times New Roman"/>
      <w:color w:val="000000"/>
      <w:sz w:val="20"/>
      <w:szCs w:val="24"/>
      <w:lang w:val="en-US"/>
      <w14:cntxtAlts w14:val="0"/>
    </w:rPr>
  </w:style>
  <w:style w:type="paragraph" w:customStyle="1" w:styleId="SOFinalBullets">
    <w:name w:val="SO Final Bullets"/>
    <w:link w:val="SOFinalBulletsCharChar"/>
    <w:autoRedefine/>
    <w:rsid w:val="0000323F"/>
    <w:pPr>
      <w:spacing w:before="60" w:after="0" w:line="225" w:lineRule="exact"/>
    </w:pPr>
    <w:rPr>
      <w:rFonts w:ascii="Arial" w:eastAsia="MS Mincho" w:hAnsi="Arial" w:cs="Arial"/>
      <w:color w:val="000000"/>
      <w:sz w:val="20"/>
      <w:szCs w:val="24"/>
      <w:lang w:val="en-US"/>
      <w14:cntxtAlts w14:val="0"/>
    </w:rPr>
  </w:style>
  <w:style w:type="character" w:customStyle="1" w:styleId="SOFinalBulletsCharChar">
    <w:name w:val="SO Final Bullets Char Char"/>
    <w:link w:val="SOFinalBullets"/>
    <w:rsid w:val="0000323F"/>
    <w:rPr>
      <w:rFonts w:ascii="Arial" w:eastAsia="MS Mincho" w:hAnsi="Arial" w:cs="Arial"/>
      <w:color w:val="000000"/>
      <w:sz w:val="20"/>
      <w:szCs w:val="24"/>
      <w:lang w:val="en-US"/>
      <w14:cntxtAlts w14:val="0"/>
    </w:rPr>
  </w:style>
  <w:style w:type="paragraph" w:customStyle="1" w:styleId="SOFinalHead4">
    <w:name w:val="SO Final Head 4"/>
    <w:link w:val="SOFinalHead4CharChar"/>
    <w:rsid w:val="00697F89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  <w:lang w:val="en-US"/>
      <w14:cntxtAlts w14:val="0"/>
    </w:rPr>
  </w:style>
  <w:style w:type="character" w:customStyle="1" w:styleId="SOFinalHead4CharChar">
    <w:name w:val="SO Final Head 4 Char Char"/>
    <w:link w:val="SOFinalHead4"/>
    <w:rsid w:val="00697F89"/>
    <w:rPr>
      <w:rFonts w:ascii="Arial Narrow" w:eastAsia="Times New Roman" w:hAnsi="Arial Narrow" w:cs="Times New Roman"/>
      <w:b/>
      <w:color w:val="000000"/>
      <w:sz w:val="24"/>
      <w:szCs w:val="24"/>
      <w:lang w:val="en-US"/>
      <w14:cntxtAlts w14:val="0"/>
    </w:rPr>
  </w:style>
  <w:style w:type="paragraph" w:customStyle="1" w:styleId="SOFinalHead3AfterHead2">
    <w:name w:val="SO Final Head 3 After Head 2"/>
    <w:rsid w:val="00697F89"/>
    <w:pPr>
      <w:spacing w:before="24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  <w14:cntxtAlts w14:val="0"/>
    </w:rPr>
  </w:style>
  <w:style w:type="paragraph" w:styleId="ListParagraph">
    <w:name w:val="List Paragraph"/>
    <w:basedOn w:val="Normal"/>
    <w:uiPriority w:val="34"/>
    <w:qFormat/>
    <w:rsid w:val="00765A80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09593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  <w14:cntxtAlts w14:val="0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3F2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E"/>
  </w:style>
  <w:style w:type="paragraph" w:styleId="Footer">
    <w:name w:val="footer"/>
    <w:basedOn w:val="Normal"/>
    <w:link w:val="FooterChar"/>
    <w:uiPriority w:val="99"/>
    <w:unhideWhenUsed/>
    <w:rsid w:val="003F2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E"/>
  </w:style>
  <w:style w:type="paragraph" w:customStyle="1" w:styleId="LAPFooter">
    <w:name w:val="LAP Footer"/>
    <w:next w:val="Normal"/>
    <w:qFormat/>
    <w:rsid w:val="007B51F1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53bcd6e281b146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A1454845</value>
    </field>
    <field name="Objective-Title">
      <value order="0">Field Investigation - Open</value>
    </field>
    <field name="Objective-Description">
      <value order="0"/>
    </field>
    <field name="Objective-CreationStamp">
      <value order="0">2024-12-03T03:26:15Z</value>
    </field>
    <field name="Objective-IsApproved">
      <value order="0">false</value>
    </field>
    <field name="Objective-IsPublished">
      <value order="0">true</value>
    </field>
    <field name="Objective-DatePublished">
      <value order="0">2024-12-03T03:30:07Z</value>
    </field>
    <field name="Objective-ModificationStamp">
      <value order="0">2024-12-03T03:30:08Z</value>
    </field>
    <field name="Objective-Owner">
      <value order="0">Aaron Brown</value>
    </field>
    <field name="Objective-Path">
      <value order="0">Objective Global Folder:SACE Support Materials:SACE Support Materials Stage 2:Sciences:Earth and Environmental Sciences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vA2194859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qA21340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BB86F41-13D9-46F9-9BCE-CBE41B1F2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69570-2FAA-47DE-BDE3-FE15266DD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2F93E-E317-41D9-BFF6-1D03B5A01A85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Brown, Aaron (SACE)</cp:lastModifiedBy>
  <cp:revision>41</cp:revision>
  <dcterms:created xsi:type="dcterms:W3CDTF">2017-01-17T05:46:00Z</dcterms:created>
  <dcterms:modified xsi:type="dcterms:W3CDTF">2024-12-03T03:29:00Z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e9a2b6b,1775bd25,35c4786a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6d1975b0,22b5540e,2aa87297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A1454845</vt:lpwstr>
  </op:property>
  <op:property fmtid="{D5CDD505-2E9C-101B-9397-08002B2CF9AE}" pid="14" name="Objective-Title">
    <vt:lpwstr>Field Investigation - Open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2024-12-03T03:26:15Z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2024-12-03T03:30:07Z</vt:filetime>
  </op:property>
  <op:property fmtid="{D5CDD505-2E9C-101B-9397-08002B2CF9AE}" pid="20" name="Objective-ModificationStamp">
    <vt:filetime>2024-12-03T03:30:08Z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2:Sciences:Earth and Environmental Sciences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vA2194859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qA21340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