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3172BB2E" w:rsidR="00860CF4" w:rsidRPr="000F5AD3" w:rsidRDefault="00860CF4" w:rsidP="00860CF4">
      <w:pPr>
        <w:pStyle w:val="Subtitle"/>
        <w:rPr>
          <w:rFonts w:eastAsia="SimSun"/>
        </w:rPr>
      </w:pPr>
      <w:r w:rsidRPr="69232568">
        <w:rPr>
          <w:rFonts w:eastAsia="SimSun"/>
        </w:rPr>
        <w:t xml:space="preserve">Stage 2 </w:t>
      </w:r>
      <w:r w:rsidR="79975324" w:rsidRPr="69232568">
        <w:rPr>
          <w:rFonts w:eastAsia="SimSun"/>
        </w:rPr>
        <w:t>Vietnamese</w:t>
      </w:r>
      <w:r w:rsidR="001C2544" w:rsidRPr="69232568">
        <w:rPr>
          <w:rFonts w:eastAsia="SimSun"/>
        </w:rPr>
        <w:t xml:space="preserve"> </w:t>
      </w:r>
      <w:r w:rsidR="000F5AD3" w:rsidRPr="69232568">
        <w:rPr>
          <w:rFonts w:eastAsia="SimSun"/>
        </w:rPr>
        <w:t xml:space="preserve">at </w:t>
      </w:r>
      <w:r w:rsidR="00B96142" w:rsidRPr="69232568">
        <w:rPr>
          <w:rFonts w:eastAsia="SimSun"/>
        </w:rPr>
        <w:t xml:space="preserve">Background Speakers </w:t>
      </w:r>
      <w:r w:rsidR="000F5AD3" w:rsidRPr="69232568">
        <w:rPr>
          <w:rFonts w:eastAsia="SimSun"/>
        </w:rPr>
        <w:t>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009E38C6">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009E38C6">
        <w:trPr>
          <w:trHeight w:val="307"/>
        </w:trPr>
        <w:tc>
          <w:tcPr>
            <w:tcW w:w="1843" w:type="dxa"/>
            <w:gridSpan w:val="3"/>
            <w:vMerge/>
            <w:shd w:val="clear" w:color="auto" w:fill="auto"/>
          </w:tcPr>
          <w:p w14:paraId="61F54A1F" w14:textId="77777777" w:rsidR="00153C12" w:rsidRPr="00A44DC9" w:rsidRDefault="00153C12" w:rsidP="00A44DC9">
            <w:pPr>
              <w:pStyle w:val="LAPTableText"/>
            </w:pPr>
          </w:p>
        </w:tc>
        <w:tc>
          <w:tcPr>
            <w:tcW w:w="425" w:type="dxa"/>
            <w:vMerge/>
            <w:tcBorders>
              <w:bottom w:val="nil"/>
            </w:tcBorders>
            <w:shd w:val="clear" w:color="auto" w:fill="auto"/>
          </w:tcPr>
          <w:p w14:paraId="1A296F0A" w14:textId="77777777" w:rsidR="00153C12" w:rsidRPr="00A44DC9" w:rsidRDefault="00153C12" w:rsidP="00A44DC9">
            <w:pPr>
              <w:pStyle w:val="LAPTableText"/>
            </w:pPr>
          </w:p>
        </w:tc>
        <w:tc>
          <w:tcPr>
            <w:tcW w:w="1276" w:type="dxa"/>
            <w:vMerge/>
            <w:shd w:val="clear" w:color="auto" w:fill="auto"/>
          </w:tcPr>
          <w:p w14:paraId="42959C10" w14:textId="77777777" w:rsidR="00153C12" w:rsidRPr="00A44DC9" w:rsidRDefault="00153C12" w:rsidP="00A44DC9">
            <w:pPr>
              <w:pStyle w:val="LAPTableText"/>
            </w:pPr>
          </w:p>
        </w:tc>
        <w:tc>
          <w:tcPr>
            <w:tcW w:w="425" w:type="dxa"/>
            <w:vMerge/>
            <w:tcBorders>
              <w:bottom w:val="nil"/>
            </w:tcBorders>
            <w:shd w:val="clear" w:color="auto" w:fill="auto"/>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72100CB9" w14:textId="77777777" w:rsidR="00153C12" w:rsidRPr="00A44DC9" w:rsidRDefault="00153C12" w:rsidP="00A44DC9">
            <w:pPr>
              <w:pStyle w:val="LAPTableText"/>
            </w:pPr>
          </w:p>
        </w:tc>
        <w:tc>
          <w:tcPr>
            <w:tcW w:w="1134" w:type="dxa"/>
            <w:vMerge/>
            <w:shd w:val="clear" w:color="auto" w:fill="auto"/>
          </w:tcPr>
          <w:p w14:paraId="6CC51781" w14:textId="77777777" w:rsidR="00153C12" w:rsidRPr="00A44DC9" w:rsidRDefault="00153C12" w:rsidP="00A44DC9">
            <w:pPr>
              <w:pStyle w:val="LAPTableText"/>
            </w:pPr>
          </w:p>
        </w:tc>
      </w:tr>
      <w:tr w:rsidR="00111A42" w:rsidRPr="00F66744" w14:paraId="1D83A597" w14:textId="77777777" w:rsidTr="009E38C6">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tcBorders>
              <w:bottom w:val="nil"/>
            </w:tcBorders>
            <w:shd w:val="clear" w:color="auto" w:fill="auto"/>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tcBorders>
              <w:bottom w:val="nil"/>
            </w:tcBorders>
            <w:shd w:val="clear" w:color="auto" w:fill="auto"/>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49BE3839" w:rsidR="00153C12" w:rsidRPr="008F350D" w:rsidRDefault="008F350D" w:rsidP="00A44DC9">
            <w:pPr>
              <w:pStyle w:val="LAPTableText"/>
              <w:jc w:val="center"/>
              <w:rPr>
                <w:rFonts w:ascii="Roboto" w:hAnsi="Roboto"/>
                <w:b/>
                <w:sz w:val="20"/>
              </w:rPr>
            </w:pPr>
            <w:r>
              <w:rPr>
                <w:rFonts w:ascii="Roboto" w:hAnsi="Roboto"/>
                <w:b/>
                <w:sz w:val="20"/>
              </w:rPr>
              <w:t>V</w:t>
            </w:r>
          </w:p>
        </w:tc>
        <w:tc>
          <w:tcPr>
            <w:tcW w:w="662" w:type="dxa"/>
            <w:shd w:val="clear" w:color="auto" w:fill="auto"/>
            <w:vAlign w:val="center"/>
          </w:tcPr>
          <w:p w14:paraId="498CE671" w14:textId="3B65C48F" w:rsidR="00153C12" w:rsidRPr="008F350D" w:rsidRDefault="008F350D" w:rsidP="00A44DC9">
            <w:pPr>
              <w:pStyle w:val="LAPTableText"/>
              <w:jc w:val="center"/>
              <w:rPr>
                <w:rFonts w:ascii="Roboto" w:hAnsi="Roboto"/>
                <w:b/>
                <w:sz w:val="20"/>
              </w:rPr>
            </w:pPr>
            <w:r>
              <w:rPr>
                <w:rFonts w:ascii="Roboto" w:hAnsi="Roboto"/>
                <w:b/>
                <w:sz w:val="20"/>
              </w:rPr>
              <w:t>N</w:t>
            </w:r>
          </w:p>
        </w:tc>
        <w:tc>
          <w:tcPr>
            <w:tcW w:w="662" w:type="dxa"/>
            <w:shd w:val="clear" w:color="auto" w:fill="auto"/>
            <w:vAlign w:val="center"/>
          </w:tcPr>
          <w:p w14:paraId="3D715877" w14:textId="73810CB0" w:rsidR="00153C12" w:rsidRPr="008F350D" w:rsidRDefault="00B96142" w:rsidP="00A44DC9">
            <w:pPr>
              <w:pStyle w:val="LAPTableText"/>
              <w:jc w:val="center"/>
              <w:rPr>
                <w:rFonts w:ascii="Roboto" w:hAnsi="Roboto"/>
                <w:b/>
                <w:sz w:val="20"/>
              </w:rPr>
            </w:pPr>
            <w:r w:rsidRPr="008F350D">
              <w:rPr>
                <w:rFonts w:ascii="Roboto" w:hAnsi="Roboto"/>
                <w:b/>
                <w:sz w:val="20"/>
              </w:rPr>
              <w:t>D</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tcBorders>
              <w:bottom w:val="nil"/>
            </w:tcBorders>
            <w:shd w:val="clear" w:color="auto" w:fill="auto"/>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881852">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456F77AD" w14:textId="3DF4281C" w:rsidR="00483E68" w:rsidRDefault="00483E68" w:rsidP="007C2F5D">
      <w:pPr>
        <w:pStyle w:val="Heading1"/>
        <w:rPr>
          <w:rFonts w:eastAsia="SimSun"/>
          <w:lang w:val="en-US"/>
        </w:rPr>
      </w:pPr>
      <w:r w:rsidRPr="69232568">
        <w:rPr>
          <w:rFonts w:eastAsia="SimSun"/>
          <w:lang w:val="en-US"/>
        </w:rPr>
        <w:lastRenderedPageBreak/>
        <w:t xml:space="preserve">Assessment </w:t>
      </w:r>
      <w:r w:rsidR="00270AF6" w:rsidRPr="69232568">
        <w:rPr>
          <w:rFonts w:eastAsia="SimSun"/>
          <w:lang w:val="en-US"/>
        </w:rPr>
        <w:t>o</w:t>
      </w:r>
      <w:r w:rsidRPr="69232568">
        <w:rPr>
          <w:rFonts w:eastAsia="SimSun"/>
          <w:lang w:val="en-US"/>
        </w:rPr>
        <w:t>verview</w:t>
      </w:r>
      <w:r w:rsidR="00313806" w:rsidRPr="69232568">
        <w:rPr>
          <w:rFonts w:eastAsia="SimSun"/>
          <w:lang w:val="en-US"/>
        </w:rPr>
        <w:t xml:space="preserve"> </w:t>
      </w:r>
    </w:p>
    <w:p w14:paraId="604F0C8D" w14:textId="39DA6D3C" w:rsidR="00D66D80" w:rsidRPr="007C2F5D" w:rsidRDefault="00D66D80" w:rsidP="007C2F5D">
      <w:pPr>
        <w:pStyle w:val="Subtitle"/>
        <w:rPr>
          <w:rFonts w:eastAsia="SimSun"/>
          <w:color w:val="FF0000"/>
        </w:rPr>
      </w:pPr>
      <w:r w:rsidRPr="008F350D">
        <w:rPr>
          <w:rFonts w:eastAsia="SimSun"/>
        </w:rPr>
        <w:t xml:space="preserve">Stage 2 </w:t>
      </w:r>
      <w:r w:rsidR="008F350D">
        <w:rPr>
          <w:rFonts w:eastAsia="SimSun"/>
        </w:rPr>
        <w:t>Vietnamese</w:t>
      </w:r>
      <w:r w:rsidR="000F5AD3" w:rsidRPr="008F350D">
        <w:rPr>
          <w:rFonts w:eastAsia="SimSun"/>
        </w:rPr>
        <w:t xml:space="preserve"> at </w:t>
      </w:r>
      <w:r w:rsidR="00B96142">
        <w:rPr>
          <w:rFonts w:eastAsia="SimSun"/>
        </w:rPr>
        <w:t xml:space="preserve">Background Speakers </w:t>
      </w:r>
      <w:r w:rsidR="00631EA8">
        <w:rPr>
          <w:rFonts w:eastAsia="SimSun"/>
        </w:rPr>
        <w:t>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r w:rsidR="00313806">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69232568">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69232568">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69232568">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25772F6B" w:rsidR="006E7A39" w:rsidRPr="00153C12" w:rsidRDefault="002122AF" w:rsidP="006E7A39">
            <w:pPr>
              <w:pStyle w:val="SOTableText"/>
              <w:jc w:val="center"/>
            </w:pPr>
            <w:r>
              <w:t>1,2</w:t>
            </w:r>
          </w:p>
        </w:tc>
        <w:tc>
          <w:tcPr>
            <w:tcW w:w="851" w:type="dxa"/>
            <w:shd w:val="clear" w:color="auto" w:fill="auto"/>
            <w:vAlign w:val="center"/>
          </w:tcPr>
          <w:p w14:paraId="35043CD3" w14:textId="044D24CC" w:rsidR="006E7A39" w:rsidRPr="00153C12" w:rsidRDefault="002122AF" w:rsidP="006E7A39">
            <w:pPr>
              <w:pStyle w:val="SOTableText"/>
            </w:pPr>
            <w:r>
              <w:t>1,2,3</w:t>
            </w: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47BDAB12" w14:textId="12D578F5" w:rsidR="0077032B" w:rsidRDefault="0077032B" w:rsidP="0077032B">
            <w:pPr>
              <w:pStyle w:val="paragraph"/>
              <w:spacing w:before="0" w:beforeAutospacing="0" w:after="0" w:afterAutospacing="0"/>
              <w:textAlignment w:val="baseline"/>
              <w:rPr>
                <w:rStyle w:val="normaltextrun"/>
                <w:rFonts w:ascii="Roboto Light" w:hAnsi="Roboto Light"/>
                <w:sz w:val="18"/>
                <w:szCs w:val="18"/>
              </w:rPr>
            </w:pPr>
            <w:r>
              <w:rPr>
                <w:rStyle w:val="normaltextrun"/>
                <w:rFonts w:ascii="Roboto Light" w:hAnsi="Roboto Light"/>
                <w:sz w:val="18"/>
                <w:szCs w:val="18"/>
              </w:rPr>
              <w:t xml:space="preserve">Students participate in a round table discussion </w:t>
            </w:r>
            <w:r w:rsidR="002122AF">
              <w:rPr>
                <w:rStyle w:val="normaltextrun"/>
                <w:rFonts w:ascii="Roboto Light" w:hAnsi="Roboto Light"/>
                <w:sz w:val="18"/>
                <w:szCs w:val="18"/>
              </w:rPr>
              <w:t xml:space="preserve">focused </w:t>
            </w:r>
            <w:r>
              <w:rPr>
                <w:rStyle w:val="normaltextrun"/>
                <w:rFonts w:ascii="Roboto Light" w:hAnsi="Roboto Light"/>
                <w:sz w:val="18"/>
                <w:szCs w:val="18"/>
              </w:rPr>
              <w:t xml:space="preserve">environmental issues (either local or global) and the impact on Vietnam and/or Vietnam’s response to the selected issue. </w:t>
            </w:r>
          </w:p>
          <w:p w14:paraId="2ED2CCB1" w14:textId="54191947" w:rsidR="00196D59" w:rsidRDefault="0077032B" w:rsidP="0077032B">
            <w:pPr>
              <w:pStyle w:val="paragraph"/>
              <w:spacing w:before="0" w:beforeAutospacing="0" w:after="0" w:afterAutospacing="0"/>
              <w:textAlignment w:val="baseline"/>
              <w:rPr>
                <w:rStyle w:val="normaltextrun"/>
                <w:rFonts w:ascii="Roboto Light" w:hAnsi="Roboto Light"/>
                <w:sz w:val="18"/>
                <w:szCs w:val="18"/>
              </w:rPr>
            </w:pPr>
            <w:r>
              <w:rPr>
                <w:rStyle w:val="normaltextrun"/>
                <w:rFonts w:ascii="Roboto Light" w:hAnsi="Roboto Light"/>
                <w:sz w:val="18"/>
                <w:szCs w:val="18"/>
              </w:rPr>
              <w:t xml:space="preserve">During the discussion </w:t>
            </w:r>
            <w:r w:rsidR="00ED6634">
              <w:rPr>
                <w:rStyle w:val="normaltextrun"/>
                <w:rFonts w:ascii="Roboto Light" w:hAnsi="Roboto Light"/>
                <w:sz w:val="18"/>
                <w:szCs w:val="18"/>
              </w:rPr>
              <w:t xml:space="preserve">students demonstrate their ability to sustain and </w:t>
            </w:r>
            <w:r w:rsidR="00196D59">
              <w:rPr>
                <w:rStyle w:val="normaltextrun"/>
                <w:rFonts w:ascii="Roboto Light" w:hAnsi="Roboto Light"/>
                <w:sz w:val="18"/>
                <w:szCs w:val="18"/>
              </w:rPr>
              <w:t>initiate</w:t>
            </w:r>
            <w:r w:rsidR="00ED6634">
              <w:rPr>
                <w:rStyle w:val="normaltextrun"/>
                <w:rFonts w:ascii="Roboto Light" w:hAnsi="Roboto Light"/>
                <w:sz w:val="18"/>
                <w:szCs w:val="18"/>
              </w:rPr>
              <w:t xml:space="preserve"> communication in Vietnamese using a range of </w:t>
            </w:r>
            <w:r w:rsidR="00196D59">
              <w:rPr>
                <w:rStyle w:val="normaltextrun"/>
                <w:rFonts w:ascii="Roboto Light" w:hAnsi="Roboto Light"/>
                <w:sz w:val="18"/>
                <w:szCs w:val="18"/>
              </w:rPr>
              <w:t>expression. Students provide sufficient depth and variety of content in the treatment of ideas and support and justify opinions, beliefs,</w:t>
            </w:r>
            <w:r w:rsidR="00636020">
              <w:rPr>
                <w:rStyle w:val="normaltextrun"/>
                <w:rFonts w:ascii="Roboto Light" w:hAnsi="Roboto Light"/>
                <w:sz w:val="18"/>
                <w:szCs w:val="18"/>
              </w:rPr>
              <w:t xml:space="preserve"> ideas,</w:t>
            </w:r>
            <w:r w:rsidR="00196D59">
              <w:rPr>
                <w:rStyle w:val="normaltextrun"/>
                <w:rFonts w:ascii="Roboto Light" w:hAnsi="Roboto Light"/>
                <w:sz w:val="18"/>
                <w:szCs w:val="18"/>
              </w:rPr>
              <w:t xml:space="preserve"> and perspectives</w:t>
            </w:r>
            <w:r w:rsidR="00636020">
              <w:rPr>
                <w:rStyle w:val="normaltextrun"/>
                <w:rFonts w:ascii="Roboto Light" w:hAnsi="Roboto Light"/>
                <w:sz w:val="18"/>
                <w:szCs w:val="18"/>
              </w:rPr>
              <w:t xml:space="preserve"> with evidence from texts.</w:t>
            </w:r>
          </w:p>
          <w:p w14:paraId="1BD4306B" w14:textId="77777777" w:rsidR="00636020" w:rsidRDefault="00636020" w:rsidP="0077032B">
            <w:pPr>
              <w:pStyle w:val="paragraph"/>
              <w:spacing w:before="0" w:beforeAutospacing="0" w:after="0" w:afterAutospacing="0"/>
              <w:textAlignment w:val="baseline"/>
              <w:rPr>
                <w:rStyle w:val="normaltextrun"/>
                <w:rFonts w:ascii="Roboto Light" w:hAnsi="Roboto Light"/>
                <w:sz w:val="18"/>
                <w:szCs w:val="18"/>
              </w:rPr>
            </w:pPr>
          </w:p>
          <w:p w14:paraId="08EF4A58" w14:textId="21919F27" w:rsidR="00636020" w:rsidRDefault="00636020" w:rsidP="00D63EAD">
            <w:pPr>
              <w:pStyle w:val="paragraph"/>
              <w:numPr>
                <w:ilvl w:val="0"/>
                <w:numId w:val="22"/>
              </w:numPr>
              <w:spacing w:before="0" w:beforeAutospacing="0" w:after="0" w:afterAutospacing="0"/>
              <w:textAlignment w:val="baseline"/>
              <w:rPr>
                <w:rStyle w:val="normaltextrun"/>
                <w:rFonts w:ascii="Roboto Light" w:hAnsi="Roboto Light"/>
                <w:sz w:val="18"/>
                <w:szCs w:val="18"/>
              </w:rPr>
            </w:pPr>
            <w:r>
              <w:rPr>
                <w:rStyle w:val="normaltextrun"/>
                <w:rFonts w:ascii="Roboto Light" w:hAnsi="Roboto Light"/>
                <w:sz w:val="18"/>
                <w:szCs w:val="18"/>
              </w:rPr>
              <w:t>Length 6 – 8 minutes pers student contribution</w:t>
            </w:r>
          </w:p>
          <w:p w14:paraId="32E902D6" w14:textId="20118A63" w:rsidR="00636020" w:rsidRDefault="00636020" w:rsidP="00D63EAD">
            <w:pPr>
              <w:pStyle w:val="paragraph"/>
              <w:numPr>
                <w:ilvl w:val="0"/>
                <w:numId w:val="22"/>
              </w:numPr>
              <w:spacing w:before="0" w:beforeAutospacing="0" w:after="0" w:afterAutospacing="0"/>
              <w:textAlignment w:val="baseline"/>
              <w:rPr>
                <w:rStyle w:val="normaltextrun"/>
                <w:rFonts w:ascii="Roboto Light" w:hAnsi="Roboto Light"/>
                <w:sz w:val="18"/>
                <w:szCs w:val="18"/>
              </w:rPr>
            </w:pPr>
            <w:r>
              <w:rPr>
                <w:rStyle w:val="normaltextrun"/>
                <w:rFonts w:ascii="Roboto Light" w:hAnsi="Roboto Light"/>
                <w:sz w:val="18"/>
                <w:szCs w:val="18"/>
              </w:rPr>
              <w:t>Each student must be identifi</w:t>
            </w:r>
            <w:r w:rsidR="00D63EAD">
              <w:rPr>
                <w:rStyle w:val="normaltextrun"/>
                <w:rFonts w:ascii="Roboto Light" w:hAnsi="Roboto Light"/>
                <w:sz w:val="18"/>
                <w:szCs w:val="18"/>
              </w:rPr>
              <w:t>able in the recording for assessment purposes</w:t>
            </w:r>
          </w:p>
          <w:p w14:paraId="60407EA0" w14:textId="72DE5ED4" w:rsidR="00D63EAD" w:rsidRDefault="00D63EAD" w:rsidP="00D63EAD">
            <w:pPr>
              <w:pStyle w:val="paragraph"/>
              <w:numPr>
                <w:ilvl w:val="0"/>
                <w:numId w:val="22"/>
              </w:numPr>
              <w:spacing w:before="0" w:beforeAutospacing="0" w:after="0" w:afterAutospacing="0"/>
              <w:textAlignment w:val="baseline"/>
              <w:rPr>
                <w:rStyle w:val="normaltextrun"/>
                <w:rFonts w:ascii="Roboto Light" w:hAnsi="Roboto Light"/>
                <w:sz w:val="18"/>
                <w:szCs w:val="18"/>
              </w:rPr>
            </w:pPr>
            <w:r>
              <w:rPr>
                <w:rStyle w:val="normaltextrun"/>
                <w:rFonts w:ascii="Roboto Light" w:hAnsi="Roboto Light"/>
                <w:sz w:val="18"/>
                <w:szCs w:val="18"/>
              </w:rPr>
              <w:t>No notes or cur cards permitted</w:t>
            </w:r>
          </w:p>
          <w:p w14:paraId="64B3714E" w14:textId="77777777" w:rsidR="00196D59" w:rsidRDefault="00196D59" w:rsidP="0077032B">
            <w:pPr>
              <w:pStyle w:val="paragraph"/>
              <w:spacing w:before="0" w:beforeAutospacing="0" w:after="0" w:afterAutospacing="0"/>
              <w:textAlignment w:val="baseline"/>
              <w:rPr>
                <w:rStyle w:val="normaltextrun"/>
                <w:rFonts w:ascii="Roboto Light" w:hAnsi="Roboto Light"/>
                <w:sz w:val="18"/>
                <w:szCs w:val="18"/>
              </w:rPr>
            </w:pPr>
          </w:p>
          <w:p w14:paraId="19A7DC96" w14:textId="5D7A6321" w:rsidR="006E7A39" w:rsidRPr="0077032B" w:rsidRDefault="006E7A39" w:rsidP="0004259E">
            <w:pPr>
              <w:pStyle w:val="SOTableText"/>
              <w:ind w:left="720"/>
              <w:rPr>
                <w:lang w:val="en-AU"/>
              </w:rPr>
            </w:pPr>
          </w:p>
        </w:tc>
      </w:tr>
      <w:tr w:rsidR="00B547FA" w:rsidRPr="00153C12" w14:paraId="099B5B95" w14:textId="77777777" w:rsidTr="69232568">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4850245" w:rsidR="00B547FA" w:rsidRPr="00FD1783" w:rsidRDefault="00B547FA" w:rsidP="487115AC">
            <w:pPr>
              <w:pStyle w:val="SOTableText"/>
              <w:jc w:val="center"/>
              <w:rPr>
                <w:rFonts w:eastAsiaTheme="minorEastAsia" w:cstheme="minorBidi"/>
                <w:lang w:val="en-AU"/>
              </w:rPr>
            </w:pPr>
          </w:p>
        </w:tc>
        <w:tc>
          <w:tcPr>
            <w:tcW w:w="851" w:type="dxa"/>
            <w:shd w:val="clear" w:color="auto" w:fill="auto"/>
            <w:vAlign w:val="center"/>
          </w:tcPr>
          <w:p w14:paraId="6B427409" w14:textId="5F6F9140" w:rsidR="00B547FA" w:rsidRPr="00FD1783" w:rsidRDefault="00B547FA" w:rsidP="487115AC">
            <w:pPr>
              <w:pStyle w:val="SOTableText"/>
              <w:jc w:val="center"/>
              <w:rPr>
                <w:rFonts w:eastAsiaTheme="minorEastAsia" w:cstheme="minorBidi"/>
                <w:lang w:val="en-AU"/>
              </w:rPr>
            </w:pP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16652196" w14:textId="77777777" w:rsidR="002001A6" w:rsidRPr="002001A6" w:rsidRDefault="00864EAB" w:rsidP="002001A6">
            <w:pPr>
              <w:pStyle w:val="paragraph"/>
              <w:spacing w:before="0" w:beforeAutospacing="0" w:after="0" w:afterAutospacing="0"/>
              <w:textAlignment w:val="baseline"/>
              <w:rPr>
                <w:rStyle w:val="eop"/>
                <w:rFonts w:ascii="Roboto Light" w:hAnsi="Roboto Light" w:cs="Segoe UI"/>
                <w:sz w:val="18"/>
                <w:szCs w:val="18"/>
              </w:rPr>
            </w:pPr>
            <w:r w:rsidRPr="002001A6">
              <w:rPr>
                <w:rStyle w:val="normaltextrun"/>
                <w:rFonts w:ascii="Roboto Light" w:hAnsi="Roboto Light"/>
                <w:color w:val="000000"/>
                <w:sz w:val="18"/>
                <w:szCs w:val="18"/>
                <w:shd w:val="clear" w:color="auto" w:fill="FFFFFF"/>
              </w:rPr>
              <w:t xml:space="preserve">Students </w:t>
            </w:r>
            <w:r w:rsidR="00241D50" w:rsidRPr="002001A6">
              <w:rPr>
                <w:rStyle w:val="normaltextrun"/>
                <w:rFonts w:ascii="Roboto Light" w:hAnsi="Roboto Light"/>
                <w:color w:val="000000"/>
                <w:sz w:val="18"/>
                <w:szCs w:val="18"/>
                <w:shd w:val="clear" w:color="auto" w:fill="FFFFFF"/>
              </w:rPr>
              <w:t>in</w:t>
            </w:r>
            <w:r w:rsidR="006458B5" w:rsidRPr="002001A6">
              <w:rPr>
                <w:rStyle w:val="normaltextrun"/>
                <w:rFonts w:ascii="Roboto Light" w:hAnsi="Roboto Light"/>
                <w:color w:val="000000"/>
                <w:sz w:val="18"/>
                <w:szCs w:val="18"/>
                <w:shd w:val="clear" w:color="auto" w:fill="FFFFFF"/>
              </w:rPr>
              <w:t xml:space="preserve">vestigate in research </w:t>
            </w:r>
            <w:r w:rsidR="006872AF" w:rsidRPr="002001A6">
              <w:rPr>
                <w:rStyle w:val="normaltextrun"/>
                <w:rFonts w:ascii="Roboto Light" w:hAnsi="Roboto Light"/>
                <w:color w:val="000000"/>
                <w:sz w:val="18"/>
                <w:szCs w:val="18"/>
                <w:shd w:val="clear" w:color="auto" w:fill="FFFFFF"/>
              </w:rPr>
              <w:t xml:space="preserve">a </w:t>
            </w:r>
            <w:r w:rsidRPr="002001A6">
              <w:rPr>
                <w:rStyle w:val="normaltextrun"/>
                <w:rFonts w:ascii="Roboto Light" w:hAnsi="Roboto Light"/>
                <w:color w:val="000000"/>
                <w:sz w:val="18"/>
                <w:szCs w:val="18"/>
                <w:shd w:val="clear" w:color="auto" w:fill="FFFFFF"/>
              </w:rPr>
              <w:t xml:space="preserve">contemporary issue of their choice that impacts </w:t>
            </w:r>
            <w:r w:rsidR="00991597" w:rsidRPr="002001A6">
              <w:rPr>
                <w:rStyle w:val="normaltextrun"/>
                <w:rFonts w:ascii="Roboto Light" w:hAnsi="Roboto Light"/>
                <w:color w:val="000000"/>
                <w:sz w:val="18"/>
                <w:szCs w:val="18"/>
                <w:shd w:val="clear" w:color="auto" w:fill="FFFFFF"/>
              </w:rPr>
              <w:t>Vietnamese</w:t>
            </w:r>
            <w:r w:rsidRPr="002001A6">
              <w:rPr>
                <w:rStyle w:val="normaltextrun"/>
                <w:rFonts w:ascii="Roboto Light" w:hAnsi="Roboto Light"/>
                <w:color w:val="000000"/>
                <w:sz w:val="18"/>
                <w:szCs w:val="18"/>
                <w:shd w:val="clear" w:color="auto" w:fill="FFFFFF"/>
              </w:rPr>
              <w:t xml:space="preserve"> youth in </w:t>
            </w:r>
            <w:r w:rsidR="00991597" w:rsidRPr="002001A6">
              <w:rPr>
                <w:rStyle w:val="normaltextrun"/>
                <w:rFonts w:ascii="Roboto Light" w:hAnsi="Roboto Light"/>
                <w:color w:val="000000"/>
                <w:sz w:val="18"/>
                <w:szCs w:val="18"/>
                <w:shd w:val="clear" w:color="auto" w:fill="FFFFFF"/>
              </w:rPr>
              <w:t>Vietnam</w:t>
            </w:r>
            <w:r w:rsidRPr="002001A6">
              <w:rPr>
                <w:rStyle w:val="normaltextrun"/>
                <w:rFonts w:ascii="Roboto Light" w:hAnsi="Roboto Light"/>
                <w:color w:val="000000"/>
                <w:sz w:val="18"/>
                <w:szCs w:val="18"/>
                <w:shd w:val="clear" w:color="auto" w:fill="FFFFFF"/>
              </w:rPr>
              <w:t xml:space="preserve"> and/or Australia</w:t>
            </w:r>
            <w:r w:rsidR="00144A49" w:rsidRPr="002001A6">
              <w:rPr>
                <w:rStyle w:val="normaltextrun"/>
                <w:rFonts w:ascii="Roboto Light" w:hAnsi="Roboto Light"/>
                <w:color w:val="000000"/>
                <w:sz w:val="18"/>
                <w:szCs w:val="18"/>
                <w:shd w:val="clear" w:color="auto" w:fill="FFFFFF"/>
              </w:rPr>
              <w:t xml:space="preserve"> for an online International</w:t>
            </w:r>
            <w:r w:rsidR="00FC161D" w:rsidRPr="002001A6">
              <w:rPr>
                <w:rStyle w:val="normaltextrun"/>
                <w:rFonts w:ascii="Roboto Light" w:hAnsi="Roboto Light"/>
                <w:color w:val="000000"/>
                <w:sz w:val="18"/>
                <w:szCs w:val="18"/>
                <w:shd w:val="clear" w:color="auto" w:fill="FFFFFF"/>
              </w:rPr>
              <w:t xml:space="preserve"> or Australian Vietnamese </w:t>
            </w:r>
            <w:r w:rsidR="002001A6" w:rsidRPr="002001A6">
              <w:rPr>
                <w:rStyle w:val="normaltextrun"/>
                <w:rFonts w:ascii="Roboto Light" w:hAnsi="Roboto Light"/>
                <w:color w:val="000000"/>
                <w:sz w:val="18"/>
                <w:szCs w:val="18"/>
                <w:shd w:val="clear" w:color="auto" w:fill="FFFFFF"/>
              </w:rPr>
              <w:t xml:space="preserve">language </w:t>
            </w:r>
            <w:r w:rsidR="007957C0" w:rsidRPr="002001A6">
              <w:rPr>
                <w:rStyle w:val="normaltextrun"/>
                <w:rFonts w:ascii="Roboto Light" w:hAnsi="Roboto Light"/>
                <w:color w:val="000000"/>
                <w:sz w:val="18"/>
                <w:szCs w:val="18"/>
                <w:shd w:val="clear" w:color="auto" w:fill="FFFFFF"/>
              </w:rPr>
              <w:t>website</w:t>
            </w:r>
            <w:r w:rsidRPr="002001A6">
              <w:rPr>
                <w:rStyle w:val="normaltextrun"/>
                <w:rFonts w:ascii="Roboto Light" w:hAnsi="Roboto Light"/>
                <w:color w:val="000000"/>
                <w:sz w:val="18"/>
                <w:szCs w:val="18"/>
                <w:shd w:val="clear" w:color="auto" w:fill="FFFFFF"/>
              </w:rPr>
              <w:t xml:space="preserve">. </w:t>
            </w:r>
            <w:r w:rsidR="002001A6" w:rsidRPr="002001A6">
              <w:rPr>
                <w:rStyle w:val="eop"/>
                <w:rFonts w:ascii="Roboto Light" w:hAnsi="Roboto Light" w:cs="Segoe UI"/>
                <w:sz w:val="18"/>
                <w:szCs w:val="18"/>
              </w:rPr>
              <w:t>The article</w:t>
            </w:r>
            <w:r w:rsidR="002001A6" w:rsidRPr="002001A6">
              <w:rPr>
                <w:rStyle w:val="eop"/>
                <w:rFonts w:ascii="Roboto Light" w:hAnsi="Roboto Light" w:cs="Segoe UI"/>
                <w:sz w:val="20"/>
                <w:szCs w:val="20"/>
              </w:rPr>
              <w:t xml:space="preserve"> </w:t>
            </w:r>
            <w:r w:rsidR="002001A6" w:rsidRPr="002001A6">
              <w:rPr>
                <w:rStyle w:val="eop"/>
                <w:rFonts w:ascii="Roboto Light" w:hAnsi="Roboto Light" w:cs="Segoe UI"/>
                <w:sz w:val="18"/>
                <w:szCs w:val="18"/>
              </w:rPr>
              <w:t xml:space="preserve">allows them to produce an informative and evaluative written text that discusses the issue and suggests potential solutions. They convey and support their ideas using a range of language and use appropriate register and text type conventions. Information, ideas, opinions, and personal perspectives are supported with evidence from the texts use to inform their research. </w:t>
            </w:r>
          </w:p>
          <w:p w14:paraId="40C6439F" w14:textId="77777777" w:rsidR="002001A6" w:rsidRPr="002001A6" w:rsidRDefault="002001A6" w:rsidP="002001A6">
            <w:pPr>
              <w:pStyle w:val="paragraph"/>
              <w:spacing w:before="0" w:beforeAutospacing="0" w:after="0" w:afterAutospacing="0"/>
              <w:textAlignment w:val="baseline"/>
              <w:rPr>
                <w:rStyle w:val="eop"/>
                <w:rFonts w:ascii="Roboto Light" w:hAnsi="Roboto Light" w:cs="Segoe UI"/>
                <w:sz w:val="18"/>
                <w:szCs w:val="18"/>
              </w:rPr>
            </w:pPr>
          </w:p>
          <w:p w14:paraId="111CF338" w14:textId="74B725AC" w:rsidR="002001A6" w:rsidRPr="002001A6" w:rsidRDefault="002001A6" w:rsidP="69232568">
            <w:pPr>
              <w:pStyle w:val="paragraph"/>
              <w:numPr>
                <w:ilvl w:val="0"/>
                <w:numId w:val="25"/>
              </w:numPr>
              <w:spacing w:before="0" w:beforeAutospacing="0" w:after="0" w:afterAutospacing="0"/>
              <w:textAlignment w:val="baseline"/>
              <w:rPr>
                <w:rStyle w:val="eop"/>
                <w:rFonts w:ascii="Roboto Light" w:hAnsi="Roboto Light" w:cs="Segoe UI"/>
                <w:sz w:val="18"/>
                <w:szCs w:val="18"/>
              </w:rPr>
            </w:pPr>
            <w:r w:rsidRPr="69232568">
              <w:rPr>
                <w:rStyle w:val="eop"/>
                <w:rFonts w:ascii="Roboto Light" w:hAnsi="Roboto Light" w:cs="Segoe UI"/>
                <w:sz w:val="18"/>
                <w:szCs w:val="18"/>
              </w:rPr>
              <w:t xml:space="preserve">Length: maximum </w:t>
            </w:r>
            <w:r w:rsidR="51A1AE58" w:rsidRPr="69232568">
              <w:rPr>
                <w:rStyle w:val="eop"/>
                <w:rFonts w:ascii="Roboto Light" w:hAnsi="Roboto Light" w:cs="Segoe UI"/>
                <w:sz w:val="18"/>
                <w:szCs w:val="18"/>
              </w:rPr>
              <w:t>6</w:t>
            </w:r>
            <w:r w:rsidR="00623DF5" w:rsidRPr="69232568">
              <w:rPr>
                <w:rStyle w:val="eop"/>
                <w:rFonts w:ascii="Roboto Light" w:hAnsi="Roboto Light" w:cs="Segoe UI"/>
                <w:sz w:val="18"/>
                <w:szCs w:val="18"/>
              </w:rPr>
              <w:t>00</w:t>
            </w:r>
            <w:r w:rsidRPr="69232568">
              <w:rPr>
                <w:rStyle w:val="eop"/>
                <w:rFonts w:ascii="Roboto Light" w:hAnsi="Roboto Light" w:cs="Segoe UI"/>
                <w:sz w:val="18"/>
                <w:szCs w:val="18"/>
              </w:rPr>
              <w:t xml:space="preserve"> words</w:t>
            </w:r>
          </w:p>
          <w:p w14:paraId="1EAB77A0" w14:textId="77777777" w:rsidR="002001A6" w:rsidRPr="002001A6" w:rsidRDefault="002001A6" w:rsidP="002001A6">
            <w:pPr>
              <w:pStyle w:val="paragraph"/>
              <w:numPr>
                <w:ilvl w:val="0"/>
                <w:numId w:val="25"/>
              </w:numPr>
              <w:spacing w:before="0" w:beforeAutospacing="0" w:after="0" w:afterAutospacing="0"/>
              <w:textAlignment w:val="baseline"/>
              <w:rPr>
                <w:rStyle w:val="eop"/>
                <w:rFonts w:ascii="Roboto Light" w:hAnsi="Roboto Light" w:cs="Segoe UI"/>
                <w:sz w:val="18"/>
                <w:szCs w:val="18"/>
              </w:rPr>
            </w:pPr>
            <w:r w:rsidRPr="002001A6">
              <w:rPr>
                <w:rStyle w:val="eop"/>
                <w:rFonts w:ascii="Roboto Light" w:hAnsi="Roboto Light" w:cs="Segoe UI"/>
                <w:sz w:val="18"/>
                <w:szCs w:val="18"/>
              </w:rPr>
              <w:t>Completed over two weeks, including some class time.</w:t>
            </w:r>
          </w:p>
          <w:p w14:paraId="3318E528" w14:textId="77777777" w:rsidR="002001A6" w:rsidRPr="002001A6" w:rsidRDefault="002001A6" w:rsidP="002001A6">
            <w:pPr>
              <w:pStyle w:val="paragraph"/>
              <w:numPr>
                <w:ilvl w:val="0"/>
                <w:numId w:val="25"/>
              </w:numPr>
              <w:spacing w:before="0" w:beforeAutospacing="0" w:after="0" w:afterAutospacing="0"/>
              <w:textAlignment w:val="baseline"/>
              <w:rPr>
                <w:rStyle w:val="eop"/>
                <w:rFonts w:ascii="Roboto Light" w:hAnsi="Roboto Light" w:cs="Segoe UI"/>
                <w:sz w:val="18"/>
                <w:szCs w:val="18"/>
              </w:rPr>
            </w:pPr>
            <w:r w:rsidRPr="002001A6">
              <w:rPr>
                <w:rStyle w:val="eop"/>
                <w:rFonts w:ascii="Roboto Light" w:hAnsi="Roboto Light" w:cs="Segoe UI"/>
                <w:sz w:val="18"/>
                <w:szCs w:val="18"/>
              </w:rPr>
              <w:t>Dictionaries and notes may be used.</w:t>
            </w:r>
          </w:p>
          <w:p w14:paraId="5D1BF391" w14:textId="77777777" w:rsidR="002001A6" w:rsidRPr="002001A6" w:rsidRDefault="002001A6" w:rsidP="002001A6">
            <w:pPr>
              <w:pStyle w:val="paragraph"/>
              <w:numPr>
                <w:ilvl w:val="0"/>
                <w:numId w:val="25"/>
              </w:numPr>
              <w:spacing w:before="0" w:beforeAutospacing="0" w:after="0" w:afterAutospacing="0"/>
              <w:textAlignment w:val="baseline"/>
              <w:rPr>
                <w:rStyle w:val="eop"/>
                <w:rFonts w:ascii="Roboto Light" w:hAnsi="Roboto Light" w:cs="Segoe UI"/>
                <w:sz w:val="18"/>
                <w:szCs w:val="18"/>
              </w:rPr>
            </w:pPr>
            <w:r w:rsidRPr="002001A6">
              <w:rPr>
                <w:rStyle w:val="eop"/>
                <w:rFonts w:ascii="Roboto Light" w:hAnsi="Roboto Light" w:cs="Segoe UI"/>
                <w:sz w:val="18"/>
                <w:szCs w:val="18"/>
              </w:rPr>
              <w:t>One draft allowed.</w:t>
            </w:r>
          </w:p>
          <w:p w14:paraId="5EE1703A" w14:textId="145BD8D2" w:rsidR="00B16BB8" w:rsidRPr="002001A6" w:rsidRDefault="00B16BB8" w:rsidP="487115AC">
            <w:pPr>
              <w:pStyle w:val="SOTableText"/>
              <w:rPr>
                <w:rFonts w:eastAsiaTheme="minorEastAsia" w:cstheme="minorBidi"/>
                <w:lang w:val="en-AU"/>
              </w:rPr>
            </w:pPr>
          </w:p>
        </w:tc>
      </w:tr>
      <w:tr w:rsidR="00B547FA" w:rsidRPr="00153C12" w14:paraId="5ADDCD07" w14:textId="77777777" w:rsidTr="69232568">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7FB1771B" w:rsidR="00B547FA" w:rsidRPr="00153C12" w:rsidRDefault="00955EE0" w:rsidP="00B547FA">
            <w:pPr>
              <w:pStyle w:val="SOTableText"/>
              <w:jc w:val="center"/>
            </w:pPr>
            <w:r>
              <w:t>2</w:t>
            </w:r>
          </w:p>
        </w:tc>
        <w:tc>
          <w:tcPr>
            <w:tcW w:w="992" w:type="dxa"/>
            <w:shd w:val="clear" w:color="auto" w:fill="auto"/>
            <w:vAlign w:val="center"/>
          </w:tcPr>
          <w:p w14:paraId="2794C975" w14:textId="5623128C" w:rsidR="00B547FA" w:rsidRPr="00153C12" w:rsidRDefault="00955EE0" w:rsidP="00B547FA">
            <w:pPr>
              <w:pStyle w:val="SOTableText"/>
              <w:jc w:val="center"/>
            </w:pPr>
            <w:r>
              <w:t>1,2</w:t>
            </w:r>
          </w:p>
        </w:tc>
        <w:tc>
          <w:tcPr>
            <w:tcW w:w="5074" w:type="dxa"/>
            <w:shd w:val="clear" w:color="auto" w:fill="auto"/>
            <w:vAlign w:val="center"/>
          </w:tcPr>
          <w:p w14:paraId="7D2E47E4" w14:textId="03556FDF" w:rsidR="00955EE0" w:rsidRDefault="00955EE0" w:rsidP="00955EE0">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 xml:space="preserve">Students read and/or listen to </w:t>
            </w:r>
            <w:proofErr w:type="gramStart"/>
            <w:r>
              <w:rPr>
                <w:rStyle w:val="normaltextrun"/>
                <w:rFonts w:ascii="Roboto Light" w:hAnsi="Roboto Light" w:cs="Segoe UI"/>
                <w:sz w:val="18"/>
                <w:szCs w:val="18"/>
              </w:rPr>
              <w:t>a number of</w:t>
            </w:r>
            <w:proofErr w:type="gramEnd"/>
            <w:r>
              <w:rPr>
                <w:rStyle w:val="normaltextrun"/>
                <w:rFonts w:ascii="Roboto Light" w:hAnsi="Roboto Light" w:cs="Segoe UI"/>
                <w:sz w:val="18"/>
                <w:szCs w:val="18"/>
              </w:rPr>
              <w:t xml:space="preserve"> texts in Vietnamese which differ in style and purpose but are related to the topic of changes and development of language use in Japan (impact of globalisation on the Vietnamese language, dialects, online language, slang, changes to language conventions etc.). Students evaluate, </w:t>
            </w:r>
            <w:proofErr w:type="gramStart"/>
            <w:r>
              <w:rPr>
                <w:rStyle w:val="normaltextrun"/>
                <w:rFonts w:ascii="Roboto Light" w:hAnsi="Roboto Light" w:cs="Segoe UI"/>
                <w:sz w:val="18"/>
                <w:szCs w:val="18"/>
              </w:rPr>
              <w:t>compare and contrast</w:t>
            </w:r>
            <w:proofErr w:type="gramEnd"/>
            <w:r>
              <w:rPr>
                <w:rStyle w:val="normaltextrun"/>
                <w:rFonts w:ascii="Roboto Light" w:hAnsi="Roboto Light" w:cs="Segoe UI"/>
                <w:sz w:val="18"/>
                <w:szCs w:val="18"/>
              </w:rPr>
              <w:t xml:space="preserve"> information, opinions, perspectives, and ideas in texts, and draw conclusions by responding to the texts and answering questions in English and/or Vietnamese </w:t>
            </w:r>
            <w:r>
              <w:rPr>
                <w:rStyle w:val="eop"/>
                <w:rFonts w:ascii="Roboto Light" w:hAnsi="Roboto Light" w:cs="Segoe UI"/>
                <w:sz w:val="18"/>
                <w:szCs w:val="18"/>
              </w:rPr>
              <w:t> </w:t>
            </w:r>
          </w:p>
          <w:p w14:paraId="738902D7" w14:textId="77777777" w:rsidR="00955EE0" w:rsidRDefault="00955EE0" w:rsidP="00955EE0">
            <w:pPr>
              <w:pStyle w:val="paragraph"/>
              <w:spacing w:before="0" w:beforeAutospacing="0" w:after="0" w:afterAutospacing="0"/>
              <w:textAlignment w:val="baseline"/>
              <w:rPr>
                <w:rFonts w:ascii="Segoe UI" w:hAnsi="Segoe UI" w:cs="Segoe UI"/>
                <w:sz w:val="18"/>
                <w:szCs w:val="18"/>
              </w:rPr>
            </w:pPr>
            <w:r>
              <w:rPr>
                <w:rStyle w:val="eop"/>
                <w:rFonts w:ascii="Roboto Light" w:hAnsi="Roboto Light" w:cs="Segoe UI"/>
                <w:sz w:val="18"/>
                <w:szCs w:val="18"/>
              </w:rPr>
              <w:t> </w:t>
            </w:r>
          </w:p>
          <w:p w14:paraId="6A3EEC9C" w14:textId="77777777" w:rsidR="00955EE0" w:rsidRDefault="00955EE0" w:rsidP="00955EE0">
            <w:pPr>
              <w:pStyle w:val="paragraph"/>
              <w:numPr>
                <w:ilvl w:val="0"/>
                <w:numId w:val="23"/>
              </w:numPr>
              <w:spacing w:before="0" w:beforeAutospacing="0" w:after="0" w:afterAutospacing="0"/>
              <w:ind w:left="1080" w:firstLine="0"/>
              <w:textAlignment w:val="baseline"/>
              <w:rPr>
                <w:rFonts w:ascii="Roboto Light" w:hAnsi="Roboto Light" w:cs="Segoe UI"/>
                <w:sz w:val="18"/>
                <w:szCs w:val="18"/>
              </w:rPr>
            </w:pPr>
            <w:r>
              <w:rPr>
                <w:rStyle w:val="normaltextrun"/>
                <w:rFonts w:ascii="Roboto Light" w:hAnsi="Roboto Light" w:cs="Segoe UI"/>
                <w:sz w:val="18"/>
                <w:szCs w:val="18"/>
              </w:rPr>
              <w:t>Length: 120 minutes</w:t>
            </w:r>
            <w:r>
              <w:rPr>
                <w:rStyle w:val="eop"/>
                <w:rFonts w:ascii="Roboto Light" w:hAnsi="Roboto Light" w:cs="Segoe UI"/>
                <w:sz w:val="18"/>
                <w:szCs w:val="18"/>
              </w:rPr>
              <w:t> </w:t>
            </w:r>
          </w:p>
          <w:p w14:paraId="0B081C47" w14:textId="77777777" w:rsidR="00955EE0" w:rsidRDefault="00955EE0" w:rsidP="00955EE0">
            <w:pPr>
              <w:pStyle w:val="paragraph"/>
              <w:numPr>
                <w:ilvl w:val="0"/>
                <w:numId w:val="24"/>
              </w:numPr>
              <w:spacing w:before="0" w:beforeAutospacing="0" w:after="0" w:afterAutospacing="0"/>
              <w:ind w:left="1080" w:firstLine="0"/>
              <w:textAlignment w:val="baseline"/>
              <w:rPr>
                <w:rFonts w:ascii="Segoe UI" w:hAnsi="Segoe UI" w:cs="Segoe UI"/>
                <w:sz w:val="18"/>
                <w:szCs w:val="18"/>
              </w:rPr>
            </w:pPr>
            <w:r>
              <w:rPr>
                <w:rStyle w:val="normaltextrun"/>
                <w:rFonts w:ascii="Roboto Light" w:hAnsi="Roboto Light" w:cs="Segoe UI"/>
                <w:sz w:val="18"/>
                <w:szCs w:val="18"/>
              </w:rPr>
              <w:t>Under test conditions with the support of printed bilingual dictionaries </w:t>
            </w:r>
            <w:r>
              <w:rPr>
                <w:rStyle w:val="eop"/>
                <w:rFonts w:ascii="Roboto Light" w:hAnsi="Roboto Light" w:cs="Segoe UI"/>
                <w:sz w:val="18"/>
                <w:szCs w:val="18"/>
              </w:rPr>
              <w:t> </w:t>
            </w:r>
          </w:p>
          <w:p w14:paraId="1201671F" w14:textId="54E20031" w:rsidR="00780F16" w:rsidRPr="00153C12" w:rsidRDefault="00780F16" w:rsidP="487115AC">
            <w:pPr>
              <w:pStyle w:val="SOTableText"/>
              <w:rPr>
                <w:rFonts w:eastAsiaTheme="minorEastAsia" w:cstheme="minorBidi"/>
                <w:lang w:val="en-AU"/>
              </w:rPr>
            </w:pPr>
          </w:p>
        </w:tc>
      </w:tr>
    </w:tbl>
    <w:p w14:paraId="6AC0A8D3" w14:textId="77777777" w:rsidR="00881852" w:rsidRDefault="00881852" w:rsidP="00AD3260">
      <w:pPr>
        <w:pStyle w:val="SOTableText"/>
        <w:spacing w:before="240" w:after="120"/>
        <w:rPr>
          <w:rFonts w:ascii="Roboto Medium" w:hAnsi="Roboto Medium"/>
          <w:sz w:val="20"/>
        </w:rPr>
      </w:pPr>
    </w:p>
    <w:p w14:paraId="034CBB23" w14:textId="77777777" w:rsidR="00881852" w:rsidRDefault="00881852" w:rsidP="00AD3260">
      <w:pPr>
        <w:pStyle w:val="SOTableText"/>
        <w:spacing w:before="240" w:after="120"/>
        <w:rPr>
          <w:rFonts w:ascii="Roboto Medium" w:hAnsi="Roboto Medium"/>
          <w:sz w:val="20"/>
        </w:rPr>
      </w:pPr>
    </w:p>
    <w:p w14:paraId="4BD86AE1" w14:textId="77777777" w:rsidR="00881852" w:rsidRDefault="00881852" w:rsidP="00AD3260">
      <w:pPr>
        <w:pStyle w:val="SOTableText"/>
        <w:spacing w:before="240" w:after="120"/>
        <w:rPr>
          <w:rFonts w:ascii="Roboto Medium" w:hAnsi="Roboto Medium"/>
          <w:sz w:val="20"/>
        </w:rPr>
      </w:pPr>
    </w:p>
    <w:p w14:paraId="0A0F6B4D" w14:textId="06176DB5"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487115AC">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487115AC">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487115AC">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196999ED" w14:textId="4DA57C5D" w:rsidR="001C2CC7" w:rsidRPr="001C2CC7" w:rsidRDefault="00306CBC" w:rsidP="001C2CC7">
            <w:pPr>
              <w:rPr>
                <w:lang w:val="en-US"/>
              </w:rPr>
            </w:pPr>
            <w:r>
              <w:rPr>
                <w:lang w:val="en-US"/>
              </w:rPr>
              <w:t>1,2</w:t>
            </w:r>
          </w:p>
        </w:tc>
        <w:tc>
          <w:tcPr>
            <w:tcW w:w="851" w:type="dxa"/>
            <w:shd w:val="clear" w:color="auto" w:fill="auto"/>
            <w:vAlign w:val="center"/>
          </w:tcPr>
          <w:p w14:paraId="0342D438" w14:textId="70B371AF" w:rsidR="001506EE" w:rsidRPr="00153C12" w:rsidRDefault="00306CBC" w:rsidP="001506EE">
            <w:pPr>
              <w:pStyle w:val="SOTableText"/>
              <w:jc w:val="center"/>
            </w:pPr>
            <w:r>
              <w:t>1,2</w:t>
            </w:r>
          </w:p>
        </w:tc>
        <w:tc>
          <w:tcPr>
            <w:tcW w:w="992" w:type="dxa"/>
            <w:shd w:val="clear" w:color="auto" w:fill="auto"/>
            <w:vAlign w:val="center"/>
          </w:tcPr>
          <w:p w14:paraId="35D427E2" w14:textId="0770FCAC" w:rsidR="001506EE" w:rsidRPr="00153C12" w:rsidRDefault="00306CBC" w:rsidP="001506EE">
            <w:pPr>
              <w:pStyle w:val="SOTableText"/>
              <w:jc w:val="center"/>
            </w:pPr>
            <w:r>
              <w:t>1,3</w:t>
            </w:r>
          </w:p>
        </w:tc>
        <w:tc>
          <w:tcPr>
            <w:tcW w:w="5074" w:type="dxa"/>
            <w:shd w:val="clear" w:color="auto" w:fill="auto"/>
            <w:vAlign w:val="center"/>
          </w:tcPr>
          <w:p w14:paraId="4D41D386" w14:textId="60C47F8E" w:rsidR="0025315E" w:rsidRDefault="0025315E" w:rsidP="0025315E">
            <w:pPr>
              <w:pStyle w:val="paragraph"/>
              <w:spacing w:before="0" w:beforeAutospacing="0" w:after="0" w:afterAutospacing="0"/>
              <w:textAlignment w:val="baseline"/>
              <w:rPr>
                <w:rStyle w:val="normaltextrun"/>
                <w:rFonts w:ascii="Roboto Light" w:hAnsi="Roboto Light" w:cs="Segoe UI"/>
                <w:sz w:val="18"/>
                <w:szCs w:val="18"/>
              </w:rPr>
            </w:pPr>
            <w:r>
              <w:rPr>
                <w:rStyle w:val="normaltextrun"/>
                <w:rFonts w:ascii="Roboto Light" w:hAnsi="Roboto Light" w:cs="Segoe UI"/>
                <w:sz w:val="18"/>
                <w:szCs w:val="18"/>
              </w:rPr>
              <w:t>Students use both Vietnamese and English resources to undertake research into changes</w:t>
            </w:r>
            <w:r w:rsidR="00413438">
              <w:rPr>
                <w:rStyle w:val="normaltextrun"/>
                <w:rFonts w:ascii="Roboto Light" w:hAnsi="Roboto Light" w:cs="Segoe UI"/>
                <w:sz w:val="18"/>
                <w:szCs w:val="18"/>
              </w:rPr>
              <w:t xml:space="preserve"> that impact </w:t>
            </w:r>
            <w:r w:rsidR="00FB14C6">
              <w:rPr>
                <w:rStyle w:val="normaltextrun"/>
                <w:rFonts w:ascii="Roboto Light" w:hAnsi="Roboto Light" w:cs="Segoe UI"/>
                <w:sz w:val="18"/>
                <w:szCs w:val="18"/>
              </w:rPr>
              <w:t>the population</w:t>
            </w:r>
            <w:r>
              <w:rPr>
                <w:rStyle w:val="normaltextrun"/>
                <w:rFonts w:ascii="Roboto Light" w:hAnsi="Roboto Light" w:cs="Segoe UI"/>
                <w:sz w:val="18"/>
                <w:szCs w:val="18"/>
              </w:rPr>
              <w:t xml:space="preserve"> </w:t>
            </w:r>
            <w:r w:rsidR="00413438">
              <w:rPr>
                <w:rStyle w:val="normaltextrun"/>
                <w:rFonts w:ascii="Roboto Light" w:hAnsi="Roboto Light" w:cs="Segoe UI"/>
                <w:sz w:val="18"/>
                <w:szCs w:val="18"/>
              </w:rPr>
              <w:t>in relation to economic and social change</w:t>
            </w:r>
            <w:r w:rsidR="007C5B95">
              <w:rPr>
                <w:rStyle w:val="normaltextrun"/>
                <w:rFonts w:ascii="Roboto Light" w:hAnsi="Roboto Light" w:cs="Segoe UI"/>
                <w:sz w:val="18"/>
                <w:szCs w:val="18"/>
              </w:rPr>
              <w:t xml:space="preserve"> (</w:t>
            </w:r>
            <w:proofErr w:type="gramStart"/>
            <w:r w:rsidR="007C5B95">
              <w:rPr>
                <w:rStyle w:val="normaltextrun"/>
                <w:rFonts w:ascii="Roboto Light" w:hAnsi="Roboto Light" w:cs="Segoe UI"/>
                <w:sz w:val="18"/>
                <w:szCs w:val="18"/>
              </w:rPr>
              <w:t>e.g.</w:t>
            </w:r>
            <w:proofErr w:type="gramEnd"/>
            <w:r w:rsidR="007C5B95">
              <w:rPr>
                <w:rStyle w:val="normaltextrun"/>
                <w:rFonts w:ascii="Roboto Light" w:hAnsi="Roboto Light" w:cs="Segoe UI"/>
                <w:sz w:val="18"/>
                <w:szCs w:val="18"/>
              </w:rPr>
              <w:t xml:space="preserve"> aging population, birth rates, education, </w:t>
            </w:r>
            <w:r w:rsidR="00CE5990">
              <w:rPr>
                <w:rStyle w:val="normaltextrun"/>
                <w:rFonts w:ascii="Roboto Light" w:hAnsi="Roboto Light" w:cs="Segoe UI"/>
                <w:sz w:val="18"/>
                <w:szCs w:val="18"/>
              </w:rPr>
              <w:t>decline in rural populations, urbanization, changes in industry).</w:t>
            </w:r>
          </w:p>
          <w:p w14:paraId="715CA58D" w14:textId="4A5B77F3" w:rsidR="0025315E" w:rsidRDefault="0025315E" w:rsidP="0025315E">
            <w:pPr>
              <w:pStyle w:val="paragraph"/>
              <w:spacing w:before="0" w:beforeAutospacing="0" w:after="0" w:afterAutospacing="0"/>
              <w:textAlignment w:val="baseline"/>
              <w:rPr>
                <w:rStyle w:val="eop"/>
                <w:rFonts w:ascii="Roboto Light" w:hAnsi="Roboto Light" w:cs="Segoe UI"/>
                <w:sz w:val="18"/>
                <w:szCs w:val="18"/>
              </w:rPr>
            </w:pPr>
            <w:r>
              <w:rPr>
                <w:rStyle w:val="normaltextrun"/>
                <w:rFonts w:ascii="Roboto Light" w:hAnsi="Roboto Light" w:cs="Segoe UI"/>
                <w:sz w:val="18"/>
                <w:szCs w:val="18"/>
              </w:rPr>
              <w:t>Students present an informative speech in Indonesian for an international youth convention that demonstrates their ability to organise their ideas logically and to use a range of language to express their opinions and perspectives, and to create interest in their presentation.</w:t>
            </w:r>
            <w:r>
              <w:rPr>
                <w:rStyle w:val="eop"/>
                <w:rFonts w:ascii="Roboto Light" w:hAnsi="Roboto Light" w:cs="Segoe UI"/>
                <w:sz w:val="18"/>
                <w:szCs w:val="18"/>
              </w:rPr>
              <w:t> </w:t>
            </w:r>
          </w:p>
          <w:p w14:paraId="30343F27" w14:textId="77777777" w:rsidR="00306CBC" w:rsidRDefault="00306CBC" w:rsidP="0025315E">
            <w:pPr>
              <w:pStyle w:val="paragraph"/>
              <w:spacing w:before="0" w:beforeAutospacing="0" w:after="0" w:afterAutospacing="0"/>
              <w:textAlignment w:val="baseline"/>
              <w:rPr>
                <w:rFonts w:ascii="Segoe UI" w:hAnsi="Segoe UI" w:cs="Segoe UI"/>
                <w:sz w:val="18"/>
                <w:szCs w:val="18"/>
              </w:rPr>
            </w:pPr>
          </w:p>
          <w:p w14:paraId="0A480551" w14:textId="77777777" w:rsidR="0025315E" w:rsidRDefault="0025315E" w:rsidP="00306CBC">
            <w:pPr>
              <w:pStyle w:val="paragraph"/>
              <w:numPr>
                <w:ilvl w:val="0"/>
                <w:numId w:val="30"/>
              </w:numPr>
              <w:spacing w:before="0" w:beforeAutospacing="0" w:after="0" w:afterAutospacing="0"/>
              <w:textAlignment w:val="baseline"/>
              <w:rPr>
                <w:rFonts w:ascii="Roboto Light" w:hAnsi="Roboto Light" w:cs="Segoe UI"/>
                <w:sz w:val="18"/>
                <w:szCs w:val="18"/>
              </w:rPr>
            </w:pPr>
            <w:r>
              <w:rPr>
                <w:rStyle w:val="normaltextrun"/>
                <w:rFonts w:ascii="Roboto Light" w:hAnsi="Roboto Light" w:cs="Segoe UI"/>
                <w:sz w:val="18"/>
                <w:szCs w:val="18"/>
              </w:rPr>
              <w:t>5 - 7 minutes</w:t>
            </w:r>
            <w:r>
              <w:rPr>
                <w:rStyle w:val="eop"/>
                <w:rFonts w:ascii="Roboto Light" w:hAnsi="Roboto Light" w:cs="Segoe UI"/>
                <w:sz w:val="18"/>
                <w:szCs w:val="18"/>
              </w:rPr>
              <w:t> </w:t>
            </w:r>
          </w:p>
          <w:p w14:paraId="0800A7E8" w14:textId="77777777" w:rsidR="0025315E" w:rsidRDefault="0025315E" w:rsidP="00306CBC">
            <w:pPr>
              <w:pStyle w:val="paragraph"/>
              <w:numPr>
                <w:ilvl w:val="0"/>
                <w:numId w:val="30"/>
              </w:numPr>
              <w:spacing w:before="0" w:beforeAutospacing="0" w:after="0" w:afterAutospacing="0"/>
              <w:textAlignment w:val="baseline"/>
              <w:rPr>
                <w:rFonts w:ascii="Roboto Light" w:hAnsi="Roboto Light" w:cs="Segoe UI"/>
                <w:sz w:val="18"/>
                <w:szCs w:val="18"/>
              </w:rPr>
            </w:pPr>
            <w:r>
              <w:rPr>
                <w:rStyle w:val="normaltextrun"/>
                <w:rFonts w:ascii="Roboto Light" w:hAnsi="Roboto Light" w:cs="Segoe UI"/>
                <w:sz w:val="18"/>
                <w:szCs w:val="18"/>
              </w:rPr>
              <w:t>Visual aids may be used as support. </w:t>
            </w:r>
            <w:r>
              <w:rPr>
                <w:rStyle w:val="eop"/>
                <w:rFonts w:ascii="Roboto Light" w:hAnsi="Roboto Light" w:cs="Segoe UI"/>
                <w:sz w:val="18"/>
                <w:szCs w:val="18"/>
              </w:rPr>
              <w:t> </w:t>
            </w:r>
          </w:p>
          <w:p w14:paraId="1C361A98" w14:textId="77777777" w:rsidR="0025315E" w:rsidRDefault="0025315E" w:rsidP="00306CBC">
            <w:pPr>
              <w:pStyle w:val="paragraph"/>
              <w:numPr>
                <w:ilvl w:val="0"/>
                <w:numId w:val="30"/>
              </w:numPr>
              <w:spacing w:before="0" w:beforeAutospacing="0" w:after="0" w:afterAutospacing="0"/>
              <w:textAlignment w:val="baseline"/>
              <w:rPr>
                <w:rFonts w:ascii="Roboto Light" w:hAnsi="Roboto Light" w:cs="Segoe UI"/>
                <w:sz w:val="18"/>
                <w:szCs w:val="18"/>
              </w:rPr>
            </w:pPr>
            <w:r>
              <w:rPr>
                <w:rStyle w:val="normaltextrun"/>
                <w:rFonts w:ascii="Roboto Light" w:hAnsi="Roboto Light" w:cs="Segoe UI"/>
                <w:sz w:val="18"/>
                <w:szCs w:val="18"/>
              </w:rPr>
              <w:t>Cue cards permitted.</w:t>
            </w:r>
            <w:r>
              <w:rPr>
                <w:rStyle w:val="eop"/>
                <w:rFonts w:ascii="Roboto Light" w:hAnsi="Roboto Light" w:cs="Segoe UI"/>
                <w:sz w:val="18"/>
                <w:szCs w:val="18"/>
              </w:rPr>
              <w:t> </w:t>
            </w:r>
          </w:p>
          <w:p w14:paraId="62A6EC3E" w14:textId="77777777" w:rsidR="0025315E" w:rsidRDefault="0025315E" w:rsidP="00306CBC">
            <w:pPr>
              <w:pStyle w:val="paragraph"/>
              <w:numPr>
                <w:ilvl w:val="0"/>
                <w:numId w:val="30"/>
              </w:numPr>
              <w:spacing w:before="0" w:beforeAutospacing="0" w:after="0" w:afterAutospacing="0"/>
              <w:textAlignment w:val="baseline"/>
              <w:rPr>
                <w:rFonts w:ascii="Roboto Light" w:hAnsi="Roboto Light" w:cs="Segoe UI"/>
                <w:sz w:val="18"/>
                <w:szCs w:val="18"/>
              </w:rPr>
            </w:pPr>
            <w:r>
              <w:rPr>
                <w:rStyle w:val="normaltextrun"/>
                <w:rFonts w:ascii="Roboto Light" w:hAnsi="Roboto Light" w:cs="Segoe UI"/>
                <w:sz w:val="18"/>
                <w:szCs w:val="18"/>
              </w:rPr>
              <w:t xml:space="preserve">Notes, </w:t>
            </w:r>
            <w:proofErr w:type="gramStart"/>
            <w:r>
              <w:rPr>
                <w:rStyle w:val="normaltextrun"/>
                <w:rFonts w:ascii="Roboto Light" w:hAnsi="Roboto Light" w:cs="Segoe UI"/>
                <w:sz w:val="18"/>
                <w:szCs w:val="18"/>
              </w:rPr>
              <w:t>drafts</w:t>
            </w:r>
            <w:proofErr w:type="gramEnd"/>
            <w:r>
              <w:rPr>
                <w:rStyle w:val="normaltextrun"/>
                <w:rFonts w:ascii="Roboto Light" w:hAnsi="Roboto Light" w:cs="Segoe UI"/>
                <w:sz w:val="18"/>
                <w:szCs w:val="18"/>
              </w:rPr>
              <w:t xml:space="preserve"> and bibliography are submitted as evidence of preparation and planning.</w:t>
            </w:r>
            <w:r>
              <w:rPr>
                <w:rStyle w:val="eop"/>
                <w:rFonts w:ascii="Roboto Light" w:hAnsi="Roboto Light" w:cs="Segoe UI"/>
                <w:sz w:val="18"/>
                <w:szCs w:val="18"/>
              </w:rPr>
              <w:t> </w:t>
            </w:r>
          </w:p>
          <w:p w14:paraId="270AE425" w14:textId="6A38450D" w:rsidR="002A3CC0" w:rsidRPr="00153C12" w:rsidRDefault="002A3CC0" w:rsidP="487115AC">
            <w:pPr>
              <w:pStyle w:val="SOTableText"/>
              <w:rPr>
                <w:rFonts w:eastAsiaTheme="minorEastAsia" w:cstheme="minorBidi"/>
                <w:lang w:val="en-AU"/>
              </w:rPr>
            </w:pPr>
          </w:p>
        </w:tc>
      </w:tr>
      <w:tr w:rsidR="001D4A51" w:rsidRPr="00153C12" w14:paraId="0EEC6C59" w14:textId="77777777" w:rsidTr="487115AC">
        <w:trPr>
          <w:trHeight w:val="567"/>
        </w:trPr>
        <w:tc>
          <w:tcPr>
            <w:tcW w:w="2297" w:type="dxa"/>
            <w:shd w:val="clear" w:color="auto" w:fill="auto"/>
            <w:vAlign w:val="center"/>
          </w:tcPr>
          <w:p w14:paraId="06450A01" w14:textId="66ACBB13" w:rsidR="001D4A51" w:rsidRDefault="001D4A51" w:rsidP="001D4A51">
            <w:pPr>
              <w:pStyle w:val="SOTableText"/>
            </w:pPr>
            <w:r>
              <w:t>Written or multimodal response in [language]</w:t>
            </w:r>
          </w:p>
        </w:tc>
        <w:tc>
          <w:tcPr>
            <w:tcW w:w="992" w:type="dxa"/>
            <w:shd w:val="clear" w:color="auto" w:fill="auto"/>
            <w:vAlign w:val="center"/>
          </w:tcPr>
          <w:p w14:paraId="219D7D7D" w14:textId="27BE572E" w:rsidR="001D4A51" w:rsidRPr="007078FF" w:rsidRDefault="00976A32" w:rsidP="001D4A51">
            <w:pPr>
              <w:pStyle w:val="SOTableText"/>
              <w:jc w:val="center"/>
            </w:pPr>
            <w:r>
              <w:t>1,2</w:t>
            </w:r>
          </w:p>
        </w:tc>
        <w:tc>
          <w:tcPr>
            <w:tcW w:w="851" w:type="dxa"/>
            <w:shd w:val="clear" w:color="auto" w:fill="auto"/>
            <w:vAlign w:val="center"/>
          </w:tcPr>
          <w:p w14:paraId="31E3F5EF" w14:textId="03A12FDA" w:rsidR="001D4A51" w:rsidRPr="007078FF" w:rsidRDefault="00976A32" w:rsidP="001D4A51">
            <w:pPr>
              <w:pStyle w:val="SOTableText"/>
              <w:jc w:val="center"/>
            </w:pPr>
            <w:r>
              <w:t>1,2</w:t>
            </w:r>
          </w:p>
        </w:tc>
        <w:tc>
          <w:tcPr>
            <w:tcW w:w="992" w:type="dxa"/>
            <w:shd w:val="clear" w:color="auto" w:fill="auto"/>
            <w:vAlign w:val="center"/>
          </w:tcPr>
          <w:p w14:paraId="115E9D48" w14:textId="6D26592C" w:rsidR="001D4A51" w:rsidRPr="00153C12" w:rsidRDefault="00976A32" w:rsidP="001D4A51">
            <w:pPr>
              <w:pStyle w:val="SOTableText"/>
              <w:jc w:val="center"/>
            </w:pPr>
            <w:r>
              <w:t>1,3</w:t>
            </w:r>
          </w:p>
        </w:tc>
        <w:tc>
          <w:tcPr>
            <w:tcW w:w="5074" w:type="dxa"/>
            <w:shd w:val="clear" w:color="auto" w:fill="auto"/>
            <w:vAlign w:val="center"/>
          </w:tcPr>
          <w:p w14:paraId="28E5D427" w14:textId="792A9B93" w:rsidR="00F53ADE" w:rsidRDefault="00F53ADE" w:rsidP="00F53ADE">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Using the information gained through research about the topic of their choice. Students produce a written or multimodal response in Vietnamese as negotiated with the teacher. </w:t>
            </w:r>
            <w:r>
              <w:rPr>
                <w:rStyle w:val="eop"/>
                <w:rFonts w:ascii="Roboto Light" w:hAnsi="Roboto Light" w:cs="Segoe UI"/>
                <w:sz w:val="18"/>
                <w:szCs w:val="18"/>
              </w:rPr>
              <w:t> </w:t>
            </w:r>
          </w:p>
          <w:p w14:paraId="14089FC2" w14:textId="77777777" w:rsidR="00F53ADE" w:rsidRDefault="00F53ADE" w:rsidP="00F53ADE">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The assessment should differ in context, audience, and purpose from the other tasks in this assessment type. </w:t>
            </w:r>
            <w:r>
              <w:rPr>
                <w:rStyle w:val="eop"/>
                <w:rFonts w:ascii="Roboto Light" w:hAnsi="Roboto Light" w:cs="Segoe UI"/>
                <w:sz w:val="18"/>
                <w:szCs w:val="18"/>
              </w:rPr>
              <w:t> </w:t>
            </w:r>
          </w:p>
          <w:p w14:paraId="29E582CF" w14:textId="77777777" w:rsidR="00F53ADE" w:rsidRDefault="00F53ADE" w:rsidP="00F53ADE">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The text must include evidence of their research, interpretation of meaning, language analysis, and personal reflection and opinions.</w:t>
            </w:r>
            <w:r>
              <w:rPr>
                <w:rStyle w:val="eop"/>
                <w:rFonts w:ascii="Roboto Light" w:hAnsi="Roboto Light" w:cs="Segoe UI"/>
                <w:sz w:val="18"/>
                <w:szCs w:val="18"/>
              </w:rPr>
              <w:t> </w:t>
            </w:r>
          </w:p>
          <w:p w14:paraId="64D814EA" w14:textId="77777777" w:rsidR="00F53ADE" w:rsidRDefault="00F53ADE" w:rsidP="00F53ADE">
            <w:pPr>
              <w:pStyle w:val="paragraph"/>
              <w:numPr>
                <w:ilvl w:val="0"/>
                <w:numId w:val="44"/>
              </w:numPr>
              <w:spacing w:before="0" w:beforeAutospacing="0" w:after="0" w:afterAutospacing="0"/>
              <w:ind w:left="1080" w:firstLine="0"/>
              <w:textAlignment w:val="baseline"/>
              <w:rPr>
                <w:rFonts w:ascii="Roboto Light" w:hAnsi="Roboto Light" w:cs="Segoe UI"/>
                <w:sz w:val="18"/>
                <w:szCs w:val="18"/>
              </w:rPr>
            </w:pPr>
            <w:r>
              <w:rPr>
                <w:rStyle w:val="normaltextrun"/>
                <w:rFonts w:ascii="Roboto Light" w:hAnsi="Roboto Light" w:cs="Segoe UI"/>
                <w:sz w:val="18"/>
                <w:szCs w:val="18"/>
              </w:rPr>
              <w:t>Maximum 800 words or 6-8 minutes multimodal equivalent</w:t>
            </w:r>
            <w:r>
              <w:rPr>
                <w:rStyle w:val="eop"/>
                <w:rFonts w:ascii="Roboto Light" w:hAnsi="Roboto Light" w:cs="Segoe UI"/>
                <w:sz w:val="18"/>
                <w:szCs w:val="18"/>
              </w:rPr>
              <w:t> </w:t>
            </w:r>
          </w:p>
          <w:p w14:paraId="50A74D6B" w14:textId="77777777" w:rsidR="00F53ADE" w:rsidRDefault="00F53ADE" w:rsidP="00F53ADE">
            <w:pPr>
              <w:pStyle w:val="paragraph"/>
              <w:numPr>
                <w:ilvl w:val="0"/>
                <w:numId w:val="45"/>
              </w:numPr>
              <w:spacing w:before="0" w:beforeAutospacing="0" w:after="0" w:afterAutospacing="0"/>
              <w:ind w:left="1080" w:firstLine="0"/>
              <w:textAlignment w:val="baseline"/>
              <w:rPr>
                <w:rFonts w:ascii="Roboto Light" w:hAnsi="Roboto Light" w:cs="Segoe UI"/>
                <w:sz w:val="18"/>
                <w:szCs w:val="18"/>
              </w:rPr>
            </w:pPr>
            <w:r>
              <w:rPr>
                <w:rStyle w:val="normaltextrun"/>
                <w:rFonts w:ascii="Roboto Light" w:hAnsi="Roboto Light" w:cs="Segoe UI"/>
                <w:sz w:val="18"/>
                <w:szCs w:val="18"/>
              </w:rPr>
              <w:t xml:space="preserve">Notes, </w:t>
            </w:r>
            <w:proofErr w:type="gramStart"/>
            <w:r>
              <w:rPr>
                <w:rStyle w:val="normaltextrun"/>
                <w:rFonts w:ascii="Roboto Light" w:hAnsi="Roboto Light" w:cs="Segoe UI"/>
                <w:sz w:val="18"/>
                <w:szCs w:val="18"/>
              </w:rPr>
              <w:t>drafts</w:t>
            </w:r>
            <w:proofErr w:type="gramEnd"/>
            <w:r>
              <w:rPr>
                <w:rStyle w:val="normaltextrun"/>
                <w:rFonts w:ascii="Roboto Light" w:hAnsi="Roboto Light" w:cs="Segoe UI"/>
                <w:sz w:val="18"/>
                <w:szCs w:val="18"/>
              </w:rPr>
              <w:t xml:space="preserve"> and bibliography to be submitted as evidence of preparation and planning.</w:t>
            </w:r>
            <w:r>
              <w:rPr>
                <w:rStyle w:val="eop"/>
                <w:rFonts w:ascii="Roboto Light" w:hAnsi="Roboto Light" w:cs="Segoe UI"/>
                <w:sz w:val="18"/>
                <w:szCs w:val="18"/>
              </w:rPr>
              <w:t> </w:t>
            </w:r>
          </w:p>
          <w:p w14:paraId="3D51D7BD" w14:textId="77777777" w:rsidR="00F53ADE" w:rsidRDefault="00F53ADE" w:rsidP="00F53ADE">
            <w:pPr>
              <w:pStyle w:val="paragraph"/>
              <w:numPr>
                <w:ilvl w:val="0"/>
                <w:numId w:val="46"/>
              </w:numPr>
              <w:spacing w:before="0" w:beforeAutospacing="0" w:after="0" w:afterAutospacing="0"/>
              <w:ind w:left="1080" w:firstLine="0"/>
              <w:textAlignment w:val="baseline"/>
              <w:rPr>
                <w:rFonts w:ascii="Roboto Light" w:hAnsi="Roboto Light" w:cs="Segoe UI"/>
                <w:sz w:val="18"/>
                <w:szCs w:val="18"/>
              </w:rPr>
            </w:pPr>
            <w:r>
              <w:rPr>
                <w:rStyle w:val="normaltextrun"/>
                <w:rFonts w:ascii="Roboto Light" w:hAnsi="Roboto Light" w:cs="Segoe UI"/>
                <w:sz w:val="18"/>
                <w:szCs w:val="18"/>
                <w:lang w:val="en-US"/>
              </w:rPr>
              <w:t>One draft allowed.</w:t>
            </w:r>
            <w:r>
              <w:rPr>
                <w:rStyle w:val="eop"/>
                <w:rFonts w:ascii="Roboto Light" w:hAnsi="Roboto Light" w:cs="Segoe UI"/>
                <w:sz w:val="18"/>
                <w:szCs w:val="18"/>
              </w:rPr>
              <w:t> </w:t>
            </w:r>
          </w:p>
          <w:p w14:paraId="75C48342" w14:textId="312A5B64" w:rsidR="00C759C4" w:rsidRPr="002B0EF3" w:rsidRDefault="00C759C4" w:rsidP="487115AC">
            <w:pPr>
              <w:spacing w:before="40" w:after="40"/>
              <w:rPr>
                <w:sz w:val="18"/>
                <w:szCs w:val="18"/>
                <w:lang w:val="en-US"/>
              </w:rPr>
            </w:pPr>
          </w:p>
        </w:tc>
      </w:tr>
      <w:tr w:rsidR="00475EE4" w:rsidRPr="00153C12" w14:paraId="1A777AE3" w14:textId="77777777" w:rsidTr="487115AC">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7337F128" w:rsidR="00475EE4" w:rsidRPr="00153C12" w:rsidRDefault="00976A32" w:rsidP="00475EE4">
            <w:pPr>
              <w:pStyle w:val="SOTableText"/>
              <w:jc w:val="center"/>
            </w:pPr>
            <w:r>
              <w:t>2</w:t>
            </w:r>
          </w:p>
        </w:tc>
        <w:tc>
          <w:tcPr>
            <w:tcW w:w="851" w:type="dxa"/>
            <w:shd w:val="clear" w:color="auto" w:fill="auto"/>
            <w:vAlign w:val="center"/>
          </w:tcPr>
          <w:p w14:paraId="2DC9F918" w14:textId="1055A764" w:rsidR="00475EE4" w:rsidRPr="00153C12" w:rsidRDefault="00C2225A" w:rsidP="00475EE4">
            <w:pPr>
              <w:pStyle w:val="SOTableText"/>
              <w:jc w:val="center"/>
            </w:pPr>
            <w:r>
              <w:t>2</w:t>
            </w:r>
          </w:p>
        </w:tc>
        <w:tc>
          <w:tcPr>
            <w:tcW w:w="992" w:type="dxa"/>
            <w:shd w:val="clear" w:color="auto" w:fill="auto"/>
            <w:vAlign w:val="center"/>
          </w:tcPr>
          <w:p w14:paraId="3865C996" w14:textId="3456F45D" w:rsidR="00475EE4" w:rsidRPr="00153C12" w:rsidRDefault="00C2225A" w:rsidP="00475EE4">
            <w:pPr>
              <w:pStyle w:val="SOTableText"/>
              <w:jc w:val="center"/>
            </w:pPr>
            <w:r>
              <w:t>1,3</w:t>
            </w:r>
          </w:p>
        </w:tc>
        <w:tc>
          <w:tcPr>
            <w:tcW w:w="5074" w:type="dxa"/>
            <w:shd w:val="clear" w:color="auto" w:fill="auto"/>
            <w:vAlign w:val="center"/>
          </w:tcPr>
          <w:p w14:paraId="05CB157A" w14:textId="77777777" w:rsidR="00C2225A" w:rsidRDefault="00C2225A" w:rsidP="00C2225A">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Students reflect in English on their experience in undertaking the In-depth study. </w:t>
            </w:r>
            <w:r>
              <w:rPr>
                <w:rStyle w:val="eop"/>
                <w:rFonts w:ascii="Roboto Light" w:hAnsi="Roboto Light" w:cs="Segoe UI"/>
                <w:sz w:val="18"/>
                <w:szCs w:val="18"/>
              </w:rPr>
              <w:t> </w:t>
            </w:r>
          </w:p>
          <w:p w14:paraId="5B03A410" w14:textId="77777777" w:rsidR="00C2225A" w:rsidRDefault="00C2225A" w:rsidP="00C2225A">
            <w:pPr>
              <w:pStyle w:val="paragraph"/>
              <w:spacing w:before="0" w:beforeAutospacing="0" w:after="0" w:afterAutospacing="0"/>
              <w:ind w:left="165" w:hanging="165"/>
              <w:textAlignment w:val="baseline"/>
              <w:rPr>
                <w:rFonts w:ascii="Segoe UI" w:hAnsi="Segoe UI" w:cs="Segoe UI"/>
                <w:color w:val="000000"/>
                <w:sz w:val="18"/>
                <w:szCs w:val="18"/>
              </w:rPr>
            </w:pPr>
            <w:r>
              <w:rPr>
                <w:rStyle w:val="normaltextrun"/>
                <w:rFonts w:ascii="Roboto Light" w:hAnsi="Roboto Light" w:cs="Segoe UI"/>
                <w:sz w:val="18"/>
                <w:szCs w:val="18"/>
              </w:rPr>
              <w:t>Students may reflect on (select):</w:t>
            </w:r>
            <w:r>
              <w:rPr>
                <w:rStyle w:val="eop"/>
                <w:rFonts w:ascii="Roboto Light" w:hAnsi="Roboto Light" w:cs="Segoe UI"/>
                <w:sz w:val="18"/>
                <w:szCs w:val="18"/>
              </w:rPr>
              <w:t> </w:t>
            </w:r>
          </w:p>
          <w:p w14:paraId="35B9E33D" w14:textId="77777777" w:rsidR="00C2225A" w:rsidRDefault="00C2225A" w:rsidP="00C2225A">
            <w:pPr>
              <w:pStyle w:val="paragraph"/>
              <w:numPr>
                <w:ilvl w:val="0"/>
                <w:numId w:val="31"/>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 xml:space="preserve">how the research experience was </w:t>
            </w:r>
            <w:proofErr w:type="gramStart"/>
            <w:r>
              <w:rPr>
                <w:rStyle w:val="normaltextrun"/>
                <w:rFonts w:ascii="Roboto Light" w:hAnsi="Roboto Light" w:cs="Segoe UI"/>
                <w:color w:val="000000"/>
                <w:sz w:val="18"/>
                <w:szCs w:val="18"/>
                <w:lang w:val="en-US"/>
              </w:rPr>
              <w:t>similar to</w:t>
            </w:r>
            <w:proofErr w:type="gramEnd"/>
            <w:r>
              <w:rPr>
                <w:rStyle w:val="normaltextrun"/>
                <w:rFonts w:ascii="Roboto Light" w:hAnsi="Roboto Light" w:cs="Segoe UI"/>
                <w:color w:val="000000"/>
                <w:sz w:val="18"/>
                <w:szCs w:val="18"/>
                <w:lang w:val="en-US"/>
              </w:rPr>
              <w:t xml:space="preserve"> or different from their preconceptions</w:t>
            </w:r>
            <w:r>
              <w:rPr>
                <w:rStyle w:val="eop"/>
                <w:rFonts w:ascii="Roboto Light" w:hAnsi="Roboto Light" w:cs="Segoe UI"/>
                <w:color w:val="000000"/>
                <w:sz w:val="18"/>
                <w:szCs w:val="18"/>
              </w:rPr>
              <w:t> </w:t>
            </w:r>
          </w:p>
          <w:p w14:paraId="374F6471" w14:textId="77777777" w:rsidR="00C2225A" w:rsidRDefault="00C2225A" w:rsidP="00C2225A">
            <w:pPr>
              <w:pStyle w:val="paragraph"/>
              <w:numPr>
                <w:ilvl w:val="0"/>
                <w:numId w:val="32"/>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their own values, beliefs, ideas, and practices in relation to those represented or expressed in the texts studied</w:t>
            </w:r>
            <w:r>
              <w:rPr>
                <w:rStyle w:val="eop"/>
                <w:rFonts w:ascii="Roboto Light" w:hAnsi="Roboto Light" w:cs="Segoe UI"/>
                <w:color w:val="000000"/>
                <w:sz w:val="18"/>
                <w:szCs w:val="18"/>
              </w:rPr>
              <w:t> </w:t>
            </w:r>
          </w:p>
          <w:p w14:paraId="7BCD0F40" w14:textId="77777777" w:rsidR="00C2225A" w:rsidRDefault="00C2225A" w:rsidP="00C2225A">
            <w:pPr>
              <w:pStyle w:val="paragraph"/>
              <w:numPr>
                <w:ilvl w:val="0"/>
                <w:numId w:val="33"/>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how the in-depth study has influenced, increased, or changed their understanding of the issue or topic</w:t>
            </w:r>
            <w:r>
              <w:rPr>
                <w:rStyle w:val="eop"/>
                <w:rFonts w:ascii="Roboto Light" w:hAnsi="Roboto Light" w:cs="Segoe UI"/>
                <w:color w:val="000000"/>
                <w:sz w:val="18"/>
                <w:szCs w:val="18"/>
              </w:rPr>
              <w:t> </w:t>
            </w:r>
          </w:p>
          <w:p w14:paraId="04CF000B" w14:textId="77777777" w:rsidR="00C2225A" w:rsidRDefault="00C2225A" w:rsidP="00C2225A">
            <w:pPr>
              <w:pStyle w:val="paragraph"/>
              <w:numPr>
                <w:ilvl w:val="0"/>
                <w:numId w:val="34"/>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how the research has informed their own understanding of, or perspectives on, related issues or topics</w:t>
            </w:r>
            <w:r>
              <w:rPr>
                <w:rStyle w:val="eop"/>
                <w:rFonts w:ascii="Roboto Light" w:hAnsi="Roboto Light" w:cs="Segoe UI"/>
                <w:color w:val="000000"/>
                <w:sz w:val="18"/>
                <w:szCs w:val="18"/>
              </w:rPr>
              <w:t> </w:t>
            </w:r>
          </w:p>
          <w:p w14:paraId="144147CB" w14:textId="77777777" w:rsidR="00C2225A" w:rsidRDefault="00C2225A" w:rsidP="00C2225A">
            <w:pPr>
              <w:pStyle w:val="paragraph"/>
              <w:numPr>
                <w:ilvl w:val="0"/>
                <w:numId w:val="35"/>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learning that was new, surprising, or challenging</w:t>
            </w:r>
            <w:r>
              <w:rPr>
                <w:rStyle w:val="eop"/>
                <w:rFonts w:ascii="Roboto Light" w:hAnsi="Roboto Light" w:cs="Segoe UI"/>
                <w:color w:val="000000"/>
                <w:sz w:val="18"/>
                <w:szCs w:val="18"/>
              </w:rPr>
              <w:t> </w:t>
            </w:r>
          </w:p>
          <w:p w14:paraId="276BE727" w14:textId="77777777" w:rsidR="00C2225A" w:rsidRDefault="00C2225A" w:rsidP="00C2225A">
            <w:pPr>
              <w:pStyle w:val="paragraph"/>
              <w:numPr>
                <w:ilvl w:val="0"/>
                <w:numId w:val="36"/>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their insights and findings</w:t>
            </w:r>
            <w:r>
              <w:rPr>
                <w:rStyle w:val="eop"/>
                <w:rFonts w:ascii="Roboto Light" w:hAnsi="Roboto Light" w:cs="Segoe UI"/>
                <w:color w:val="000000"/>
                <w:sz w:val="18"/>
                <w:szCs w:val="18"/>
              </w:rPr>
              <w:t> </w:t>
            </w:r>
          </w:p>
          <w:p w14:paraId="718F83AE" w14:textId="77777777" w:rsidR="00C2225A" w:rsidRDefault="00C2225A" w:rsidP="00C2225A">
            <w:pPr>
              <w:pStyle w:val="paragraph"/>
              <w:numPr>
                <w:ilvl w:val="0"/>
                <w:numId w:val="37"/>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how they may use their learning from this experience in the future</w:t>
            </w:r>
            <w:r>
              <w:rPr>
                <w:rStyle w:val="eop"/>
                <w:rFonts w:ascii="Roboto Light" w:hAnsi="Roboto Light" w:cs="Segoe UI"/>
                <w:color w:val="000000"/>
                <w:sz w:val="18"/>
                <w:szCs w:val="18"/>
              </w:rPr>
              <w:t> </w:t>
            </w:r>
          </w:p>
          <w:p w14:paraId="29BB931D" w14:textId="77777777" w:rsidR="00C2225A" w:rsidRDefault="00C2225A" w:rsidP="00C2225A">
            <w:pPr>
              <w:pStyle w:val="paragraph"/>
              <w:numPr>
                <w:ilvl w:val="0"/>
                <w:numId w:val="38"/>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how the research has influenced their thinking about language and culture</w:t>
            </w:r>
            <w:r>
              <w:rPr>
                <w:rStyle w:val="eop"/>
                <w:rFonts w:ascii="Roboto Light" w:hAnsi="Roboto Light" w:cs="Segoe UI"/>
                <w:color w:val="000000"/>
                <w:sz w:val="18"/>
                <w:szCs w:val="18"/>
              </w:rPr>
              <w:t> </w:t>
            </w:r>
          </w:p>
          <w:p w14:paraId="1C077E67" w14:textId="77777777" w:rsidR="00C2225A" w:rsidRDefault="00C2225A" w:rsidP="00C2225A">
            <w:pPr>
              <w:pStyle w:val="paragraph"/>
              <w:numPr>
                <w:ilvl w:val="0"/>
                <w:numId w:val="39"/>
              </w:numPr>
              <w:spacing w:before="0" w:beforeAutospacing="0" w:after="0" w:afterAutospacing="0"/>
              <w:ind w:firstLine="0"/>
              <w:textAlignment w:val="baseline"/>
              <w:rPr>
                <w:rFonts w:ascii="Roboto Light" w:hAnsi="Roboto Light" w:cs="Segoe UI"/>
                <w:color w:val="000000"/>
                <w:sz w:val="18"/>
                <w:szCs w:val="18"/>
              </w:rPr>
            </w:pPr>
            <w:r>
              <w:rPr>
                <w:rStyle w:val="normaltextrun"/>
                <w:rFonts w:ascii="Roboto Light" w:hAnsi="Roboto Light" w:cs="Segoe UI"/>
                <w:color w:val="000000"/>
                <w:sz w:val="18"/>
                <w:szCs w:val="18"/>
                <w:lang w:val="en-US"/>
              </w:rPr>
              <w:t>their reasons for choosing the topic</w:t>
            </w:r>
            <w:r>
              <w:rPr>
                <w:rStyle w:val="eop"/>
                <w:rFonts w:ascii="Roboto Light" w:hAnsi="Roboto Light" w:cs="Segoe UI"/>
                <w:color w:val="000000"/>
                <w:sz w:val="18"/>
                <w:szCs w:val="18"/>
              </w:rPr>
              <w:t> </w:t>
            </w:r>
          </w:p>
          <w:p w14:paraId="7C3008F9" w14:textId="77777777" w:rsidR="00C2225A" w:rsidRDefault="00C2225A" w:rsidP="00C2225A">
            <w:pPr>
              <w:pStyle w:val="paragraph"/>
              <w:numPr>
                <w:ilvl w:val="0"/>
                <w:numId w:val="40"/>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 xml:space="preserve">the research </w:t>
            </w:r>
            <w:proofErr w:type="gramStart"/>
            <w:r>
              <w:rPr>
                <w:rStyle w:val="normaltextrun"/>
                <w:rFonts w:ascii="Roboto Light" w:hAnsi="Roboto Light"/>
                <w:color w:val="000000"/>
                <w:sz w:val="18"/>
                <w:szCs w:val="18"/>
                <w:lang w:val="en-US"/>
              </w:rPr>
              <w:t>process</w:t>
            </w:r>
            <w:proofErr w:type="gramEnd"/>
            <w:r>
              <w:rPr>
                <w:rStyle w:val="eop"/>
                <w:rFonts w:ascii="Roboto Light" w:eastAsiaTheme="minorHAnsi" w:hAnsi="Roboto Light"/>
                <w:color w:val="000000"/>
                <w:sz w:val="18"/>
                <w:szCs w:val="18"/>
              </w:rPr>
              <w:t> </w:t>
            </w:r>
          </w:p>
          <w:p w14:paraId="59D5263A" w14:textId="77777777" w:rsidR="00C2225A" w:rsidRDefault="00C2225A" w:rsidP="00C2225A">
            <w:pPr>
              <w:pStyle w:val="paragraph"/>
              <w:numPr>
                <w:ilvl w:val="0"/>
                <w:numId w:val="41"/>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lastRenderedPageBreak/>
              <w:t xml:space="preserve">the aspects they would choose and </w:t>
            </w:r>
            <w:proofErr w:type="gramStart"/>
            <w:r>
              <w:rPr>
                <w:rStyle w:val="normaltextrun"/>
                <w:rFonts w:ascii="Roboto Light" w:hAnsi="Roboto Light"/>
                <w:color w:val="000000"/>
                <w:sz w:val="18"/>
                <w:szCs w:val="18"/>
                <w:lang w:val="en-US"/>
              </w:rPr>
              <w:t>why, if</w:t>
            </w:r>
            <w:proofErr w:type="gramEnd"/>
            <w:r>
              <w:rPr>
                <w:rStyle w:val="normaltextrun"/>
                <w:rFonts w:ascii="Roboto Light" w:hAnsi="Roboto Light"/>
                <w:color w:val="000000"/>
                <w:sz w:val="18"/>
                <w:szCs w:val="18"/>
                <w:lang w:val="en-US"/>
              </w:rPr>
              <w:t xml:space="preserve"> they had the opportunity to research their topic further.</w:t>
            </w:r>
            <w:r>
              <w:rPr>
                <w:rStyle w:val="eop"/>
                <w:rFonts w:ascii="Roboto Light" w:eastAsiaTheme="minorHAnsi" w:hAnsi="Roboto Light"/>
                <w:color w:val="000000"/>
                <w:sz w:val="18"/>
                <w:szCs w:val="18"/>
              </w:rPr>
              <w:t> </w:t>
            </w:r>
          </w:p>
          <w:p w14:paraId="61285CF4" w14:textId="77777777" w:rsidR="00C2225A" w:rsidRDefault="00C2225A" w:rsidP="00C2225A">
            <w:pPr>
              <w:pStyle w:val="paragraph"/>
              <w:spacing w:before="0" w:beforeAutospacing="0" w:after="0" w:afterAutospacing="0"/>
              <w:textAlignment w:val="baseline"/>
              <w:rPr>
                <w:rFonts w:ascii="Roboto Light" w:hAnsi="Roboto Light"/>
                <w:sz w:val="18"/>
                <w:szCs w:val="18"/>
              </w:rPr>
            </w:pPr>
            <w:r>
              <w:rPr>
                <w:rStyle w:val="eop"/>
                <w:rFonts w:ascii="Roboto Light" w:eastAsiaTheme="minorHAnsi" w:hAnsi="Roboto Light"/>
                <w:sz w:val="18"/>
                <w:szCs w:val="18"/>
              </w:rPr>
              <w:t> </w:t>
            </w:r>
          </w:p>
          <w:p w14:paraId="6482ED55" w14:textId="77777777" w:rsidR="00C2225A" w:rsidRDefault="00C2225A" w:rsidP="00C2225A">
            <w:pPr>
              <w:pStyle w:val="paragraph"/>
              <w:numPr>
                <w:ilvl w:val="0"/>
                <w:numId w:val="42"/>
              </w:numPr>
              <w:spacing w:before="0" w:beforeAutospacing="0" w:after="0" w:afterAutospacing="0"/>
              <w:ind w:firstLine="0"/>
              <w:textAlignment w:val="baseline"/>
              <w:rPr>
                <w:rFonts w:ascii="Roboto Light" w:hAnsi="Roboto Light"/>
                <w:sz w:val="18"/>
                <w:szCs w:val="18"/>
              </w:rPr>
            </w:pPr>
            <w:r>
              <w:rPr>
                <w:rStyle w:val="normaltextrun"/>
                <w:rFonts w:ascii="Roboto Light" w:hAnsi="Roboto Light"/>
                <w:sz w:val="18"/>
                <w:szCs w:val="18"/>
              </w:rPr>
              <w:t xml:space="preserve">Written response of approximately 600 words or a </w:t>
            </w:r>
            <w:proofErr w:type="gramStart"/>
            <w:r>
              <w:rPr>
                <w:rStyle w:val="normaltextrun"/>
                <w:rFonts w:ascii="Roboto Light" w:hAnsi="Roboto Light"/>
                <w:sz w:val="18"/>
                <w:szCs w:val="18"/>
              </w:rPr>
              <w:t>4-5 minute</w:t>
            </w:r>
            <w:proofErr w:type="gramEnd"/>
            <w:r>
              <w:rPr>
                <w:rStyle w:val="normaltextrun"/>
                <w:rFonts w:ascii="Roboto Light" w:hAnsi="Roboto Light"/>
                <w:sz w:val="18"/>
                <w:szCs w:val="18"/>
              </w:rPr>
              <w:t xml:space="preserve"> presentation</w:t>
            </w:r>
            <w:r>
              <w:rPr>
                <w:rStyle w:val="eop"/>
                <w:rFonts w:ascii="Roboto Light" w:eastAsiaTheme="minorHAnsi" w:hAnsi="Roboto Light"/>
                <w:sz w:val="18"/>
                <w:szCs w:val="18"/>
              </w:rPr>
              <w:t> </w:t>
            </w:r>
          </w:p>
          <w:p w14:paraId="0DD7B6EA" w14:textId="77777777" w:rsidR="00C2225A" w:rsidRDefault="00C2225A" w:rsidP="00C2225A">
            <w:pPr>
              <w:pStyle w:val="paragraph"/>
              <w:numPr>
                <w:ilvl w:val="0"/>
                <w:numId w:val="43"/>
              </w:numPr>
              <w:spacing w:before="0" w:beforeAutospacing="0" w:after="0" w:afterAutospacing="0"/>
              <w:ind w:left="1080" w:firstLine="0"/>
              <w:textAlignment w:val="baseline"/>
              <w:rPr>
                <w:rFonts w:ascii="Roboto Light" w:hAnsi="Roboto Light"/>
                <w:sz w:val="18"/>
                <w:szCs w:val="18"/>
              </w:rPr>
            </w:pPr>
            <w:r>
              <w:rPr>
                <w:rStyle w:val="normaltextrun"/>
                <w:rFonts w:ascii="Roboto Light" w:hAnsi="Roboto Light"/>
                <w:sz w:val="18"/>
                <w:szCs w:val="18"/>
                <w:lang w:val="en-US"/>
              </w:rPr>
              <w:t>Notes and drafts to be submitted as evidence of preparation and planning.</w:t>
            </w:r>
            <w:r>
              <w:rPr>
                <w:rStyle w:val="eop"/>
                <w:rFonts w:ascii="Roboto Light" w:eastAsiaTheme="minorHAnsi" w:hAnsi="Roboto Light"/>
                <w:sz w:val="18"/>
                <w:szCs w:val="18"/>
              </w:rPr>
              <w:t> </w:t>
            </w:r>
          </w:p>
          <w:p w14:paraId="33F35E5A" w14:textId="1AE64E98" w:rsidR="00C4517C" w:rsidRPr="00C2225A" w:rsidRDefault="00C4517C" w:rsidP="487115AC">
            <w:pPr>
              <w:pStyle w:val="SOTableText"/>
              <w:rPr>
                <w:rFonts w:eastAsiaTheme="minorEastAsia" w:cstheme="minorBidi"/>
                <w:lang w:val="en-AU"/>
              </w:rPr>
            </w:pPr>
          </w:p>
        </w:tc>
      </w:tr>
    </w:tbl>
    <w:p w14:paraId="74B22849" w14:textId="77777777" w:rsidR="000F5AD3" w:rsidRPr="000F5AD3" w:rsidRDefault="000F5AD3" w:rsidP="000F5AD3">
      <w:pPr>
        <w:spacing w:before="240"/>
        <w:rPr>
          <w:szCs w:val="20"/>
          <w:lang w:val="en-US"/>
        </w:rPr>
      </w:pPr>
      <w:r w:rsidRPr="000F5AD3">
        <w:rPr>
          <w:rFonts w:ascii="Roboto Medium" w:hAnsi="Roboto Medium"/>
        </w:rPr>
        <w:lastRenderedPageBreak/>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1C2CC7">
            <w:pPr>
              <w:pStyle w:val="SOTableText"/>
              <w:rPr>
                <w:i/>
              </w:rPr>
            </w:pPr>
          </w:p>
        </w:tc>
        <w:tc>
          <w:tcPr>
            <w:tcW w:w="2409" w:type="dxa"/>
            <w:vMerge/>
            <w:shd w:val="clear" w:color="auto" w:fill="auto"/>
            <w:vAlign w:val="center"/>
          </w:tcPr>
          <w:p w14:paraId="1F8940AC" w14:textId="77777777" w:rsidR="000F5AD3" w:rsidRPr="00153C12" w:rsidRDefault="000F5AD3" w:rsidP="001C2CC7">
            <w:pPr>
              <w:pStyle w:val="SOTableText"/>
            </w:pPr>
          </w:p>
        </w:tc>
      </w:tr>
      <w:tr w:rsidR="00BB1D29" w:rsidRPr="00153C12" w14:paraId="1BA8B54B" w14:textId="77777777" w:rsidTr="004870C4">
        <w:trPr>
          <w:trHeight w:val="910"/>
        </w:trPr>
        <w:tc>
          <w:tcPr>
            <w:tcW w:w="7774" w:type="dxa"/>
            <w:shd w:val="clear" w:color="auto" w:fill="auto"/>
            <w:vAlign w:val="center"/>
          </w:tcPr>
          <w:p w14:paraId="227E6CFE" w14:textId="77777777" w:rsidR="00D25BF7" w:rsidRPr="000227C2" w:rsidRDefault="00D25BF7" w:rsidP="00D25BF7">
            <w:pPr>
              <w:spacing w:before="60" w:after="60"/>
              <w:rPr>
                <w:rFonts w:cs="Arial"/>
                <w:sz w:val="18"/>
                <w:szCs w:val="18"/>
              </w:rPr>
            </w:pPr>
            <w:r w:rsidRPr="000227C2">
              <w:rPr>
                <w:rFonts w:cs="Arial"/>
                <w:sz w:val="18"/>
                <w:szCs w:val="18"/>
              </w:rPr>
              <w:t xml:space="preserve">The oral examination assesses primarily student’s knowledge and skill in using spoken Vietnamese. </w:t>
            </w:r>
          </w:p>
          <w:p w14:paraId="6727FDF3" w14:textId="77777777" w:rsidR="00D25BF7" w:rsidRPr="000227C2" w:rsidRDefault="00D25BF7" w:rsidP="00D25BF7">
            <w:pPr>
              <w:spacing w:before="60" w:after="60"/>
              <w:rPr>
                <w:rFonts w:cs="Arial"/>
                <w:sz w:val="18"/>
                <w:szCs w:val="18"/>
              </w:rPr>
            </w:pPr>
            <w:r w:rsidRPr="000227C2">
              <w:rPr>
                <w:rFonts w:cs="Arial"/>
                <w:sz w:val="18"/>
                <w:szCs w:val="18"/>
              </w:rPr>
              <w:t>Section 1: Discussion</w:t>
            </w:r>
          </w:p>
          <w:p w14:paraId="04463D88" w14:textId="77777777" w:rsidR="00D25BF7" w:rsidRPr="000227C2" w:rsidRDefault="00D25BF7" w:rsidP="00D25BF7">
            <w:pPr>
              <w:spacing w:before="60" w:after="60"/>
              <w:rPr>
                <w:rFonts w:cs="Arial"/>
                <w:sz w:val="18"/>
                <w:szCs w:val="18"/>
              </w:rPr>
            </w:pPr>
            <w:r w:rsidRPr="000227C2">
              <w:rPr>
                <w:rFonts w:cs="Arial"/>
                <w:sz w:val="18"/>
                <w:szCs w:val="18"/>
              </w:rPr>
              <w:t xml:space="preserve">The </w:t>
            </w:r>
            <w:r>
              <w:rPr>
                <w:rFonts w:cs="Arial"/>
                <w:sz w:val="18"/>
                <w:szCs w:val="18"/>
              </w:rPr>
              <w:t>2</w:t>
            </w:r>
            <w:r w:rsidRPr="000227C2">
              <w:rPr>
                <w:rFonts w:cs="Arial"/>
                <w:sz w:val="18"/>
                <w:szCs w:val="18"/>
              </w:rPr>
              <w:t>-hour written examination has three sections:</w:t>
            </w:r>
          </w:p>
          <w:p w14:paraId="15B32D40" w14:textId="77777777" w:rsidR="00D25BF7" w:rsidRPr="000227C2" w:rsidRDefault="00D25BF7" w:rsidP="00D25BF7">
            <w:pPr>
              <w:spacing w:before="60" w:after="60"/>
              <w:rPr>
                <w:rFonts w:cs="Arial"/>
                <w:sz w:val="18"/>
                <w:szCs w:val="18"/>
              </w:rPr>
            </w:pPr>
            <w:r w:rsidRPr="000227C2">
              <w:rPr>
                <w:rFonts w:cs="Arial"/>
                <w:sz w:val="18"/>
                <w:szCs w:val="18"/>
              </w:rPr>
              <w:t>Section 1: Listening and responding</w:t>
            </w:r>
          </w:p>
          <w:p w14:paraId="15DBB57D" w14:textId="77777777" w:rsidR="00D25BF7" w:rsidRPr="000227C2" w:rsidRDefault="00D25BF7" w:rsidP="00D25BF7">
            <w:pPr>
              <w:spacing w:before="60" w:after="60"/>
              <w:rPr>
                <w:rFonts w:cs="Arial"/>
                <w:sz w:val="18"/>
                <w:szCs w:val="18"/>
              </w:rPr>
            </w:pPr>
            <w:r w:rsidRPr="000227C2">
              <w:rPr>
                <w:rFonts w:cs="Arial"/>
                <w:sz w:val="18"/>
                <w:szCs w:val="18"/>
              </w:rPr>
              <w:t>Section 2: Reading and responding</w:t>
            </w:r>
          </w:p>
          <w:p w14:paraId="29C374E6" w14:textId="28CE2998" w:rsidR="00BB1D29" w:rsidRPr="008C7037" w:rsidRDefault="00D25BF7" w:rsidP="00D25BF7">
            <w:pPr>
              <w:pStyle w:val="SOTableText"/>
              <w:rPr>
                <w:color w:val="FF0000"/>
              </w:rPr>
            </w:pPr>
            <w:r w:rsidRPr="000227C2">
              <w:rPr>
                <w:szCs w:val="18"/>
              </w:rPr>
              <w:t>Section 3: Writing in Vietnamese</w:t>
            </w:r>
          </w:p>
        </w:tc>
        <w:tc>
          <w:tcPr>
            <w:tcW w:w="2409" w:type="dxa"/>
            <w:shd w:val="clear" w:color="auto" w:fill="auto"/>
            <w:vAlign w:val="center"/>
          </w:tcPr>
          <w:p w14:paraId="3B72E9DE" w14:textId="77777777" w:rsidR="00AF252D" w:rsidRPr="000227C2" w:rsidRDefault="00AF252D" w:rsidP="00AF252D">
            <w:pPr>
              <w:rPr>
                <w:rFonts w:cs="Arial"/>
                <w:sz w:val="18"/>
                <w:szCs w:val="18"/>
              </w:rPr>
            </w:pPr>
            <w:r w:rsidRPr="000227C2">
              <w:rPr>
                <w:rFonts w:cs="Arial"/>
                <w:sz w:val="18"/>
                <w:szCs w:val="18"/>
              </w:rPr>
              <w:t>Oral examination (approximately 10-15 minutes).</w:t>
            </w:r>
          </w:p>
          <w:p w14:paraId="21A39570" w14:textId="4282CB48" w:rsidR="00BB1D29" w:rsidRPr="008C7037" w:rsidRDefault="00AF252D" w:rsidP="00AF252D">
            <w:pPr>
              <w:pStyle w:val="SOTableText"/>
              <w:rPr>
                <w:color w:val="FF0000"/>
              </w:rPr>
            </w:pPr>
            <w:r>
              <w:rPr>
                <w:szCs w:val="18"/>
              </w:rPr>
              <w:t>2</w:t>
            </w:r>
            <w:r w:rsidRPr="000227C2">
              <w:rPr>
                <w:szCs w:val="18"/>
              </w:rPr>
              <w:t>-hour written examination</w:t>
            </w:r>
            <w:r>
              <w:rPr>
                <w:szCs w:val="18"/>
              </w:rPr>
              <w:br/>
              <w:t>plus 10 minutes reading time</w:t>
            </w:r>
            <w:r w:rsidRPr="000227C2">
              <w:rPr>
                <w:szCs w:val="18"/>
              </w:rPr>
              <w:t>.</w:t>
            </w:r>
          </w:p>
        </w:tc>
      </w:tr>
    </w:tbl>
    <w:p w14:paraId="323FBC4A" w14:textId="1609ECED" w:rsidR="00482E4D" w:rsidRDefault="00E23313" w:rsidP="69232568">
      <w:pPr>
        <w:spacing w:before="240"/>
        <w:rPr>
          <w:i/>
          <w:iCs/>
          <w:lang w:val="en-US"/>
        </w:rPr>
      </w:pPr>
      <w:r w:rsidRPr="69232568">
        <w:rPr>
          <w:rFonts w:ascii="Roboto Medium" w:hAnsi="Roboto Medium"/>
          <w:b/>
          <w:bCs/>
          <w:i/>
          <w:iCs/>
          <w:lang w:val="en-US"/>
        </w:rPr>
        <w:t>Eight</w:t>
      </w:r>
      <w:r w:rsidR="00007956" w:rsidRPr="69232568">
        <w:rPr>
          <w:rFonts w:ascii="Roboto Medium" w:hAnsi="Roboto Medium"/>
          <w:b/>
          <w:bCs/>
          <w:i/>
          <w:iCs/>
          <w:lang w:val="en-US"/>
        </w:rPr>
        <w:t xml:space="preserve"> </w:t>
      </w:r>
      <w:r w:rsidR="005D4C63" w:rsidRPr="69232568">
        <w:rPr>
          <w:rFonts w:ascii="Roboto Medium" w:hAnsi="Roboto Medium"/>
          <w:b/>
          <w:bCs/>
          <w:i/>
          <w:iCs/>
          <w:lang w:val="en-US"/>
        </w:rPr>
        <w:t>assessments.</w:t>
      </w:r>
      <w:r w:rsidR="005D4C63" w:rsidRPr="69232568">
        <w:rPr>
          <w:b/>
          <w:bCs/>
          <w:i/>
          <w:iCs/>
          <w:lang w:val="en-US"/>
        </w:rPr>
        <w:t xml:space="preserve"> </w:t>
      </w:r>
      <w:r w:rsidR="000F5AD3" w:rsidRPr="69232568">
        <w:rPr>
          <w:i/>
          <w:iCs/>
          <w:lang w:val="en-US"/>
        </w:rPr>
        <w:t xml:space="preserve">Please refer to the </w:t>
      </w:r>
      <w:r w:rsidR="009B09B5" w:rsidRPr="69232568">
        <w:rPr>
          <w:i/>
          <w:iCs/>
          <w:lang w:val="en-US"/>
        </w:rPr>
        <w:t>Locally</w:t>
      </w:r>
      <w:r w:rsidR="000F5AD3" w:rsidRPr="69232568">
        <w:rPr>
          <w:i/>
          <w:iCs/>
          <w:lang w:val="en-US"/>
        </w:rPr>
        <w:t xml:space="preserve"> Assessed Languages</w:t>
      </w:r>
      <w:r w:rsidR="005D4C63" w:rsidRPr="69232568">
        <w:rPr>
          <w:i/>
          <w:iCs/>
          <w:lang w:val="en-US"/>
        </w:rPr>
        <w:t xml:space="preserve"> </w:t>
      </w:r>
      <w:r w:rsidR="000F5AD3" w:rsidRPr="69232568">
        <w:rPr>
          <w:i/>
          <w:iCs/>
          <w:lang w:val="en-US"/>
        </w:rPr>
        <w:t xml:space="preserve">at </w:t>
      </w:r>
      <w:r w:rsidR="00C533DF" w:rsidRPr="69232568">
        <w:rPr>
          <w:i/>
          <w:iCs/>
          <w:lang w:val="en-US"/>
        </w:rPr>
        <w:t xml:space="preserve">Continuers </w:t>
      </w:r>
      <w:r w:rsidR="000F5AD3" w:rsidRPr="69232568">
        <w:rPr>
          <w:i/>
          <w:iCs/>
          <w:lang w:val="en-US"/>
        </w:rPr>
        <w:t xml:space="preserve">Level </w:t>
      </w:r>
      <w:r w:rsidR="005D4C63" w:rsidRPr="69232568">
        <w:rPr>
          <w:i/>
          <w:iCs/>
          <w:lang w:val="en-US"/>
        </w:rPr>
        <w:t>subject outline.</w:t>
      </w:r>
    </w:p>
    <w:p w14:paraId="3D3ED90B" w14:textId="77777777" w:rsidR="0022446F" w:rsidRDefault="0022446F" w:rsidP="00AD3260">
      <w:pPr>
        <w:spacing w:before="240"/>
        <w:rPr>
          <w:i/>
          <w:iCs/>
          <w:lang w:val="en-US"/>
        </w:rPr>
      </w:pPr>
    </w:p>
    <w:p w14:paraId="7BB591F1" w14:textId="190AF958" w:rsidR="0022446F" w:rsidRDefault="0022446F" w:rsidP="00AD3260">
      <w:pPr>
        <w:spacing w:before="240"/>
        <w:rPr>
          <w:i/>
        </w:rPr>
      </w:pPr>
    </w:p>
    <w:p w14:paraId="550C55D2" w14:textId="5545439D" w:rsidR="002D3A30" w:rsidRPr="002D3A30" w:rsidRDefault="002D3A30" w:rsidP="002D3A30"/>
    <w:p w14:paraId="5D3FAE35" w14:textId="6F0B0EBA" w:rsidR="002D3A30" w:rsidRPr="002D3A30" w:rsidRDefault="002D3A30" w:rsidP="002D3A30"/>
    <w:p w14:paraId="1640EFDB" w14:textId="543E68D1" w:rsidR="002D3A30" w:rsidRPr="002D3A30" w:rsidRDefault="002D3A30" w:rsidP="002D3A30"/>
    <w:p w14:paraId="794805F8" w14:textId="5B19F873" w:rsidR="002D3A30" w:rsidRPr="002D3A30" w:rsidRDefault="002D3A30" w:rsidP="002D3A30"/>
    <w:p w14:paraId="0E5D2946" w14:textId="27051F93" w:rsidR="002D3A30" w:rsidRPr="002D3A30" w:rsidRDefault="002D3A30" w:rsidP="002D3A30"/>
    <w:p w14:paraId="0A990646" w14:textId="2B9263ED" w:rsidR="002D3A30" w:rsidRPr="002D3A30" w:rsidRDefault="002D3A30" w:rsidP="002D3A30"/>
    <w:p w14:paraId="2A10534A" w14:textId="4F580FB4" w:rsidR="002D3A30" w:rsidRPr="002D3A30" w:rsidRDefault="002D3A30" w:rsidP="002D3A30"/>
    <w:p w14:paraId="005F53B9" w14:textId="641B7FD3" w:rsidR="002D3A30" w:rsidRPr="002D3A30" w:rsidRDefault="002D3A30" w:rsidP="002D3A30"/>
    <w:p w14:paraId="0E03B486" w14:textId="3F3125A3" w:rsidR="002D3A30" w:rsidRPr="002D3A30" w:rsidRDefault="002D3A30" w:rsidP="002D3A30"/>
    <w:p w14:paraId="5B7DB774" w14:textId="00F3C3CC" w:rsidR="002D3A30" w:rsidRPr="002D3A30" w:rsidRDefault="002D3A30" w:rsidP="002D3A30"/>
    <w:p w14:paraId="22AB16BE" w14:textId="18944241" w:rsidR="002D3A30" w:rsidRPr="002D3A30" w:rsidRDefault="002D3A30" w:rsidP="002D3A30"/>
    <w:p w14:paraId="0ABE84AE" w14:textId="49F4C6DD" w:rsidR="002D3A30" w:rsidRDefault="002D3A30" w:rsidP="002D3A30">
      <w:pPr>
        <w:rPr>
          <w:i/>
        </w:rPr>
      </w:pPr>
    </w:p>
    <w:p w14:paraId="4E7DDE98" w14:textId="4DD14855" w:rsidR="002D3A30" w:rsidRDefault="002D3A30" w:rsidP="002D3A30">
      <w:pPr>
        <w:rPr>
          <w:i/>
        </w:rPr>
      </w:pPr>
    </w:p>
    <w:p w14:paraId="70D0B9EB" w14:textId="127972CC" w:rsidR="002D3A30" w:rsidRPr="002D3A30" w:rsidRDefault="002D3A30" w:rsidP="002D3A30">
      <w:pPr>
        <w:tabs>
          <w:tab w:val="left" w:pos="4320"/>
        </w:tabs>
      </w:pPr>
      <w:r>
        <w:tab/>
      </w:r>
    </w:p>
    <w:sectPr w:rsidR="002D3A30" w:rsidRPr="002D3A30" w:rsidSect="00881852">
      <w:headerReference w:type="default" r:id="rId15"/>
      <w:footerReference w:type="default" r:id="rId16"/>
      <w:pgSz w:w="11906" w:h="16838" w:code="9"/>
      <w:pgMar w:top="851"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3859" w14:textId="77777777" w:rsidR="00B06C19" w:rsidRDefault="00B06C19" w:rsidP="00483E68">
      <w:r>
        <w:separator/>
      </w:r>
    </w:p>
  </w:endnote>
  <w:endnote w:type="continuationSeparator" w:id="0">
    <w:p w14:paraId="3E1A521E" w14:textId="77777777" w:rsidR="00B06C19" w:rsidRDefault="00B06C19" w:rsidP="00483E68">
      <w:r>
        <w:continuationSeparator/>
      </w:r>
    </w:p>
  </w:endnote>
  <w:endnote w:type="continuationNotice" w:id="1">
    <w:p w14:paraId="6275816F" w14:textId="77777777" w:rsidR="00B06C19" w:rsidRDefault="00B06C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3604E" w14:textId="77777777" w:rsidR="00881852" w:rsidRPr="00641DAE" w:rsidRDefault="00881852" w:rsidP="00881852">
    <w:pPr>
      <w:pStyle w:val="Footer"/>
      <w:spacing w:after="0"/>
    </w:pPr>
    <w:r>
      <w:rPr>
        <w:noProof/>
        <w:sz w:val="14"/>
      </w:rPr>
      <w:t>Vietnamese (Background Speakers) p</w:t>
    </w:r>
    <w:r w:rsidRPr="002276FE">
      <w:rPr>
        <w:noProof/>
        <w:sz w:val="14"/>
      </w:rPr>
      <w:t>re-approved LAP-0</w:t>
    </w:r>
    <w:r>
      <w:rPr>
        <w:noProof/>
        <w:sz w:val="14"/>
      </w:rPr>
      <w:t xml:space="preserve">2 </w:t>
    </w:r>
    <w:r>
      <w:rPr>
        <w:sz w:val="14"/>
        <w:szCs w:val="14"/>
      </w:rPr>
      <w:t>(for use from 2025)</w:t>
    </w:r>
    <w:r>
      <w:rPr>
        <w:sz w:val="14"/>
        <w:szCs w:val="14"/>
      </w:rPr>
      <w:tab/>
    </w:r>
    <w:r w:rsidRPr="00FC27C7">
      <w:rPr>
        <w:sz w:val="14"/>
        <w:szCs w:val="14"/>
      </w:rPr>
      <w:br/>
    </w:r>
    <w:r w:rsidRPr="00CA0D38">
      <w:rPr>
        <w:sz w:val="14"/>
      </w:rPr>
      <w:t xml:space="preserve">Ref: </w:t>
    </w:r>
    <w:r w:rsidRPr="00881852">
      <w:rPr>
        <w:sz w:val="14"/>
      </w:rPr>
      <w:t>A</w:t>
    </w:r>
    <w:proofErr w:type="gramStart"/>
    <w:r w:rsidRPr="00881852">
      <w:rPr>
        <w:sz w:val="14"/>
      </w:rPr>
      <w:t>1446983</w:t>
    </w:r>
    <w:r w:rsidRPr="00763B0E">
      <w:rPr>
        <w:sz w:val="14"/>
      </w:rPr>
      <w:t>,  (</w:t>
    </w:r>
    <w:proofErr w:type="gramEnd"/>
    <w:r w:rsidRPr="00763B0E">
      <w:rPr>
        <w:sz w:val="14"/>
      </w:rPr>
      <w:t>updated November 2024)</w:t>
    </w:r>
  </w:p>
  <w:p w14:paraId="7C024A67" w14:textId="77777777" w:rsidR="00881852" w:rsidRPr="00204B0D" w:rsidRDefault="00881852" w:rsidP="00881852">
    <w:pPr>
      <w:pStyle w:val="Footer"/>
      <w:tabs>
        <w:tab w:val="clear" w:pos="9026"/>
        <w:tab w:val="right" w:pos="9923"/>
      </w:tabs>
      <w:spacing w:after="0"/>
      <w:jc w:val="both"/>
      <w:rPr>
        <w:sz w:val="14"/>
      </w:rPr>
    </w:pPr>
    <w:r>
      <w:rPr>
        <w:noProof/>
      </w:rPr>
      <mc:AlternateContent>
        <mc:Choice Requires="wps">
          <w:drawing>
            <wp:anchor distT="0" distB="0" distL="0" distR="0" simplePos="0" relativeHeight="251661318" behindDoc="0" locked="0" layoutInCell="1" allowOverlap="1" wp14:anchorId="7010C1B6" wp14:editId="4DE46052">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EF4D5" w14:textId="77777777" w:rsidR="00881852" w:rsidRPr="00776610" w:rsidRDefault="00881852" w:rsidP="00881852">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0C1B6" id="_x0000_t202" coordsize="21600,21600" o:spt="202" path="m,l,21600r21600,l21600,xe">
              <v:stroke joinstyle="miter"/>
              <v:path gradientshapeok="t" o:connecttype="rect"/>
            </v:shapetype>
            <v:shape id="Text Box 3" o:spid="_x0000_s1027" type="#_x0000_t202" alt="OFFICIAL" style="position:absolute;left:0;text-align:left;margin-left:0;margin-top:788.4pt;width:34.95pt;height:34.95pt;z-index:251661318;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BCnUUCLAIAAFIEAAAOAAAAAAAAAAAAAAAAAC4CAABkcnMv&#10;ZTJvRG9jLnhtbFBLAQItABQABgAIAAAAIQDyHPsP3QAAAAkBAAAPAAAAAAAAAAAAAAAAAIYEAABk&#10;cnMvZG93bnJldi54bWxQSwUGAAAAAAQABADzAAAAkAUAAAAA&#10;" filled="f" stroked="f">
              <v:textbox style="mso-fit-shape-to-text:t" inset="0,15pt,0,0">
                <w:txbxContent>
                  <w:p w14:paraId="4CEEF4D5" w14:textId="77777777" w:rsidR="00881852" w:rsidRPr="00776610" w:rsidRDefault="00881852" w:rsidP="00881852">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p>
  <w:p w14:paraId="6A1F8558" w14:textId="569597FB" w:rsidR="00FF5B14" w:rsidRPr="00881852" w:rsidRDefault="00881852" w:rsidP="00881852">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4" behindDoc="0" locked="0" layoutInCell="1" allowOverlap="1" wp14:anchorId="4D5017B5" wp14:editId="14AA6681">
          <wp:simplePos x="0" y="0"/>
          <wp:positionH relativeFrom="column">
            <wp:posOffset>7974965</wp:posOffset>
          </wp:positionH>
          <wp:positionV relativeFrom="paragraph">
            <wp:posOffset>75565</wp:posOffset>
          </wp:positionV>
          <wp:extent cx="1426845" cy="395605"/>
          <wp:effectExtent l="0" t="0" r="1905"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7F38F" w14:textId="77777777" w:rsidR="00881852" w:rsidRPr="00641DAE" w:rsidRDefault="00881852" w:rsidP="00881852">
    <w:pPr>
      <w:pStyle w:val="Footer"/>
      <w:spacing w:after="0"/>
    </w:pPr>
    <w:r>
      <w:rPr>
        <w:noProof/>
        <w:sz w:val="14"/>
      </w:rPr>
      <w:t>Vietnamese (Background Speakers) p</w:t>
    </w:r>
    <w:r w:rsidRPr="002276FE">
      <w:rPr>
        <w:noProof/>
        <w:sz w:val="14"/>
      </w:rPr>
      <w:t>re-approved LAP-0</w:t>
    </w:r>
    <w:r>
      <w:rPr>
        <w:noProof/>
        <w:sz w:val="14"/>
      </w:rPr>
      <w:t xml:space="preserve">2 </w:t>
    </w:r>
    <w:r>
      <w:rPr>
        <w:sz w:val="14"/>
        <w:szCs w:val="14"/>
      </w:rPr>
      <w:t>(for use from 2025)</w:t>
    </w:r>
    <w:r>
      <w:rPr>
        <w:sz w:val="14"/>
        <w:szCs w:val="14"/>
      </w:rPr>
      <w:tab/>
    </w:r>
    <w:r w:rsidRPr="00FC27C7">
      <w:rPr>
        <w:sz w:val="14"/>
        <w:szCs w:val="14"/>
      </w:rPr>
      <w:br/>
    </w:r>
    <w:r w:rsidRPr="00CA0D38">
      <w:rPr>
        <w:sz w:val="14"/>
      </w:rPr>
      <w:t xml:space="preserve">Ref: </w:t>
    </w:r>
    <w:r w:rsidRPr="00881852">
      <w:rPr>
        <w:sz w:val="14"/>
      </w:rPr>
      <w:t>A</w:t>
    </w:r>
    <w:proofErr w:type="gramStart"/>
    <w:r w:rsidRPr="00881852">
      <w:rPr>
        <w:sz w:val="14"/>
      </w:rPr>
      <w:t>1446983</w:t>
    </w:r>
    <w:r w:rsidRPr="00763B0E">
      <w:rPr>
        <w:sz w:val="14"/>
      </w:rPr>
      <w:t>,  (</w:t>
    </w:r>
    <w:proofErr w:type="gramEnd"/>
    <w:r w:rsidRPr="00763B0E">
      <w:rPr>
        <w:sz w:val="14"/>
      </w:rPr>
      <w:t>updated November 2024)</w:t>
    </w:r>
  </w:p>
  <w:p w14:paraId="078782CE" w14:textId="77777777" w:rsidR="00881852" w:rsidRPr="00204B0D" w:rsidRDefault="00881852" w:rsidP="00881852">
    <w:pPr>
      <w:pStyle w:val="Footer"/>
      <w:tabs>
        <w:tab w:val="clear" w:pos="9026"/>
        <w:tab w:val="right" w:pos="9923"/>
      </w:tabs>
      <w:spacing w:after="0"/>
      <w:jc w:val="both"/>
      <w:rPr>
        <w:sz w:val="14"/>
      </w:rPr>
    </w:pPr>
    <w:r>
      <w:rPr>
        <w:noProof/>
      </w:rPr>
      <mc:AlternateContent>
        <mc:Choice Requires="wps">
          <w:drawing>
            <wp:anchor distT="0" distB="0" distL="0" distR="0" simplePos="0" relativeHeight="251664390" behindDoc="0" locked="0" layoutInCell="1" allowOverlap="1" wp14:anchorId="65D51544" wp14:editId="3A9DB189">
              <wp:simplePos x="0" y="0"/>
              <wp:positionH relativeFrom="page">
                <wp:align>center</wp:align>
              </wp:positionH>
              <wp:positionV relativeFrom="page">
                <wp:posOffset>10012680</wp:posOffset>
              </wp:positionV>
              <wp:extent cx="443865" cy="443865"/>
              <wp:effectExtent l="0" t="0" r="18415" b="15240"/>
              <wp:wrapNone/>
              <wp:docPr id="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91968" w14:textId="77777777" w:rsidR="00881852" w:rsidRPr="00776610" w:rsidRDefault="00881852" w:rsidP="00881852">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51544" id="_x0000_t202" coordsize="21600,21600" o:spt="202" path="m,l,21600r21600,l21600,xe">
              <v:stroke joinstyle="miter"/>
              <v:path gradientshapeok="t" o:connecttype="rect"/>
            </v:shapetype>
            <v:shape id="_x0000_s1030" type="#_x0000_t202" alt="OFFICIAL" style="position:absolute;left:0;text-align:left;margin-left:0;margin-top:788.4pt;width:34.95pt;height:34.95pt;z-index:251664390;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" filled="f" stroked="f">
              <v:textbox style="mso-fit-shape-to-text:t" inset="0,15pt,0,0">
                <w:txbxContent>
                  <w:p w14:paraId="2A791968" w14:textId="77777777" w:rsidR="00881852" w:rsidRPr="00776610" w:rsidRDefault="00881852" w:rsidP="00881852">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p>
  <w:p w14:paraId="11D057B4" w14:textId="6EBCC133" w:rsidR="00FF5B14" w:rsidRPr="001C2CC7" w:rsidRDefault="00881852" w:rsidP="00881852">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3366" behindDoc="0" locked="0" layoutInCell="1" allowOverlap="1" wp14:anchorId="4EB0BAD2" wp14:editId="6CFBF343">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6863" w14:textId="77777777" w:rsidR="00B06C19" w:rsidRDefault="00B06C19" w:rsidP="00483E68">
      <w:r>
        <w:separator/>
      </w:r>
    </w:p>
  </w:footnote>
  <w:footnote w:type="continuationSeparator" w:id="0">
    <w:p w14:paraId="4110B06C" w14:textId="77777777" w:rsidR="00B06C19" w:rsidRDefault="00B06C19" w:rsidP="00483E68">
      <w:r>
        <w:continuationSeparator/>
      </w:r>
    </w:p>
  </w:footnote>
  <w:footnote w:type="continuationNotice" w:id="1">
    <w:p w14:paraId="7C639AEA" w14:textId="77777777" w:rsidR="00B06C19" w:rsidRDefault="00B06C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6092"/>
    <w:multiLevelType w:val="multilevel"/>
    <w:tmpl w:val="2DA8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110A4"/>
    <w:multiLevelType w:val="multilevel"/>
    <w:tmpl w:val="3B6A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77D33"/>
    <w:multiLevelType w:val="multilevel"/>
    <w:tmpl w:val="E11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9"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4E0EB0"/>
    <w:multiLevelType w:val="multilevel"/>
    <w:tmpl w:val="532A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FD1B46"/>
    <w:multiLevelType w:val="hybridMultilevel"/>
    <w:tmpl w:val="118EE7E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A6009"/>
    <w:multiLevelType w:val="hybridMultilevel"/>
    <w:tmpl w:val="0598D1F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A6D76"/>
    <w:multiLevelType w:val="multilevel"/>
    <w:tmpl w:val="150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E506F3"/>
    <w:multiLevelType w:val="multilevel"/>
    <w:tmpl w:val="81D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CF4368"/>
    <w:multiLevelType w:val="hybridMultilevel"/>
    <w:tmpl w:val="3EBAECF6"/>
    <w:lvl w:ilvl="0" w:tplc="E13A18A6">
      <w:numFmt w:val="bullet"/>
      <w:lvlText w:val="-"/>
      <w:lvlJc w:val="left"/>
      <w:pPr>
        <w:ind w:left="1800" w:hanging="360"/>
      </w:pPr>
      <w:rPr>
        <w:rFonts w:ascii="Roboto Light" w:eastAsiaTheme="minorHAnsi" w:hAnsi="Roboto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8D241F2"/>
    <w:multiLevelType w:val="hybridMultilevel"/>
    <w:tmpl w:val="334AFB8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0F6E5F"/>
    <w:multiLevelType w:val="multilevel"/>
    <w:tmpl w:val="054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C75FF8"/>
    <w:multiLevelType w:val="multilevel"/>
    <w:tmpl w:val="CB6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2261EE"/>
    <w:multiLevelType w:val="multilevel"/>
    <w:tmpl w:val="45BC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A867DA"/>
    <w:multiLevelType w:val="multilevel"/>
    <w:tmpl w:val="BCA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960C74"/>
    <w:multiLevelType w:val="hybridMultilevel"/>
    <w:tmpl w:val="ED5461C6"/>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6EE76F5"/>
    <w:multiLevelType w:val="multilevel"/>
    <w:tmpl w:val="D9A4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D62583"/>
    <w:multiLevelType w:val="multilevel"/>
    <w:tmpl w:val="B75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A33BDE"/>
    <w:multiLevelType w:val="hybridMultilevel"/>
    <w:tmpl w:val="C2BE8D8C"/>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F87370"/>
    <w:multiLevelType w:val="hybridMultilevel"/>
    <w:tmpl w:val="A8229C3E"/>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44B57"/>
    <w:multiLevelType w:val="multilevel"/>
    <w:tmpl w:val="3A28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5C4C4C"/>
    <w:multiLevelType w:val="multilevel"/>
    <w:tmpl w:val="6734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D0B76"/>
    <w:multiLevelType w:val="multilevel"/>
    <w:tmpl w:val="A7E0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F66C6F"/>
    <w:multiLevelType w:val="multilevel"/>
    <w:tmpl w:val="60AE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467CEB"/>
    <w:multiLevelType w:val="multilevel"/>
    <w:tmpl w:val="245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135695"/>
    <w:multiLevelType w:val="multilevel"/>
    <w:tmpl w:val="A00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ED335B"/>
    <w:multiLevelType w:val="multilevel"/>
    <w:tmpl w:val="ED86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7624B2"/>
    <w:multiLevelType w:val="multilevel"/>
    <w:tmpl w:val="F55A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F96517"/>
    <w:multiLevelType w:val="hybridMultilevel"/>
    <w:tmpl w:val="3DB6E4FC"/>
    <w:lvl w:ilvl="0" w:tplc="5EF427D6">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5C3B63"/>
    <w:multiLevelType w:val="multilevel"/>
    <w:tmpl w:val="037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7971E8"/>
    <w:multiLevelType w:val="hybridMultilevel"/>
    <w:tmpl w:val="44747D8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2B1D9D"/>
    <w:multiLevelType w:val="multilevel"/>
    <w:tmpl w:val="6FD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6"/>
  </w:num>
  <w:num w:numId="3">
    <w:abstractNumId w:val="33"/>
  </w:num>
  <w:num w:numId="4">
    <w:abstractNumId w:val="39"/>
  </w:num>
  <w:num w:numId="5">
    <w:abstractNumId w:val="5"/>
  </w:num>
  <w:num w:numId="6">
    <w:abstractNumId w:val="29"/>
  </w:num>
  <w:num w:numId="7">
    <w:abstractNumId w:val="9"/>
  </w:num>
  <w:num w:numId="8">
    <w:abstractNumId w:val="6"/>
  </w:num>
  <w:num w:numId="9">
    <w:abstractNumId w:val="35"/>
  </w:num>
  <w:num w:numId="10">
    <w:abstractNumId w:val="37"/>
  </w:num>
  <w:num w:numId="11">
    <w:abstractNumId w:val="1"/>
  </w:num>
  <w:num w:numId="12">
    <w:abstractNumId w:val="7"/>
  </w:num>
  <w:num w:numId="13">
    <w:abstractNumId w:val="3"/>
  </w:num>
  <w:num w:numId="14">
    <w:abstractNumId w:val="8"/>
  </w:num>
  <w:num w:numId="15">
    <w:abstractNumId w:val="30"/>
  </w:num>
  <w:num w:numId="16">
    <w:abstractNumId w:val="42"/>
  </w:num>
  <w:num w:numId="17">
    <w:abstractNumId w:val="27"/>
  </w:num>
  <w:num w:numId="18">
    <w:abstractNumId w:val="16"/>
  </w:num>
  <w:num w:numId="19">
    <w:abstractNumId w:val="12"/>
  </w:num>
  <w:num w:numId="20">
    <w:abstractNumId w:val="11"/>
  </w:num>
  <w:num w:numId="21">
    <w:abstractNumId w:val="44"/>
  </w:num>
  <w:num w:numId="22">
    <w:abstractNumId w:val="25"/>
  </w:num>
  <w:num w:numId="23">
    <w:abstractNumId w:val="28"/>
  </w:num>
  <w:num w:numId="24">
    <w:abstractNumId w:val="38"/>
  </w:num>
  <w:num w:numId="25">
    <w:abstractNumId w:val="21"/>
  </w:num>
  <w:num w:numId="26">
    <w:abstractNumId w:val="19"/>
  </w:num>
  <w:num w:numId="27">
    <w:abstractNumId w:val="14"/>
  </w:num>
  <w:num w:numId="28">
    <w:abstractNumId w:val="2"/>
  </w:num>
  <w:num w:numId="29">
    <w:abstractNumId w:val="43"/>
  </w:num>
  <w:num w:numId="30">
    <w:abstractNumId w:val="15"/>
  </w:num>
  <w:num w:numId="31">
    <w:abstractNumId w:val="10"/>
  </w:num>
  <w:num w:numId="32">
    <w:abstractNumId w:val="13"/>
  </w:num>
  <w:num w:numId="33">
    <w:abstractNumId w:val="41"/>
  </w:num>
  <w:num w:numId="34">
    <w:abstractNumId w:val="4"/>
  </w:num>
  <w:num w:numId="35">
    <w:abstractNumId w:val="0"/>
  </w:num>
  <w:num w:numId="36">
    <w:abstractNumId w:val="45"/>
  </w:num>
  <w:num w:numId="37">
    <w:abstractNumId w:val="17"/>
  </w:num>
  <w:num w:numId="38">
    <w:abstractNumId w:val="31"/>
  </w:num>
  <w:num w:numId="39">
    <w:abstractNumId w:val="40"/>
  </w:num>
  <w:num w:numId="40">
    <w:abstractNumId w:val="36"/>
  </w:num>
  <w:num w:numId="41">
    <w:abstractNumId w:val="32"/>
  </w:num>
  <w:num w:numId="42">
    <w:abstractNumId w:val="24"/>
  </w:num>
  <w:num w:numId="43">
    <w:abstractNumId w:val="18"/>
  </w:num>
  <w:num w:numId="44">
    <w:abstractNumId w:val="34"/>
  </w:num>
  <w:num w:numId="45">
    <w:abstractNumId w:val="2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259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C6E08"/>
    <w:rsid w:val="000C7728"/>
    <w:rsid w:val="000D0717"/>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138E2"/>
    <w:rsid w:val="00120599"/>
    <w:rsid w:val="00126982"/>
    <w:rsid w:val="0012758F"/>
    <w:rsid w:val="00133060"/>
    <w:rsid w:val="00144A49"/>
    <w:rsid w:val="00145879"/>
    <w:rsid w:val="001506EE"/>
    <w:rsid w:val="00151F7A"/>
    <w:rsid w:val="00153C12"/>
    <w:rsid w:val="00163751"/>
    <w:rsid w:val="00165366"/>
    <w:rsid w:val="00171AA4"/>
    <w:rsid w:val="00172292"/>
    <w:rsid w:val="0017434A"/>
    <w:rsid w:val="00174F7C"/>
    <w:rsid w:val="00180F61"/>
    <w:rsid w:val="00191CA3"/>
    <w:rsid w:val="001936A7"/>
    <w:rsid w:val="00196D59"/>
    <w:rsid w:val="00196FAF"/>
    <w:rsid w:val="001A000B"/>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01A6"/>
    <w:rsid w:val="00201ED3"/>
    <w:rsid w:val="002122AF"/>
    <w:rsid w:val="00214C9B"/>
    <w:rsid w:val="0022135B"/>
    <w:rsid w:val="0022446F"/>
    <w:rsid w:val="002253CD"/>
    <w:rsid w:val="00227D5D"/>
    <w:rsid w:val="00230301"/>
    <w:rsid w:val="00231C10"/>
    <w:rsid w:val="0023555C"/>
    <w:rsid w:val="00235904"/>
    <w:rsid w:val="002400F6"/>
    <w:rsid w:val="0024037A"/>
    <w:rsid w:val="0024068D"/>
    <w:rsid w:val="00241D50"/>
    <w:rsid w:val="00241DEC"/>
    <w:rsid w:val="00242A7F"/>
    <w:rsid w:val="00243FDF"/>
    <w:rsid w:val="00246229"/>
    <w:rsid w:val="00251758"/>
    <w:rsid w:val="0025315E"/>
    <w:rsid w:val="0026155F"/>
    <w:rsid w:val="0026342E"/>
    <w:rsid w:val="00265BCC"/>
    <w:rsid w:val="00270AF6"/>
    <w:rsid w:val="002724E5"/>
    <w:rsid w:val="00272B3E"/>
    <w:rsid w:val="00277CF3"/>
    <w:rsid w:val="00294972"/>
    <w:rsid w:val="002A0847"/>
    <w:rsid w:val="002A3CC0"/>
    <w:rsid w:val="002B0D95"/>
    <w:rsid w:val="002B0EF3"/>
    <w:rsid w:val="002B395F"/>
    <w:rsid w:val="002B3965"/>
    <w:rsid w:val="002D0D3E"/>
    <w:rsid w:val="002D3A30"/>
    <w:rsid w:val="002D525F"/>
    <w:rsid w:val="002D5274"/>
    <w:rsid w:val="002F39F5"/>
    <w:rsid w:val="002F4306"/>
    <w:rsid w:val="002F67A7"/>
    <w:rsid w:val="00301B3C"/>
    <w:rsid w:val="00306CBC"/>
    <w:rsid w:val="00306E61"/>
    <w:rsid w:val="00313806"/>
    <w:rsid w:val="003148EC"/>
    <w:rsid w:val="00314997"/>
    <w:rsid w:val="003247F3"/>
    <w:rsid w:val="0032615B"/>
    <w:rsid w:val="0032749B"/>
    <w:rsid w:val="00331F17"/>
    <w:rsid w:val="0033456B"/>
    <w:rsid w:val="00342C6D"/>
    <w:rsid w:val="003432DA"/>
    <w:rsid w:val="00346026"/>
    <w:rsid w:val="0035263D"/>
    <w:rsid w:val="003606FF"/>
    <w:rsid w:val="0036629D"/>
    <w:rsid w:val="00384CE6"/>
    <w:rsid w:val="00384F72"/>
    <w:rsid w:val="003859A5"/>
    <w:rsid w:val="00385FF9"/>
    <w:rsid w:val="00387DA6"/>
    <w:rsid w:val="0039208C"/>
    <w:rsid w:val="00394BDD"/>
    <w:rsid w:val="00395D68"/>
    <w:rsid w:val="003A2BAB"/>
    <w:rsid w:val="003A2D5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13438"/>
    <w:rsid w:val="004147C3"/>
    <w:rsid w:val="00427C68"/>
    <w:rsid w:val="0043314C"/>
    <w:rsid w:val="004414FF"/>
    <w:rsid w:val="00445FE6"/>
    <w:rsid w:val="004468B3"/>
    <w:rsid w:val="004474C4"/>
    <w:rsid w:val="00447724"/>
    <w:rsid w:val="004511CF"/>
    <w:rsid w:val="004564E8"/>
    <w:rsid w:val="00456B34"/>
    <w:rsid w:val="00460046"/>
    <w:rsid w:val="00462C34"/>
    <w:rsid w:val="00466BB8"/>
    <w:rsid w:val="00472039"/>
    <w:rsid w:val="00475EE4"/>
    <w:rsid w:val="00482E4D"/>
    <w:rsid w:val="00483E68"/>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C7F02"/>
    <w:rsid w:val="004D04E6"/>
    <w:rsid w:val="004D7A9F"/>
    <w:rsid w:val="004E16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49DB"/>
    <w:rsid w:val="005572AE"/>
    <w:rsid w:val="00565313"/>
    <w:rsid w:val="00567CC4"/>
    <w:rsid w:val="005704DE"/>
    <w:rsid w:val="00571936"/>
    <w:rsid w:val="0057214A"/>
    <w:rsid w:val="00574340"/>
    <w:rsid w:val="0057538D"/>
    <w:rsid w:val="005778BE"/>
    <w:rsid w:val="00580F10"/>
    <w:rsid w:val="00581D7F"/>
    <w:rsid w:val="00583D4E"/>
    <w:rsid w:val="00586488"/>
    <w:rsid w:val="0059241D"/>
    <w:rsid w:val="005A7B2B"/>
    <w:rsid w:val="005B24A2"/>
    <w:rsid w:val="005B2D29"/>
    <w:rsid w:val="005C1E91"/>
    <w:rsid w:val="005C3366"/>
    <w:rsid w:val="005D4C63"/>
    <w:rsid w:val="005D6C10"/>
    <w:rsid w:val="005D6C38"/>
    <w:rsid w:val="005E0001"/>
    <w:rsid w:val="005E22A9"/>
    <w:rsid w:val="005F4B54"/>
    <w:rsid w:val="00600BF1"/>
    <w:rsid w:val="00601900"/>
    <w:rsid w:val="00611E40"/>
    <w:rsid w:val="00621841"/>
    <w:rsid w:val="006225BE"/>
    <w:rsid w:val="00623DF5"/>
    <w:rsid w:val="00626837"/>
    <w:rsid w:val="006319F7"/>
    <w:rsid w:val="00631EA8"/>
    <w:rsid w:val="00636020"/>
    <w:rsid w:val="00645238"/>
    <w:rsid w:val="006458B5"/>
    <w:rsid w:val="00651649"/>
    <w:rsid w:val="00654C77"/>
    <w:rsid w:val="006555BD"/>
    <w:rsid w:val="00660189"/>
    <w:rsid w:val="006611CD"/>
    <w:rsid w:val="0066308D"/>
    <w:rsid w:val="00671696"/>
    <w:rsid w:val="00671CB7"/>
    <w:rsid w:val="00676EBD"/>
    <w:rsid w:val="006805E7"/>
    <w:rsid w:val="00683C72"/>
    <w:rsid w:val="00686E3F"/>
    <w:rsid w:val="006872AF"/>
    <w:rsid w:val="00687E49"/>
    <w:rsid w:val="00690044"/>
    <w:rsid w:val="00692FCC"/>
    <w:rsid w:val="00693A24"/>
    <w:rsid w:val="006A2841"/>
    <w:rsid w:val="006A5D60"/>
    <w:rsid w:val="006A6855"/>
    <w:rsid w:val="006B156E"/>
    <w:rsid w:val="006B3F96"/>
    <w:rsid w:val="006C1F63"/>
    <w:rsid w:val="006C2701"/>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0D4"/>
    <w:rsid w:val="00721ACA"/>
    <w:rsid w:val="00726233"/>
    <w:rsid w:val="00731D46"/>
    <w:rsid w:val="00733337"/>
    <w:rsid w:val="00733E55"/>
    <w:rsid w:val="0074308D"/>
    <w:rsid w:val="00745A0E"/>
    <w:rsid w:val="00750110"/>
    <w:rsid w:val="00750A12"/>
    <w:rsid w:val="0075299C"/>
    <w:rsid w:val="007632EC"/>
    <w:rsid w:val="0077032B"/>
    <w:rsid w:val="00780536"/>
    <w:rsid w:val="00780F16"/>
    <w:rsid w:val="00781226"/>
    <w:rsid w:val="007812F6"/>
    <w:rsid w:val="00781916"/>
    <w:rsid w:val="00781943"/>
    <w:rsid w:val="007912B4"/>
    <w:rsid w:val="007957C0"/>
    <w:rsid w:val="007A6FA8"/>
    <w:rsid w:val="007B08EB"/>
    <w:rsid w:val="007B2350"/>
    <w:rsid w:val="007B757F"/>
    <w:rsid w:val="007C2F5D"/>
    <w:rsid w:val="007C31BE"/>
    <w:rsid w:val="007C5B95"/>
    <w:rsid w:val="007D0303"/>
    <w:rsid w:val="007D3D74"/>
    <w:rsid w:val="007E3907"/>
    <w:rsid w:val="007E40C9"/>
    <w:rsid w:val="007F0A84"/>
    <w:rsid w:val="007F34CF"/>
    <w:rsid w:val="007F3E80"/>
    <w:rsid w:val="007F4A9F"/>
    <w:rsid w:val="007F554B"/>
    <w:rsid w:val="007F5DAD"/>
    <w:rsid w:val="007F684E"/>
    <w:rsid w:val="0080204F"/>
    <w:rsid w:val="0080237A"/>
    <w:rsid w:val="00814FAC"/>
    <w:rsid w:val="008150A6"/>
    <w:rsid w:val="008159B0"/>
    <w:rsid w:val="00815CCD"/>
    <w:rsid w:val="00825C1B"/>
    <w:rsid w:val="008271C5"/>
    <w:rsid w:val="0083C58A"/>
    <w:rsid w:val="00842C28"/>
    <w:rsid w:val="00844EE0"/>
    <w:rsid w:val="00854E02"/>
    <w:rsid w:val="0085748E"/>
    <w:rsid w:val="00860CF4"/>
    <w:rsid w:val="00861FE6"/>
    <w:rsid w:val="0086367C"/>
    <w:rsid w:val="00864276"/>
    <w:rsid w:val="00864EAB"/>
    <w:rsid w:val="00865AE5"/>
    <w:rsid w:val="00866FCA"/>
    <w:rsid w:val="00873992"/>
    <w:rsid w:val="0087480A"/>
    <w:rsid w:val="008809EA"/>
    <w:rsid w:val="00881852"/>
    <w:rsid w:val="008843EE"/>
    <w:rsid w:val="00887B46"/>
    <w:rsid w:val="00895B13"/>
    <w:rsid w:val="008A18B3"/>
    <w:rsid w:val="008A5316"/>
    <w:rsid w:val="008B1109"/>
    <w:rsid w:val="008B27C6"/>
    <w:rsid w:val="008B2907"/>
    <w:rsid w:val="008B6E60"/>
    <w:rsid w:val="008C6750"/>
    <w:rsid w:val="008C72A2"/>
    <w:rsid w:val="008D717F"/>
    <w:rsid w:val="008E14D1"/>
    <w:rsid w:val="008E351E"/>
    <w:rsid w:val="008E791A"/>
    <w:rsid w:val="008F350D"/>
    <w:rsid w:val="00915456"/>
    <w:rsid w:val="00920663"/>
    <w:rsid w:val="0092176F"/>
    <w:rsid w:val="0092183B"/>
    <w:rsid w:val="00921BA2"/>
    <w:rsid w:val="00921BF4"/>
    <w:rsid w:val="00925ED6"/>
    <w:rsid w:val="00926940"/>
    <w:rsid w:val="0093737C"/>
    <w:rsid w:val="00944750"/>
    <w:rsid w:val="00945A0A"/>
    <w:rsid w:val="00955E30"/>
    <w:rsid w:val="00955EE0"/>
    <w:rsid w:val="00962B09"/>
    <w:rsid w:val="00962DF5"/>
    <w:rsid w:val="0096523B"/>
    <w:rsid w:val="0096528B"/>
    <w:rsid w:val="00970D12"/>
    <w:rsid w:val="00976A32"/>
    <w:rsid w:val="009770D1"/>
    <w:rsid w:val="00991597"/>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4A51"/>
    <w:rsid w:val="00AC6DB7"/>
    <w:rsid w:val="00AD3260"/>
    <w:rsid w:val="00AD69EC"/>
    <w:rsid w:val="00AE4323"/>
    <w:rsid w:val="00AE75C3"/>
    <w:rsid w:val="00AF252D"/>
    <w:rsid w:val="00AF2A2A"/>
    <w:rsid w:val="00AF5EA0"/>
    <w:rsid w:val="00B007B0"/>
    <w:rsid w:val="00B0323F"/>
    <w:rsid w:val="00B042F8"/>
    <w:rsid w:val="00B052A5"/>
    <w:rsid w:val="00B05838"/>
    <w:rsid w:val="00B06C19"/>
    <w:rsid w:val="00B1067B"/>
    <w:rsid w:val="00B16BB8"/>
    <w:rsid w:val="00B17235"/>
    <w:rsid w:val="00B33260"/>
    <w:rsid w:val="00B34F12"/>
    <w:rsid w:val="00B35FD0"/>
    <w:rsid w:val="00B50F1F"/>
    <w:rsid w:val="00B52FB4"/>
    <w:rsid w:val="00B547FA"/>
    <w:rsid w:val="00B556A3"/>
    <w:rsid w:val="00B560A4"/>
    <w:rsid w:val="00B57357"/>
    <w:rsid w:val="00B61098"/>
    <w:rsid w:val="00B63239"/>
    <w:rsid w:val="00B706F2"/>
    <w:rsid w:val="00B75C6F"/>
    <w:rsid w:val="00B76762"/>
    <w:rsid w:val="00B77DAC"/>
    <w:rsid w:val="00B92414"/>
    <w:rsid w:val="00B95BA6"/>
    <w:rsid w:val="00B96142"/>
    <w:rsid w:val="00B97390"/>
    <w:rsid w:val="00B97EA5"/>
    <w:rsid w:val="00BA10BB"/>
    <w:rsid w:val="00BA1590"/>
    <w:rsid w:val="00BA725D"/>
    <w:rsid w:val="00BB16D3"/>
    <w:rsid w:val="00BB17BF"/>
    <w:rsid w:val="00BB1D29"/>
    <w:rsid w:val="00BB2960"/>
    <w:rsid w:val="00BB693A"/>
    <w:rsid w:val="00BC65C1"/>
    <w:rsid w:val="00BD0EB2"/>
    <w:rsid w:val="00BE1EDE"/>
    <w:rsid w:val="00BE3DE2"/>
    <w:rsid w:val="00BE4E88"/>
    <w:rsid w:val="00BE7279"/>
    <w:rsid w:val="00BE7FB8"/>
    <w:rsid w:val="00BF3E3C"/>
    <w:rsid w:val="00BF4C6B"/>
    <w:rsid w:val="00C13E31"/>
    <w:rsid w:val="00C2225A"/>
    <w:rsid w:val="00C317FF"/>
    <w:rsid w:val="00C37C82"/>
    <w:rsid w:val="00C43308"/>
    <w:rsid w:val="00C4342E"/>
    <w:rsid w:val="00C438A2"/>
    <w:rsid w:val="00C43DAD"/>
    <w:rsid w:val="00C450CD"/>
    <w:rsid w:val="00C4517C"/>
    <w:rsid w:val="00C5241C"/>
    <w:rsid w:val="00C533DF"/>
    <w:rsid w:val="00C62821"/>
    <w:rsid w:val="00C640C8"/>
    <w:rsid w:val="00C64500"/>
    <w:rsid w:val="00C707A3"/>
    <w:rsid w:val="00C7563F"/>
    <w:rsid w:val="00C759C4"/>
    <w:rsid w:val="00C8060C"/>
    <w:rsid w:val="00C8286F"/>
    <w:rsid w:val="00C8436F"/>
    <w:rsid w:val="00C855F8"/>
    <w:rsid w:val="00C92539"/>
    <w:rsid w:val="00C93FC5"/>
    <w:rsid w:val="00C96A2C"/>
    <w:rsid w:val="00CA5EA3"/>
    <w:rsid w:val="00CB16C8"/>
    <w:rsid w:val="00CB3217"/>
    <w:rsid w:val="00CB7370"/>
    <w:rsid w:val="00CC1651"/>
    <w:rsid w:val="00CC3ADB"/>
    <w:rsid w:val="00CC64BD"/>
    <w:rsid w:val="00CC7509"/>
    <w:rsid w:val="00CD2FBB"/>
    <w:rsid w:val="00CD5A41"/>
    <w:rsid w:val="00CE136D"/>
    <w:rsid w:val="00CE5990"/>
    <w:rsid w:val="00CF0F6F"/>
    <w:rsid w:val="00CF39CB"/>
    <w:rsid w:val="00D0265D"/>
    <w:rsid w:val="00D05AB2"/>
    <w:rsid w:val="00D06174"/>
    <w:rsid w:val="00D0655C"/>
    <w:rsid w:val="00D15FCD"/>
    <w:rsid w:val="00D17B69"/>
    <w:rsid w:val="00D21703"/>
    <w:rsid w:val="00D25BF7"/>
    <w:rsid w:val="00D46337"/>
    <w:rsid w:val="00D463FC"/>
    <w:rsid w:val="00D50063"/>
    <w:rsid w:val="00D51C96"/>
    <w:rsid w:val="00D572F7"/>
    <w:rsid w:val="00D603D6"/>
    <w:rsid w:val="00D63C2E"/>
    <w:rsid w:val="00D63EAD"/>
    <w:rsid w:val="00D66D80"/>
    <w:rsid w:val="00D707D2"/>
    <w:rsid w:val="00D734AD"/>
    <w:rsid w:val="00D73CB2"/>
    <w:rsid w:val="00D772AA"/>
    <w:rsid w:val="00D86722"/>
    <w:rsid w:val="00D9775D"/>
    <w:rsid w:val="00DA0B3E"/>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35DE4"/>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D4B0B"/>
    <w:rsid w:val="00ED6634"/>
    <w:rsid w:val="00EE2FF4"/>
    <w:rsid w:val="00EE4484"/>
    <w:rsid w:val="00EE4F23"/>
    <w:rsid w:val="00EF113D"/>
    <w:rsid w:val="00EF2761"/>
    <w:rsid w:val="00EF3B17"/>
    <w:rsid w:val="00EF4EB0"/>
    <w:rsid w:val="00EF5A96"/>
    <w:rsid w:val="00EF5EEB"/>
    <w:rsid w:val="00F01AA8"/>
    <w:rsid w:val="00F04E9C"/>
    <w:rsid w:val="00F05064"/>
    <w:rsid w:val="00F131EE"/>
    <w:rsid w:val="00F20AFF"/>
    <w:rsid w:val="00F23304"/>
    <w:rsid w:val="00F2338F"/>
    <w:rsid w:val="00F27820"/>
    <w:rsid w:val="00F30FCA"/>
    <w:rsid w:val="00F33792"/>
    <w:rsid w:val="00F35D23"/>
    <w:rsid w:val="00F416C8"/>
    <w:rsid w:val="00F46125"/>
    <w:rsid w:val="00F522BB"/>
    <w:rsid w:val="00F53ADE"/>
    <w:rsid w:val="00F5417E"/>
    <w:rsid w:val="00F8083E"/>
    <w:rsid w:val="00F82422"/>
    <w:rsid w:val="00F90C04"/>
    <w:rsid w:val="00F96156"/>
    <w:rsid w:val="00FA54D1"/>
    <w:rsid w:val="00FA598E"/>
    <w:rsid w:val="00FA5D39"/>
    <w:rsid w:val="00FB072F"/>
    <w:rsid w:val="00FB10C1"/>
    <w:rsid w:val="00FB14C6"/>
    <w:rsid w:val="00FB263E"/>
    <w:rsid w:val="00FB4107"/>
    <w:rsid w:val="00FB518B"/>
    <w:rsid w:val="00FB7ACB"/>
    <w:rsid w:val="00FC161D"/>
    <w:rsid w:val="00FD749E"/>
    <w:rsid w:val="00FD782A"/>
    <w:rsid w:val="00FE3D9C"/>
    <w:rsid w:val="00FE70BB"/>
    <w:rsid w:val="00FF00D4"/>
    <w:rsid w:val="00FF5B14"/>
    <w:rsid w:val="00FF5FB5"/>
    <w:rsid w:val="02638875"/>
    <w:rsid w:val="03C20A02"/>
    <w:rsid w:val="093CD12F"/>
    <w:rsid w:val="15BC2F61"/>
    <w:rsid w:val="1E2455D1"/>
    <w:rsid w:val="1E2CE038"/>
    <w:rsid w:val="2659CA0E"/>
    <w:rsid w:val="2859429F"/>
    <w:rsid w:val="324E51C6"/>
    <w:rsid w:val="327D9E97"/>
    <w:rsid w:val="353011F7"/>
    <w:rsid w:val="3B94E0BA"/>
    <w:rsid w:val="42A08016"/>
    <w:rsid w:val="441ECE0C"/>
    <w:rsid w:val="487115AC"/>
    <w:rsid w:val="49B9F1E4"/>
    <w:rsid w:val="4C97B623"/>
    <w:rsid w:val="4D1295BE"/>
    <w:rsid w:val="51A1AE58"/>
    <w:rsid w:val="5DC4A8ED"/>
    <w:rsid w:val="6678C3C0"/>
    <w:rsid w:val="67A839A1"/>
    <w:rsid w:val="69232568"/>
    <w:rsid w:val="6B4D0C0F"/>
    <w:rsid w:val="6D3C2DAA"/>
    <w:rsid w:val="73931915"/>
    <w:rsid w:val="751E63A1"/>
    <w:rsid w:val="799753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 w:type="paragraph" w:customStyle="1" w:styleId="SOFinalBullets">
    <w:name w:val="SO Final Bullets"/>
    <w:link w:val="SOFinalBulletsCharChar"/>
    <w:autoRedefine/>
    <w:rsid w:val="00CB3217"/>
    <w:pPr>
      <w:numPr>
        <w:numId w:val="16"/>
      </w:numPr>
      <w:spacing w:before="60" w:line="228" w:lineRule="exact"/>
    </w:pPr>
    <w:rPr>
      <w:rFonts w:ascii="Arial" w:eastAsia="MS Mincho" w:hAnsi="Arial" w:cs="Arial"/>
      <w:color w:val="000000"/>
      <w:sz w:val="18"/>
      <w:szCs w:val="18"/>
      <w:lang w:val="en-US" w:eastAsia="en-US"/>
    </w:rPr>
  </w:style>
  <w:style w:type="character" w:customStyle="1" w:styleId="SOFinalBulletsCharChar">
    <w:name w:val="SO Final Bullets Char Char"/>
    <w:link w:val="SOFinalBullets"/>
    <w:rsid w:val="00CB3217"/>
    <w:rPr>
      <w:rFonts w:ascii="Arial" w:eastAsia="MS Mincho" w:hAnsi="Arial" w:cs="Arial"/>
      <w:color w:val="000000"/>
      <w:sz w:val="18"/>
      <w:szCs w:val="18"/>
      <w:lang w:val="en-US" w:eastAsia="en-US"/>
    </w:rPr>
  </w:style>
  <w:style w:type="paragraph" w:customStyle="1" w:styleId="paragraph">
    <w:name w:val="paragraph"/>
    <w:basedOn w:val="Normal"/>
    <w:rsid w:val="0077032B"/>
    <w:pPr>
      <w:spacing w:before="100" w:beforeAutospacing="1" w:after="100" w:afterAutospacing="1"/>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79510">
      <w:bodyDiv w:val="1"/>
      <w:marLeft w:val="0"/>
      <w:marRight w:val="0"/>
      <w:marTop w:val="0"/>
      <w:marBottom w:val="0"/>
      <w:divBdr>
        <w:top w:val="none" w:sz="0" w:space="0" w:color="auto"/>
        <w:left w:val="none" w:sz="0" w:space="0" w:color="auto"/>
        <w:bottom w:val="none" w:sz="0" w:space="0" w:color="auto"/>
        <w:right w:val="none" w:sz="0" w:space="0" w:color="auto"/>
      </w:divBdr>
      <w:divsChild>
        <w:div w:id="1179155721">
          <w:marLeft w:val="0"/>
          <w:marRight w:val="0"/>
          <w:marTop w:val="0"/>
          <w:marBottom w:val="0"/>
          <w:divBdr>
            <w:top w:val="none" w:sz="0" w:space="0" w:color="auto"/>
            <w:left w:val="none" w:sz="0" w:space="0" w:color="auto"/>
            <w:bottom w:val="none" w:sz="0" w:space="0" w:color="auto"/>
            <w:right w:val="none" w:sz="0" w:space="0" w:color="auto"/>
          </w:divBdr>
        </w:div>
        <w:div w:id="1619137406">
          <w:marLeft w:val="0"/>
          <w:marRight w:val="0"/>
          <w:marTop w:val="0"/>
          <w:marBottom w:val="0"/>
          <w:divBdr>
            <w:top w:val="none" w:sz="0" w:space="0" w:color="auto"/>
            <w:left w:val="none" w:sz="0" w:space="0" w:color="auto"/>
            <w:bottom w:val="none" w:sz="0" w:space="0" w:color="auto"/>
            <w:right w:val="none" w:sz="0" w:space="0" w:color="auto"/>
          </w:divBdr>
        </w:div>
        <w:div w:id="1521121511">
          <w:marLeft w:val="0"/>
          <w:marRight w:val="0"/>
          <w:marTop w:val="0"/>
          <w:marBottom w:val="0"/>
          <w:divBdr>
            <w:top w:val="none" w:sz="0" w:space="0" w:color="auto"/>
            <w:left w:val="none" w:sz="0" w:space="0" w:color="auto"/>
            <w:bottom w:val="none" w:sz="0" w:space="0" w:color="auto"/>
            <w:right w:val="none" w:sz="0" w:space="0" w:color="auto"/>
          </w:divBdr>
        </w:div>
        <w:div w:id="1220240532">
          <w:marLeft w:val="0"/>
          <w:marRight w:val="0"/>
          <w:marTop w:val="0"/>
          <w:marBottom w:val="0"/>
          <w:divBdr>
            <w:top w:val="none" w:sz="0" w:space="0" w:color="auto"/>
            <w:left w:val="none" w:sz="0" w:space="0" w:color="auto"/>
            <w:bottom w:val="none" w:sz="0" w:space="0" w:color="auto"/>
            <w:right w:val="none" w:sz="0" w:space="0" w:color="auto"/>
          </w:divBdr>
        </w:div>
        <w:div w:id="463617486">
          <w:marLeft w:val="0"/>
          <w:marRight w:val="0"/>
          <w:marTop w:val="0"/>
          <w:marBottom w:val="0"/>
          <w:divBdr>
            <w:top w:val="none" w:sz="0" w:space="0" w:color="auto"/>
            <w:left w:val="none" w:sz="0" w:space="0" w:color="auto"/>
            <w:bottom w:val="none" w:sz="0" w:space="0" w:color="auto"/>
            <w:right w:val="none" w:sz="0" w:space="0" w:color="auto"/>
          </w:divBdr>
        </w:div>
        <w:div w:id="1848515299">
          <w:marLeft w:val="0"/>
          <w:marRight w:val="0"/>
          <w:marTop w:val="0"/>
          <w:marBottom w:val="0"/>
          <w:divBdr>
            <w:top w:val="none" w:sz="0" w:space="0" w:color="auto"/>
            <w:left w:val="none" w:sz="0" w:space="0" w:color="auto"/>
            <w:bottom w:val="none" w:sz="0" w:space="0" w:color="auto"/>
            <w:right w:val="none" w:sz="0" w:space="0" w:color="auto"/>
          </w:divBdr>
        </w:div>
      </w:divsChild>
    </w:div>
    <w:div w:id="441917177">
      <w:bodyDiv w:val="1"/>
      <w:marLeft w:val="0"/>
      <w:marRight w:val="0"/>
      <w:marTop w:val="0"/>
      <w:marBottom w:val="0"/>
      <w:divBdr>
        <w:top w:val="none" w:sz="0" w:space="0" w:color="auto"/>
        <w:left w:val="none" w:sz="0" w:space="0" w:color="auto"/>
        <w:bottom w:val="none" w:sz="0" w:space="0" w:color="auto"/>
        <w:right w:val="none" w:sz="0" w:space="0" w:color="auto"/>
      </w:divBdr>
    </w:div>
    <w:div w:id="831680477">
      <w:bodyDiv w:val="1"/>
      <w:marLeft w:val="0"/>
      <w:marRight w:val="0"/>
      <w:marTop w:val="0"/>
      <w:marBottom w:val="0"/>
      <w:divBdr>
        <w:top w:val="none" w:sz="0" w:space="0" w:color="auto"/>
        <w:left w:val="none" w:sz="0" w:space="0" w:color="auto"/>
        <w:bottom w:val="none" w:sz="0" w:space="0" w:color="auto"/>
        <w:right w:val="none" w:sz="0" w:space="0" w:color="auto"/>
      </w:divBdr>
      <w:divsChild>
        <w:div w:id="112361295">
          <w:marLeft w:val="0"/>
          <w:marRight w:val="0"/>
          <w:marTop w:val="0"/>
          <w:marBottom w:val="0"/>
          <w:divBdr>
            <w:top w:val="none" w:sz="0" w:space="0" w:color="auto"/>
            <w:left w:val="none" w:sz="0" w:space="0" w:color="auto"/>
            <w:bottom w:val="none" w:sz="0" w:space="0" w:color="auto"/>
            <w:right w:val="none" w:sz="0" w:space="0" w:color="auto"/>
          </w:divBdr>
        </w:div>
        <w:div w:id="917053764">
          <w:marLeft w:val="0"/>
          <w:marRight w:val="0"/>
          <w:marTop w:val="0"/>
          <w:marBottom w:val="0"/>
          <w:divBdr>
            <w:top w:val="none" w:sz="0" w:space="0" w:color="auto"/>
            <w:left w:val="none" w:sz="0" w:space="0" w:color="auto"/>
            <w:bottom w:val="none" w:sz="0" w:space="0" w:color="auto"/>
            <w:right w:val="none" w:sz="0" w:space="0" w:color="auto"/>
          </w:divBdr>
        </w:div>
        <w:div w:id="2075740543">
          <w:marLeft w:val="0"/>
          <w:marRight w:val="0"/>
          <w:marTop w:val="0"/>
          <w:marBottom w:val="0"/>
          <w:divBdr>
            <w:top w:val="none" w:sz="0" w:space="0" w:color="auto"/>
            <w:left w:val="none" w:sz="0" w:space="0" w:color="auto"/>
            <w:bottom w:val="none" w:sz="0" w:space="0" w:color="auto"/>
            <w:right w:val="none" w:sz="0" w:space="0" w:color="auto"/>
          </w:divBdr>
        </w:div>
        <w:div w:id="1616669230">
          <w:marLeft w:val="0"/>
          <w:marRight w:val="0"/>
          <w:marTop w:val="0"/>
          <w:marBottom w:val="0"/>
          <w:divBdr>
            <w:top w:val="none" w:sz="0" w:space="0" w:color="auto"/>
            <w:left w:val="none" w:sz="0" w:space="0" w:color="auto"/>
            <w:bottom w:val="none" w:sz="0" w:space="0" w:color="auto"/>
            <w:right w:val="none" w:sz="0" w:space="0" w:color="auto"/>
          </w:divBdr>
        </w:div>
        <w:div w:id="134689935">
          <w:marLeft w:val="0"/>
          <w:marRight w:val="0"/>
          <w:marTop w:val="0"/>
          <w:marBottom w:val="0"/>
          <w:divBdr>
            <w:top w:val="none" w:sz="0" w:space="0" w:color="auto"/>
            <w:left w:val="none" w:sz="0" w:space="0" w:color="auto"/>
            <w:bottom w:val="none" w:sz="0" w:space="0" w:color="auto"/>
            <w:right w:val="none" w:sz="0" w:space="0" w:color="auto"/>
          </w:divBdr>
        </w:div>
        <w:div w:id="474298783">
          <w:marLeft w:val="0"/>
          <w:marRight w:val="0"/>
          <w:marTop w:val="0"/>
          <w:marBottom w:val="0"/>
          <w:divBdr>
            <w:top w:val="none" w:sz="0" w:space="0" w:color="auto"/>
            <w:left w:val="none" w:sz="0" w:space="0" w:color="auto"/>
            <w:bottom w:val="none" w:sz="0" w:space="0" w:color="auto"/>
            <w:right w:val="none" w:sz="0" w:space="0" w:color="auto"/>
          </w:divBdr>
        </w:div>
      </w:divsChild>
    </w:div>
    <w:div w:id="1542282571">
      <w:bodyDiv w:val="1"/>
      <w:marLeft w:val="0"/>
      <w:marRight w:val="0"/>
      <w:marTop w:val="0"/>
      <w:marBottom w:val="0"/>
      <w:divBdr>
        <w:top w:val="none" w:sz="0" w:space="0" w:color="auto"/>
        <w:left w:val="none" w:sz="0" w:space="0" w:color="auto"/>
        <w:bottom w:val="none" w:sz="0" w:space="0" w:color="auto"/>
        <w:right w:val="none" w:sz="0" w:space="0" w:color="auto"/>
      </w:divBdr>
    </w:div>
    <w:div w:id="1585458306">
      <w:bodyDiv w:val="1"/>
      <w:marLeft w:val="0"/>
      <w:marRight w:val="0"/>
      <w:marTop w:val="0"/>
      <w:marBottom w:val="0"/>
      <w:divBdr>
        <w:top w:val="none" w:sz="0" w:space="0" w:color="auto"/>
        <w:left w:val="none" w:sz="0" w:space="0" w:color="auto"/>
        <w:bottom w:val="none" w:sz="0" w:space="0" w:color="auto"/>
        <w:right w:val="none" w:sz="0" w:space="0" w:color="auto"/>
      </w:divBdr>
      <w:divsChild>
        <w:div w:id="2013292765">
          <w:marLeft w:val="0"/>
          <w:marRight w:val="0"/>
          <w:marTop w:val="0"/>
          <w:marBottom w:val="0"/>
          <w:divBdr>
            <w:top w:val="none" w:sz="0" w:space="0" w:color="auto"/>
            <w:left w:val="none" w:sz="0" w:space="0" w:color="auto"/>
            <w:bottom w:val="none" w:sz="0" w:space="0" w:color="auto"/>
            <w:right w:val="none" w:sz="0" w:space="0" w:color="auto"/>
          </w:divBdr>
        </w:div>
        <w:div w:id="474758256">
          <w:marLeft w:val="0"/>
          <w:marRight w:val="0"/>
          <w:marTop w:val="0"/>
          <w:marBottom w:val="0"/>
          <w:divBdr>
            <w:top w:val="none" w:sz="0" w:space="0" w:color="auto"/>
            <w:left w:val="none" w:sz="0" w:space="0" w:color="auto"/>
            <w:bottom w:val="none" w:sz="0" w:space="0" w:color="auto"/>
            <w:right w:val="none" w:sz="0" w:space="0" w:color="auto"/>
          </w:divBdr>
        </w:div>
        <w:div w:id="1280725649">
          <w:marLeft w:val="0"/>
          <w:marRight w:val="0"/>
          <w:marTop w:val="0"/>
          <w:marBottom w:val="0"/>
          <w:divBdr>
            <w:top w:val="none" w:sz="0" w:space="0" w:color="auto"/>
            <w:left w:val="none" w:sz="0" w:space="0" w:color="auto"/>
            <w:bottom w:val="none" w:sz="0" w:space="0" w:color="auto"/>
            <w:right w:val="none" w:sz="0" w:space="0" w:color="auto"/>
          </w:divBdr>
        </w:div>
        <w:div w:id="532233737">
          <w:marLeft w:val="0"/>
          <w:marRight w:val="0"/>
          <w:marTop w:val="0"/>
          <w:marBottom w:val="0"/>
          <w:divBdr>
            <w:top w:val="none" w:sz="0" w:space="0" w:color="auto"/>
            <w:left w:val="none" w:sz="0" w:space="0" w:color="auto"/>
            <w:bottom w:val="none" w:sz="0" w:space="0" w:color="auto"/>
            <w:right w:val="none" w:sz="0" w:space="0" w:color="auto"/>
          </w:divBdr>
        </w:div>
        <w:div w:id="1531600349">
          <w:marLeft w:val="0"/>
          <w:marRight w:val="0"/>
          <w:marTop w:val="0"/>
          <w:marBottom w:val="0"/>
          <w:divBdr>
            <w:top w:val="none" w:sz="0" w:space="0" w:color="auto"/>
            <w:left w:val="none" w:sz="0" w:space="0" w:color="auto"/>
            <w:bottom w:val="none" w:sz="0" w:space="0" w:color="auto"/>
            <w:right w:val="none" w:sz="0" w:space="0" w:color="auto"/>
          </w:divBdr>
        </w:div>
        <w:div w:id="1000887579">
          <w:marLeft w:val="0"/>
          <w:marRight w:val="0"/>
          <w:marTop w:val="0"/>
          <w:marBottom w:val="0"/>
          <w:divBdr>
            <w:top w:val="none" w:sz="0" w:space="0" w:color="auto"/>
            <w:left w:val="none" w:sz="0" w:space="0" w:color="auto"/>
            <w:bottom w:val="none" w:sz="0" w:space="0" w:color="auto"/>
            <w:right w:val="none" w:sz="0" w:space="0" w:color="auto"/>
          </w:divBdr>
        </w:div>
        <w:div w:id="1611666797">
          <w:marLeft w:val="0"/>
          <w:marRight w:val="0"/>
          <w:marTop w:val="0"/>
          <w:marBottom w:val="0"/>
          <w:divBdr>
            <w:top w:val="none" w:sz="0" w:space="0" w:color="auto"/>
            <w:left w:val="none" w:sz="0" w:space="0" w:color="auto"/>
            <w:bottom w:val="none" w:sz="0" w:space="0" w:color="auto"/>
            <w:right w:val="none" w:sz="0" w:space="0" w:color="auto"/>
          </w:divBdr>
        </w:div>
        <w:div w:id="302585922">
          <w:marLeft w:val="0"/>
          <w:marRight w:val="0"/>
          <w:marTop w:val="0"/>
          <w:marBottom w:val="0"/>
          <w:divBdr>
            <w:top w:val="none" w:sz="0" w:space="0" w:color="auto"/>
            <w:left w:val="none" w:sz="0" w:space="0" w:color="auto"/>
            <w:bottom w:val="none" w:sz="0" w:space="0" w:color="auto"/>
            <w:right w:val="none" w:sz="0" w:space="0" w:color="auto"/>
          </w:divBdr>
        </w:div>
        <w:div w:id="2103644660">
          <w:marLeft w:val="0"/>
          <w:marRight w:val="0"/>
          <w:marTop w:val="0"/>
          <w:marBottom w:val="0"/>
          <w:divBdr>
            <w:top w:val="none" w:sz="0" w:space="0" w:color="auto"/>
            <w:left w:val="none" w:sz="0" w:space="0" w:color="auto"/>
            <w:bottom w:val="none" w:sz="0" w:space="0" w:color="auto"/>
            <w:right w:val="none" w:sz="0" w:space="0" w:color="auto"/>
          </w:divBdr>
        </w:div>
        <w:div w:id="1830830972">
          <w:marLeft w:val="0"/>
          <w:marRight w:val="0"/>
          <w:marTop w:val="0"/>
          <w:marBottom w:val="0"/>
          <w:divBdr>
            <w:top w:val="none" w:sz="0" w:space="0" w:color="auto"/>
            <w:left w:val="none" w:sz="0" w:space="0" w:color="auto"/>
            <w:bottom w:val="none" w:sz="0" w:space="0" w:color="auto"/>
            <w:right w:val="none" w:sz="0" w:space="0" w:color="auto"/>
          </w:divBdr>
        </w:div>
        <w:div w:id="1942104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2.xml><?xml version="1.0" encoding="utf-8"?>
<ds:datastoreItem xmlns:ds="http://schemas.openxmlformats.org/officeDocument/2006/customXml" ds:itemID="{6B3EE93C-A7DE-45B1-931C-A1F6CEFA5AF8}">
  <ds:schemaRefs>
    <ds:schemaRef ds:uri="http://schemas.microsoft.com/office/2006/metadata/properties"/>
    <ds:schemaRef ds:uri="http://purl.org/dc/dcmitype/"/>
    <ds:schemaRef ds:uri="http://purl.org/dc/terms/"/>
    <ds:schemaRef ds:uri="30c1a202-7a9a-4b9d-a66a-35dd91fe8e6a"/>
    <ds:schemaRef ds:uri="http://www.w3.org/XML/1998/namespace"/>
    <ds:schemaRef ds:uri="http://schemas.microsoft.com/office/2006/documentManagement/types"/>
    <ds:schemaRef ds:uri="4fc72eee-d776-4f42-8f0d-78c0592e6aef"/>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44EF57B-01A9-4B26-A3A1-F06C3065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F9117ABC-E205-49E9-8AF1-CE86BF9EC364}">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1028</Words>
  <Characters>5978</Characters>
  <Application>Microsoft Office Word</Application>
  <DocSecurity>0</DocSecurity>
  <Lines>49</Lines>
  <Paragraphs>13</Paragraphs>
  <ScaleCrop>false</ScaleCrop>
  <Company>SACE Board of South Australia</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40</cp:revision>
  <cp:lastPrinted>2017-10-19T23:27:00Z</cp:lastPrinted>
  <dcterms:created xsi:type="dcterms:W3CDTF">2024-10-25T00:29:00Z</dcterms:created>
  <dcterms:modified xsi:type="dcterms:W3CDTF">2024-11-19T04:14:00Z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1581100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