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6.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EFA2E" w14:textId="77777777" w:rsidR="00AD20AA" w:rsidRDefault="00AD20AA" w:rsidP="00AD20AA">
      <w:pPr>
        <w:jc w:val="center"/>
        <w:rPr>
          <w:rFonts w:ascii="Arial" w:hAnsi="Arial" w:cs="Arial"/>
          <w:b/>
        </w:rPr>
      </w:pPr>
      <w:r>
        <w:rPr>
          <w:rFonts w:ascii="Arial" w:hAnsi="Arial" w:cs="Arial"/>
          <w:b/>
        </w:rPr>
        <w:t xml:space="preserve">STAGE 1 </w:t>
      </w:r>
      <w:r w:rsidRPr="008A7A76">
        <w:rPr>
          <w:rFonts w:ascii="Arial" w:hAnsi="Arial" w:cs="Arial"/>
          <w:b/>
        </w:rPr>
        <w:t>MATHEMATIC</w:t>
      </w:r>
      <w:r>
        <w:rPr>
          <w:rFonts w:ascii="Arial" w:hAnsi="Arial" w:cs="Arial"/>
          <w:b/>
        </w:rPr>
        <w:t xml:space="preserve">S </w:t>
      </w:r>
    </w:p>
    <w:p w14:paraId="10DEFA2F" w14:textId="77777777" w:rsidR="00BF229D" w:rsidRPr="008A7A76" w:rsidRDefault="00BF229D" w:rsidP="00AD20AA">
      <w:pPr>
        <w:jc w:val="center"/>
        <w:rPr>
          <w:rFonts w:ascii="Arial" w:hAnsi="Arial" w:cs="Arial"/>
          <w:b/>
        </w:rPr>
      </w:pPr>
      <w:r>
        <w:rPr>
          <w:rFonts w:ascii="Arial" w:hAnsi="Arial" w:cs="Arial"/>
          <w:b/>
        </w:rPr>
        <w:t>PROGRAM 1 – S</w:t>
      </w:r>
      <w:r w:rsidR="008B6713">
        <w:rPr>
          <w:rFonts w:ascii="Arial" w:hAnsi="Arial" w:cs="Arial"/>
          <w:b/>
        </w:rPr>
        <w:t>E</w:t>
      </w:r>
      <w:r>
        <w:rPr>
          <w:rFonts w:ascii="Arial" w:hAnsi="Arial" w:cs="Arial"/>
          <w:b/>
        </w:rPr>
        <w:t>MESTER 2</w:t>
      </w:r>
    </w:p>
    <w:p w14:paraId="10DEFA30" w14:textId="77777777" w:rsidR="00BF229D" w:rsidRDefault="00BF229D" w:rsidP="009072E7">
      <w:pPr>
        <w:spacing w:after="0" w:line="240" w:lineRule="auto"/>
        <w:rPr>
          <w:rFonts w:ascii="Arial" w:hAnsi="Arial" w:cs="Arial"/>
          <w:bCs/>
        </w:rPr>
      </w:pPr>
      <w:r w:rsidRPr="00BF229D">
        <w:rPr>
          <w:rFonts w:ascii="Arial" w:hAnsi="Arial" w:cs="Arial"/>
          <w:bCs/>
        </w:rPr>
        <w:t>This program is for a cohort of students intending to continue to Mathematical Methods at Stage 2. The following program describes the second semester of learning.</w:t>
      </w:r>
    </w:p>
    <w:p w14:paraId="10DEFA31" w14:textId="77777777" w:rsidR="009072E7" w:rsidRPr="00BF229D" w:rsidRDefault="009072E7" w:rsidP="009072E7">
      <w:pPr>
        <w:spacing w:after="0" w:line="240" w:lineRule="auto"/>
        <w:rPr>
          <w:rFonts w:ascii="Arial" w:hAnsi="Arial" w:cs="Arial"/>
          <w:bCs/>
        </w:rPr>
      </w:pPr>
    </w:p>
    <w:p w14:paraId="10DEFA32" w14:textId="77777777" w:rsidR="00277338" w:rsidRPr="009072E7" w:rsidRDefault="00277338" w:rsidP="009072E7">
      <w:pPr>
        <w:spacing w:after="0" w:line="240" w:lineRule="auto"/>
        <w:rPr>
          <w:rFonts w:ascii="Arial" w:hAnsi="Arial" w:cs="Arial"/>
          <w:b/>
        </w:rPr>
      </w:pPr>
      <w:r w:rsidRPr="00BF229D">
        <w:rPr>
          <w:rFonts w:ascii="Arial" w:hAnsi="Arial" w:cs="Arial"/>
          <w:b/>
        </w:rPr>
        <w:t>SEMESTER TWO 17 WEEKS INCLUDING EXAM WEEK</w:t>
      </w:r>
      <w:r w:rsidR="00BF229D">
        <w:rPr>
          <w:rFonts w:ascii="Arial" w:hAnsi="Arial" w:cs="Arial"/>
          <w:b/>
        </w:rPr>
        <w:t>S</w:t>
      </w:r>
      <w:r w:rsidR="00AD20AA" w:rsidRPr="00BF229D">
        <w:rPr>
          <w:rFonts w:ascii="Arial" w:hAnsi="Arial" w:cs="Arial"/>
          <w:b/>
        </w:rPr>
        <w:t xml:space="preserve"> AND</w:t>
      </w:r>
      <w:r w:rsidR="009947D8" w:rsidRPr="00BF229D">
        <w:rPr>
          <w:rFonts w:ascii="Arial" w:hAnsi="Arial" w:cs="Arial"/>
          <w:b/>
        </w:rPr>
        <w:t xml:space="preserve"> STUDENT DEVELOPMENT</w:t>
      </w:r>
      <w:r w:rsidR="00AD20AA" w:rsidRPr="00BF229D">
        <w:rPr>
          <w:rFonts w:ascii="Arial" w:hAnsi="Arial" w:cs="Arial"/>
          <w:b/>
        </w:rPr>
        <w:t>/ACTIVITY</w:t>
      </w:r>
      <w:r w:rsidR="009947D8" w:rsidRPr="00BF229D">
        <w:rPr>
          <w:rFonts w:ascii="Arial" w:hAnsi="Arial" w:cs="Arial"/>
          <w:b/>
        </w:rPr>
        <w:t xml:space="preserve"> WEEK</w:t>
      </w:r>
      <w:r w:rsidR="00BF229D">
        <w:rPr>
          <w:rFonts w:ascii="Arial" w:hAnsi="Arial" w:cs="Arial"/>
          <w:b/>
        </w:rPr>
        <w:br/>
      </w:r>
    </w:p>
    <w:p w14:paraId="10DEFA33" w14:textId="77777777" w:rsidR="00277338" w:rsidRPr="009072E7" w:rsidRDefault="009072E7" w:rsidP="009072E7">
      <w:pPr>
        <w:pStyle w:val="ListParagraph"/>
        <w:numPr>
          <w:ilvl w:val="0"/>
          <w:numId w:val="30"/>
        </w:numPr>
        <w:spacing w:after="0" w:line="240" w:lineRule="auto"/>
        <w:ind w:left="1701"/>
        <w:rPr>
          <w:rFonts w:ascii="Arial" w:hAnsi="Arial" w:cs="Arial"/>
        </w:rPr>
      </w:pPr>
      <w:r w:rsidRPr="009072E7">
        <w:rPr>
          <w:rFonts w:ascii="Arial" w:hAnsi="Arial" w:cs="Arial"/>
        </w:rPr>
        <w:t>Topic</w:t>
      </w:r>
      <w:r w:rsidR="00277338" w:rsidRPr="009072E7">
        <w:rPr>
          <w:rFonts w:ascii="Arial" w:hAnsi="Arial" w:cs="Arial"/>
        </w:rPr>
        <w:t xml:space="preserve"> 4 </w:t>
      </w:r>
      <w:r w:rsidRPr="009072E7">
        <w:rPr>
          <w:rFonts w:ascii="Arial" w:hAnsi="Arial" w:cs="Arial"/>
        </w:rPr>
        <w:t>–</w:t>
      </w:r>
      <w:r w:rsidR="00277338" w:rsidRPr="009072E7">
        <w:rPr>
          <w:rFonts w:ascii="Arial" w:hAnsi="Arial" w:cs="Arial"/>
        </w:rPr>
        <w:t xml:space="preserve"> </w:t>
      </w:r>
      <w:r w:rsidRPr="009072E7">
        <w:rPr>
          <w:rFonts w:ascii="Arial" w:hAnsi="Arial" w:cs="Arial"/>
        </w:rPr>
        <w:t>Counting and Statistics</w:t>
      </w:r>
      <w:r w:rsidR="00277338" w:rsidRPr="009072E7">
        <w:rPr>
          <w:rFonts w:ascii="Arial" w:hAnsi="Arial" w:cs="Arial"/>
        </w:rPr>
        <w:t xml:space="preserve"> </w:t>
      </w:r>
      <w:r w:rsidR="00B0576F" w:rsidRPr="009072E7">
        <w:rPr>
          <w:rFonts w:ascii="Arial" w:hAnsi="Arial" w:cs="Arial"/>
        </w:rPr>
        <w:t>(</w:t>
      </w:r>
      <w:r w:rsidR="00277338" w:rsidRPr="009072E7">
        <w:rPr>
          <w:rFonts w:ascii="Arial" w:hAnsi="Arial" w:cs="Arial"/>
        </w:rPr>
        <w:t xml:space="preserve">5 </w:t>
      </w:r>
      <w:r w:rsidRPr="009072E7">
        <w:rPr>
          <w:rFonts w:ascii="Arial" w:hAnsi="Arial" w:cs="Arial"/>
        </w:rPr>
        <w:t>weeks</w:t>
      </w:r>
      <w:r w:rsidR="00B0576F" w:rsidRPr="009072E7">
        <w:rPr>
          <w:rFonts w:ascii="Arial" w:hAnsi="Arial" w:cs="Arial"/>
        </w:rPr>
        <w:t>)</w:t>
      </w:r>
    </w:p>
    <w:p w14:paraId="10DEFA34" w14:textId="77777777" w:rsidR="00277338" w:rsidRPr="009072E7" w:rsidRDefault="009072E7" w:rsidP="009072E7">
      <w:pPr>
        <w:pStyle w:val="ListParagraph"/>
        <w:numPr>
          <w:ilvl w:val="0"/>
          <w:numId w:val="30"/>
        </w:numPr>
        <w:spacing w:after="0" w:line="240" w:lineRule="auto"/>
        <w:ind w:left="1701"/>
        <w:rPr>
          <w:rFonts w:ascii="Arial" w:hAnsi="Arial" w:cs="Arial"/>
        </w:rPr>
      </w:pPr>
      <w:r w:rsidRPr="009072E7">
        <w:rPr>
          <w:rFonts w:ascii="Arial" w:hAnsi="Arial" w:cs="Arial"/>
        </w:rPr>
        <w:t>Topic</w:t>
      </w:r>
      <w:r w:rsidR="00277338" w:rsidRPr="009072E7">
        <w:rPr>
          <w:rFonts w:ascii="Arial" w:hAnsi="Arial" w:cs="Arial"/>
        </w:rPr>
        <w:t xml:space="preserve"> 6 </w:t>
      </w:r>
      <w:r w:rsidRPr="009072E7">
        <w:rPr>
          <w:rFonts w:ascii="Arial" w:hAnsi="Arial" w:cs="Arial"/>
        </w:rPr>
        <w:t>–</w:t>
      </w:r>
      <w:r w:rsidR="00277338" w:rsidRPr="009072E7">
        <w:rPr>
          <w:rFonts w:ascii="Arial" w:hAnsi="Arial" w:cs="Arial"/>
        </w:rPr>
        <w:t xml:space="preserve"> </w:t>
      </w:r>
      <w:r w:rsidRPr="009072E7">
        <w:rPr>
          <w:rFonts w:ascii="Arial" w:hAnsi="Arial" w:cs="Arial"/>
        </w:rPr>
        <w:t>Introduction to Differential Calculus</w:t>
      </w:r>
      <w:r w:rsidR="00277338" w:rsidRPr="009072E7">
        <w:rPr>
          <w:rFonts w:ascii="Arial" w:hAnsi="Arial" w:cs="Arial"/>
        </w:rPr>
        <w:t xml:space="preserve"> </w:t>
      </w:r>
      <w:r w:rsidR="00B0576F" w:rsidRPr="009072E7">
        <w:rPr>
          <w:rFonts w:ascii="Arial" w:hAnsi="Arial" w:cs="Arial"/>
        </w:rPr>
        <w:t>(</w:t>
      </w:r>
      <w:r w:rsidR="00277338" w:rsidRPr="009072E7">
        <w:rPr>
          <w:rFonts w:ascii="Arial" w:hAnsi="Arial" w:cs="Arial"/>
        </w:rPr>
        <w:t xml:space="preserve">6 </w:t>
      </w:r>
      <w:r w:rsidRPr="009072E7">
        <w:rPr>
          <w:rFonts w:ascii="Arial" w:hAnsi="Arial" w:cs="Arial"/>
        </w:rPr>
        <w:t>weeks</w:t>
      </w:r>
      <w:r w:rsidR="00B0576F" w:rsidRPr="009072E7">
        <w:rPr>
          <w:rFonts w:ascii="Arial" w:hAnsi="Arial" w:cs="Arial"/>
        </w:rPr>
        <w:t>)</w:t>
      </w:r>
    </w:p>
    <w:p w14:paraId="10DEFA35" w14:textId="77777777" w:rsidR="00277338" w:rsidRPr="009072E7" w:rsidRDefault="009072E7" w:rsidP="009072E7">
      <w:pPr>
        <w:pStyle w:val="ListParagraph"/>
        <w:numPr>
          <w:ilvl w:val="0"/>
          <w:numId w:val="30"/>
        </w:numPr>
        <w:spacing w:after="0" w:line="240" w:lineRule="auto"/>
        <w:ind w:left="1701"/>
        <w:rPr>
          <w:rFonts w:ascii="Arial" w:hAnsi="Arial" w:cs="Arial"/>
        </w:rPr>
      </w:pPr>
      <w:r w:rsidRPr="009072E7">
        <w:rPr>
          <w:rFonts w:ascii="Arial" w:hAnsi="Arial" w:cs="Arial"/>
        </w:rPr>
        <w:t>Topic</w:t>
      </w:r>
      <w:r w:rsidR="00277338" w:rsidRPr="009072E7">
        <w:rPr>
          <w:rFonts w:ascii="Arial" w:hAnsi="Arial" w:cs="Arial"/>
        </w:rPr>
        <w:t xml:space="preserve"> 5 </w:t>
      </w:r>
      <w:r w:rsidRPr="009072E7">
        <w:rPr>
          <w:rFonts w:ascii="Arial" w:hAnsi="Arial" w:cs="Arial"/>
        </w:rPr>
        <w:t>–</w:t>
      </w:r>
      <w:r w:rsidR="00277338" w:rsidRPr="009072E7">
        <w:rPr>
          <w:rFonts w:ascii="Arial" w:hAnsi="Arial" w:cs="Arial"/>
        </w:rPr>
        <w:t xml:space="preserve"> </w:t>
      </w:r>
      <w:r w:rsidRPr="009072E7">
        <w:rPr>
          <w:rFonts w:ascii="Arial" w:hAnsi="Arial" w:cs="Arial"/>
        </w:rPr>
        <w:t>Growth and Decay</w:t>
      </w:r>
      <w:r w:rsidR="00277338" w:rsidRPr="009072E7">
        <w:rPr>
          <w:rFonts w:ascii="Arial" w:hAnsi="Arial" w:cs="Arial"/>
        </w:rPr>
        <w:t xml:space="preserve"> </w:t>
      </w:r>
      <w:r w:rsidR="00B0576F" w:rsidRPr="009072E7">
        <w:rPr>
          <w:rFonts w:ascii="Arial" w:hAnsi="Arial" w:cs="Arial"/>
        </w:rPr>
        <w:t>(</w:t>
      </w:r>
      <w:r w:rsidR="00277338" w:rsidRPr="009072E7">
        <w:rPr>
          <w:rFonts w:ascii="Arial" w:hAnsi="Arial" w:cs="Arial"/>
        </w:rPr>
        <w:t xml:space="preserve">4 </w:t>
      </w:r>
      <w:r w:rsidRPr="009072E7">
        <w:rPr>
          <w:rFonts w:ascii="Arial" w:hAnsi="Arial" w:cs="Arial"/>
        </w:rPr>
        <w:t>weeks</w:t>
      </w:r>
      <w:r w:rsidR="00B0576F" w:rsidRPr="009072E7">
        <w:rPr>
          <w:rFonts w:ascii="Arial" w:hAnsi="Arial" w:cs="Arial"/>
        </w:rPr>
        <w:t>)</w:t>
      </w:r>
    </w:p>
    <w:p w14:paraId="10DEFA36" w14:textId="77777777" w:rsidR="00B0576F" w:rsidRPr="009072E7" w:rsidRDefault="00B0576F" w:rsidP="00277338">
      <w:pPr>
        <w:spacing w:after="0"/>
        <w:rPr>
          <w:rFonts w:ascii="Arial" w:hAnsi="Arial" w:cs="Arial"/>
          <w:sz w:val="24"/>
          <w:szCs w:val="24"/>
        </w:rPr>
      </w:pPr>
    </w:p>
    <w:p w14:paraId="10DEFA37" w14:textId="77777777" w:rsidR="00277338" w:rsidRPr="009072E7" w:rsidRDefault="009072E7" w:rsidP="009072E7">
      <w:pPr>
        <w:spacing w:after="0"/>
        <w:rPr>
          <w:rFonts w:ascii="Arial" w:hAnsi="Arial" w:cs="Arial"/>
          <w:b/>
          <w:sz w:val="24"/>
          <w:szCs w:val="24"/>
        </w:rPr>
      </w:pPr>
      <w:r w:rsidRPr="009072E7">
        <w:rPr>
          <w:rFonts w:ascii="Arial" w:hAnsi="Arial" w:cs="Arial"/>
          <w:b/>
          <w:sz w:val="24"/>
          <w:szCs w:val="24"/>
        </w:rPr>
        <w:t>Topic</w:t>
      </w:r>
      <w:r w:rsidR="00277338" w:rsidRPr="009072E7">
        <w:rPr>
          <w:rFonts w:ascii="Arial" w:hAnsi="Arial" w:cs="Arial"/>
          <w:b/>
          <w:sz w:val="24"/>
          <w:szCs w:val="24"/>
        </w:rPr>
        <w:t xml:space="preserve"> 4 </w:t>
      </w:r>
      <w:r w:rsidR="00AD20AA" w:rsidRPr="009072E7">
        <w:rPr>
          <w:rFonts w:ascii="Arial" w:hAnsi="Arial" w:cs="Arial"/>
          <w:b/>
          <w:sz w:val="24"/>
          <w:szCs w:val="24"/>
        </w:rPr>
        <w:t xml:space="preserve">– </w:t>
      </w:r>
      <w:r w:rsidRPr="009072E7">
        <w:rPr>
          <w:rFonts w:ascii="Arial" w:hAnsi="Arial" w:cs="Arial"/>
          <w:b/>
          <w:sz w:val="24"/>
          <w:szCs w:val="24"/>
        </w:rPr>
        <w:t>Counting and Statistics</w:t>
      </w:r>
      <w:r w:rsidR="00277338" w:rsidRPr="009072E7">
        <w:rPr>
          <w:rFonts w:ascii="Arial" w:hAnsi="Arial" w:cs="Arial"/>
          <w:b/>
          <w:sz w:val="24"/>
          <w:szCs w:val="24"/>
        </w:rPr>
        <w:t xml:space="preserve"> </w:t>
      </w:r>
      <w:r w:rsidR="00B0576F" w:rsidRPr="009072E7">
        <w:rPr>
          <w:rFonts w:ascii="Arial" w:hAnsi="Arial" w:cs="Arial"/>
          <w:b/>
          <w:sz w:val="24"/>
          <w:szCs w:val="24"/>
        </w:rPr>
        <w:t>(</w:t>
      </w:r>
      <w:r w:rsidR="00277338" w:rsidRPr="009072E7">
        <w:rPr>
          <w:rFonts w:ascii="Arial" w:hAnsi="Arial" w:cs="Arial"/>
          <w:b/>
          <w:sz w:val="24"/>
          <w:szCs w:val="24"/>
        </w:rPr>
        <w:t xml:space="preserve">5 </w:t>
      </w:r>
      <w:r w:rsidRPr="009072E7">
        <w:rPr>
          <w:rFonts w:ascii="Arial" w:hAnsi="Arial" w:cs="Arial"/>
          <w:b/>
          <w:sz w:val="24"/>
          <w:szCs w:val="24"/>
        </w:rPr>
        <w:t>weeks</w:t>
      </w:r>
      <w:r w:rsidR="00B0576F" w:rsidRPr="009072E7">
        <w:rPr>
          <w:rFonts w:ascii="Arial" w:hAnsi="Arial" w:cs="Arial"/>
          <w:b/>
          <w:sz w:val="24"/>
          <w:szCs w:val="24"/>
        </w:rPr>
        <w:t>)</w:t>
      </w:r>
    </w:p>
    <w:tbl>
      <w:tblPr>
        <w:tblStyle w:val="TableGrid"/>
        <w:tblW w:w="5000" w:type="pct"/>
        <w:tblLook w:val="04A0" w:firstRow="1" w:lastRow="0" w:firstColumn="1" w:lastColumn="0" w:noHBand="0" w:noVBand="1"/>
      </w:tblPr>
      <w:tblGrid>
        <w:gridCol w:w="850"/>
        <w:gridCol w:w="1321"/>
        <w:gridCol w:w="7580"/>
        <w:gridCol w:w="1713"/>
      </w:tblGrid>
      <w:tr w:rsidR="00277338" w:rsidRPr="008A7A76" w14:paraId="10DEFA3D" w14:textId="77777777" w:rsidTr="009072E7">
        <w:trPr>
          <w:tblHeader/>
        </w:trPr>
        <w:tc>
          <w:tcPr>
            <w:tcW w:w="371" w:type="pct"/>
            <w:vAlign w:val="center"/>
          </w:tcPr>
          <w:p w14:paraId="10DEFA38" w14:textId="77777777" w:rsidR="00277338" w:rsidRPr="008A7A76" w:rsidRDefault="00277338" w:rsidP="00B63D0E">
            <w:pPr>
              <w:jc w:val="center"/>
              <w:rPr>
                <w:rFonts w:ascii="Arial" w:hAnsi="Arial" w:cs="Arial"/>
                <w:b/>
                <w:sz w:val="18"/>
                <w:szCs w:val="18"/>
              </w:rPr>
            </w:pPr>
            <w:r w:rsidRPr="008A7A76">
              <w:rPr>
                <w:rFonts w:ascii="Arial" w:hAnsi="Arial" w:cs="Arial"/>
                <w:b/>
                <w:sz w:val="18"/>
                <w:szCs w:val="18"/>
              </w:rPr>
              <w:t>Term Week</w:t>
            </w:r>
          </w:p>
        </w:tc>
        <w:tc>
          <w:tcPr>
            <w:tcW w:w="576" w:type="pct"/>
            <w:vAlign w:val="center"/>
          </w:tcPr>
          <w:p w14:paraId="10DEFA39" w14:textId="77777777" w:rsidR="00277338" w:rsidRPr="008A7A76" w:rsidRDefault="00277338" w:rsidP="00B63D0E">
            <w:pPr>
              <w:jc w:val="center"/>
              <w:rPr>
                <w:rFonts w:ascii="Arial" w:hAnsi="Arial" w:cs="Arial"/>
                <w:b/>
                <w:sz w:val="18"/>
                <w:szCs w:val="18"/>
              </w:rPr>
            </w:pPr>
            <w:r w:rsidRPr="008A7A76">
              <w:rPr>
                <w:rFonts w:ascii="Arial" w:hAnsi="Arial" w:cs="Arial"/>
                <w:b/>
                <w:sz w:val="18"/>
                <w:szCs w:val="18"/>
              </w:rPr>
              <w:t>Subtopic</w:t>
            </w:r>
          </w:p>
        </w:tc>
        <w:tc>
          <w:tcPr>
            <w:tcW w:w="3306" w:type="pct"/>
            <w:vAlign w:val="center"/>
          </w:tcPr>
          <w:p w14:paraId="10DEFA3A" w14:textId="77777777" w:rsidR="00277338" w:rsidRDefault="00277338" w:rsidP="00AD20AA">
            <w:pPr>
              <w:jc w:val="center"/>
              <w:rPr>
                <w:rFonts w:ascii="Arial" w:hAnsi="Arial" w:cs="Arial"/>
                <w:b/>
                <w:sz w:val="18"/>
                <w:szCs w:val="18"/>
              </w:rPr>
            </w:pPr>
            <w:r w:rsidRPr="008A7A76">
              <w:rPr>
                <w:rFonts w:ascii="Arial" w:hAnsi="Arial" w:cs="Arial"/>
                <w:b/>
                <w:sz w:val="18"/>
                <w:szCs w:val="18"/>
              </w:rPr>
              <w:t xml:space="preserve">Concepts </w:t>
            </w:r>
            <w:r w:rsidR="00AD20AA">
              <w:rPr>
                <w:rFonts w:ascii="Arial" w:hAnsi="Arial" w:cs="Arial"/>
                <w:b/>
                <w:sz w:val="18"/>
                <w:szCs w:val="18"/>
              </w:rPr>
              <w:t>and</w:t>
            </w:r>
            <w:r w:rsidRPr="008A7A76">
              <w:rPr>
                <w:rFonts w:ascii="Arial" w:hAnsi="Arial" w:cs="Arial"/>
                <w:b/>
                <w:sz w:val="18"/>
                <w:szCs w:val="18"/>
              </w:rPr>
              <w:t xml:space="preserve"> Content</w:t>
            </w:r>
          </w:p>
          <w:p w14:paraId="10DEFA3B" w14:textId="77777777" w:rsidR="00AD20AA" w:rsidRPr="008A7A76" w:rsidRDefault="00AD20AA" w:rsidP="00B63D0E">
            <w:pPr>
              <w:jc w:val="center"/>
              <w:rPr>
                <w:rFonts w:ascii="Arial" w:hAnsi="Arial" w:cs="Arial"/>
                <w:b/>
                <w:sz w:val="18"/>
                <w:szCs w:val="18"/>
              </w:rPr>
            </w:pPr>
            <w:r w:rsidRPr="008A7A76">
              <w:rPr>
                <w:rFonts w:ascii="Arial" w:hAnsi="Arial" w:cs="Arial"/>
                <w:sz w:val="18"/>
                <w:szCs w:val="18"/>
              </w:rPr>
              <w:t>Technology is incorporated into all aspects of this topic as appropriate</w:t>
            </w:r>
          </w:p>
        </w:tc>
        <w:tc>
          <w:tcPr>
            <w:tcW w:w="747" w:type="pct"/>
            <w:vAlign w:val="center"/>
          </w:tcPr>
          <w:p w14:paraId="10DEFA3C" w14:textId="77777777" w:rsidR="00277338" w:rsidRPr="008A7A76" w:rsidRDefault="00AD20AA" w:rsidP="00AD20AA">
            <w:pPr>
              <w:jc w:val="center"/>
              <w:rPr>
                <w:rFonts w:ascii="Arial" w:hAnsi="Arial" w:cs="Arial"/>
                <w:b/>
                <w:sz w:val="18"/>
                <w:szCs w:val="18"/>
              </w:rPr>
            </w:pPr>
            <w:r>
              <w:rPr>
                <w:rFonts w:ascii="Arial" w:hAnsi="Arial" w:cs="Arial"/>
                <w:b/>
                <w:sz w:val="18"/>
                <w:szCs w:val="18"/>
              </w:rPr>
              <w:t xml:space="preserve">Assessment </w:t>
            </w:r>
            <w:r w:rsidR="00277338" w:rsidRPr="008A7A76">
              <w:rPr>
                <w:rFonts w:ascii="Arial" w:hAnsi="Arial" w:cs="Arial"/>
                <w:b/>
                <w:sz w:val="18"/>
                <w:szCs w:val="18"/>
              </w:rPr>
              <w:t>Task</w:t>
            </w:r>
          </w:p>
        </w:tc>
      </w:tr>
      <w:tr w:rsidR="00277338" w:rsidRPr="008A7A76" w14:paraId="10DEFA3F" w14:textId="77777777" w:rsidTr="00BF229D">
        <w:trPr>
          <w:trHeight w:val="340"/>
        </w:trPr>
        <w:tc>
          <w:tcPr>
            <w:tcW w:w="5000" w:type="pct"/>
            <w:gridSpan w:val="4"/>
            <w:shd w:val="clear" w:color="auto" w:fill="D9D9D9" w:themeFill="background1" w:themeFillShade="D9"/>
            <w:vAlign w:val="center"/>
          </w:tcPr>
          <w:p w14:paraId="10DEFA3E" w14:textId="77777777" w:rsidR="00277338" w:rsidRPr="00AD20AA" w:rsidRDefault="00277338" w:rsidP="00AD20AA">
            <w:pPr>
              <w:rPr>
                <w:rFonts w:ascii="Arial" w:hAnsi="Arial" w:cs="Arial"/>
                <w:sz w:val="18"/>
                <w:szCs w:val="18"/>
              </w:rPr>
            </w:pPr>
            <w:r w:rsidRPr="00AD20AA">
              <w:rPr>
                <w:rFonts w:ascii="Arial" w:hAnsi="Arial" w:cs="Arial"/>
                <w:sz w:val="18"/>
                <w:szCs w:val="18"/>
              </w:rPr>
              <w:t xml:space="preserve">WEEK 9 TERM 2 </w:t>
            </w:r>
            <w:r w:rsidR="00F90394" w:rsidRPr="00AD20AA">
              <w:rPr>
                <w:rFonts w:ascii="Arial" w:hAnsi="Arial" w:cs="Arial"/>
                <w:sz w:val="18"/>
                <w:szCs w:val="18"/>
              </w:rPr>
              <w:t>START</w:t>
            </w:r>
            <w:r w:rsidRPr="00AD20AA">
              <w:rPr>
                <w:rFonts w:ascii="Arial" w:hAnsi="Arial" w:cs="Arial"/>
                <w:sz w:val="18"/>
                <w:szCs w:val="18"/>
              </w:rPr>
              <w:t xml:space="preserve"> SEMESTER TWO</w:t>
            </w:r>
            <w:r w:rsidR="00AD20AA" w:rsidRPr="00AD20AA">
              <w:rPr>
                <w:rFonts w:ascii="Arial" w:hAnsi="Arial" w:cs="Arial"/>
                <w:sz w:val="18"/>
                <w:szCs w:val="18"/>
              </w:rPr>
              <w:t xml:space="preserve"> </w:t>
            </w:r>
            <w:r w:rsidRPr="00AD20AA">
              <w:rPr>
                <w:rFonts w:ascii="Arial" w:hAnsi="Arial" w:cs="Arial"/>
                <w:sz w:val="18"/>
                <w:szCs w:val="18"/>
              </w:rPr>
              <w:t>- STUDENT DEVELOPMENT</w:t>
            </w:r>
            <w:r w:rsidR="00AD20AA" w:rsidRPr="00AD20AA">
              <w:rPr>
                <w:rFonts w:ascii="Arial" w:hAnsi="Arial" w:cs="Arial"/>
                <w:sz w:val="18"/>
                <w:szCs w:val="18"/>
              </w:rPr>
              <w:t>/ACTIVITY</w:t>
            </w:r>
            <w:r w:rsidRPr="00AD20AA">
              <w:rPr>
                <w:rFonts w:ascii="Arial" w:hAnsi="Arial" w:cs="Arial"/>
                <w:sz w:val="18"/>
                <w:szCs w:val="18"/>
              </w:rPr>
              <w:t xml:space="preserve"> WEEK </w:t>
            </w:r>
          </w:p>
        </w:tc>
      </w:tr>
      <w:tr w:rsidR="00AF6DAC" w:rsidRPr="008A7A76" w14:paraId="10DEFA4D" w14:textId="77777777" w:rsidTr="00510389">
        <w:tc>
          <w:tcPr>
            <w:tcW w:w="371" w:type="pct"/>
            <w:vAlign w:val="center"/>
          </w:tcPr>
          <w:p w14:paraId="10DEFA40" w14:textId="77777777" w:rsidR="00AF6DAC" w:rsidRPr="008A7A76" w:rsidRDefault="00AF6DAC" w:rsidP="00B63D0E">
            <w:pPr>
              <w:jc w:val="center"/>
              <w:rPr>
                <w:rFonts w:ascii="Arial" w:hAnsi="Arial" w:cs="Arial"/>
                <w:sz w:val="18"/>
                <w:szCs w:val="18"/>
              </w:rPr>
            </w:pPr>
            <w:r w:rsidRPr="008A7A76">
              <w:rPr>
                <w:rFonts w:ascii="Arial" w:hAnsi="Arial" w:cs="Arial"/>
                <w:sz w:val="18"/>
                <w:szCs w:val="18"/>
              </w:rPr>
              <w:t>2-10</w:t>
            </w:r>
          </w:p>
        </w:tc>
        <w:tc>
          <w:tcPr>
            <w:tcW w:w="576" w:type="pct"/>
            <w:vMerge w:val="restart"/>
            <w:vAlign w:val="center"/>
          </w:tcPr>
          <w:p w14:paraId="10DEFA41" w14:textId="77777777" w:rsidR="00AF6DAC" w:rsidRPr="008A7A76" w:rsidRDefault="00AF6DAC" w:rsidP="00B63D0E">
            <w:pPr>
              <w:jc w:val="center"/>
              <w:rPr>
                <w:rFonts w:ascii="Arial" w:hAnsi="Arial" w:cs="Arial"/>
                <w:sz w:val="18"/>
                <w:szCs w:val="18"/>
              </w:rPr>
            </w:pPr>
            <w:r w:rsidRPr="008A7A76">
              <w:rPr>
                <w:rFonts w:ascii="Arial" w:hAnsi="Arial" w:cs="Arial"/>
                <w:sz w:val="18"/>
                <w:szCs w:val="18"/>
              </w:rPr>
              <w:t>4.1</w:t>
            </w:r>
          </w:p>
          <w:p w14:paraId="10DEFA42" w14:textId="77777777" w:rsidR="00AF6DAC" w:rsidRPr="008A7A76" w:rsidRDefault="00AF6DAC" w:rsidP="00B63D0E">
            <w:pPr>
              <w:jc w:val="center"/>
              <w:rPr>
                <w:rFonts w:ascii="Arial" w:hAnsi="Arial" w:cs="Arial"/>
                <w:sz w:val="18"/>
                <w:szCs w:val="18"/>
              </w:rPr>
            </w:pPr>
            <w:r w:rsidRPr="008A7A76">
              <w:rPr>
                <w:rFonts w:ascii="Arial" w:hAnsi="Arial" w:cs="Arial"/>
                <w:sz w:val="18"/>
                <w:szCs w:val="18"/>
              </w:rPr>
              <w:t>Counting</w:t>
            </w:r>
          </w:p>
          <w:p w14:paraId="10DEFA43" w14:textId="77777777" w:rsidR="00AF6DAC" w:rsidRPr="008A7A76" w:rsidRDefault="00AF6DAC" w:rsidP="00B63D0E">
            <w:pPr>
              <w:jc w:val="center"/>
              <w:rPr>
                <w:rFonts w:ascii="Arial" w:hAnsi="Arial" w:cs="Arial"/>
                <w:sz w:val="18"/>
                <w:szCs w:val="18"/>
              </w:rPr>
            </w:pPr>
          </w:p>
        </w:tc>
        <w:tc>
          <w:tcPr>
            <w:tcW w:w="3306" w:type="pct"/>
          </w:tcPr>
          <w:p w14:paraId="10DEFA44" w14:textId="77777777" w:rsidR="00AF6DAC" w:rsidRPr="008A7A76" w:rsidRDefault="00AF6DAC" w:rsidP="00B63D0E">
            <w:pPr>
              <w:rPr>
                <w:rFonts w:ascii="Arial" w:hAnsi="Arial" w:cs="Arial"/>
                <w:sz w:val="18"/>
                <w:szCs w:val="18"/>
              </w:rPr>
            </w:pPr>
            <w:r w:rsidRPr="008A7A76">
              <w:rPr>
                <w:rFonts w:ascii="Arial" w:hAnsi="Arial" w:cs="Arial"/>
                <w:sz w:val="18"/>
                <w:szCs w:val="18"/>
              </w:rPr>
              <w:t>The Multiplication Principle</w:t>
            </w:r>
          </w:p>
          <w:p w14:paraId="10DEFA45" w14:textId="77777777" w:rsidR="00AF6DAC" w:rsidRPr="008A7A76" w:rsidRDefault="00AF6DAC" w:rsidP="00277338">
            <w:pPr>
              <w:pStyle w:val="ListParagraph"/>
              <w:numPr>
                <w:ilvl w:val="0"/>
                <w:numId w:val="27"/>
              </w:numPr>
              <w:rPr>
                <w:rFonts w:ascii="Arial" w:hAnsi="Arial" w:cs="Arial"/>
                <w:sz w:val="18"/>
                <w:szCs w:val="18"/>
              </w:rPr>
            </w:pPr>
            <w:r w:rsidRPr="008A7A76">
              <w:rPr>
                <w:rFonts w:ascii="Arial" w:hAnsi="Arial" w:cs="Arial"/>
                <w:sz w:val="18"/>
                <w:szCs w:val="18"/>
              </w:rPr>
              <w:t xml:space="preserve">The idea that if there are </w:t>
            </w:r>
            <w:r w:rsidRPr="008A7A76">
              <w:rPr>
                <w:rFonts w:ascii="Arial" w:hAnsi="Arial" w:cs="Arial"/>
                <w:b/>
                <w:bCs/>
                <w:sz w:val="18"/>
                <w:szCs w:val="18"/>
              </w:rPr>
              <w:t>a</w:t>
            </w:r>
            <w:r w:rsidRPr="008A7A76">
              <w:rPr>
                <w:rFonts w:ascii="Arial" w:hAnsi="Arial" w:cs="Arial"/>
                <w:sz w:val="18"/>
                <w:szCs w:val="18"/>
              </w:rPr>
              <w:t xml:space="preserve"> </w:t>
            </w:r>
            <w:proofErr w:type="gramStart"/>
            <w:r w:rsidRPr="008A7A76">
              <w:rPr>
                <w:rFonts w:ascii="Arial" w:hAnsi="Arial" w:cs="Arial"/>
                <w:sz w:val="18"/>
                <w:szCs w:val="18"/>
              </w:rPr>
              <w:t>ways</w:t>
            </w:r>
            <w:proofErr w:type="gramEnd"/>
            <w:r w:rsidRPr="008A7A76">
              <w:rPr>
                <w:rFonts w:ascii="Arial" w:hAnsi="Arial" w:cs="Arial"/>
                <w:sz w:val="18"/>
                <w:szCs w:val="18"/>
              </w:rPr>
              <w:t xml:space="preserve"> of doing something and </w:t>
            </w:r>
            <w:r w:rsidRPr="008A7A76">
              <w:rPr>
                <w:rFonts w:ascii="Arial" w:hAnsi="Arial" w:cs="Arial"/>
                <w:b/>
                <w:bCs/>
                <w:sz w:val="18"/>
                <w:szCs w:val="18"/>
              </w:rPr>
              <w:t>b</w:t>
            </w:r>
            <w:r w:rsidRPr="008A7A76">
              <w:rPr>
                <w:rFonts w:ascii="Arial" w:hAnsi="Arial" w:cs="Arial"/>
                <w:sz w:val="18"/>
                <w:szCs w:val="18"/>
              </w:rPr>
              <w:t xml:space="preserve"> ways of doing another thing, then there are </w:t>
            </w:r>
            <w:r w:rsidRPr="008A7A76">
              <w:rPr>
                <w:rFonts w:ascii="Arial" w:hAnsi="Arial" w:cs="Arial"/>
                <w:b/>
                <w:bCs/>
                <w:sz w:val="18"/>
                <w:szCs w:val="18"/>
              </w:rPr>
              <w:t>a</w:t>
            </w:r>
            <w:r w:rsidRPr="008A7A76">
              <w:rPr>
                <w:rFonts w:ascii="Arial" w:hAnsi="Arial" w:cs="Arial"/>
                <w:sz w:val="18"/>
                <w:szCs w:val="18"/>
              </w:rPr>
              <w:t> × </w:t>
            </w:r>
            <w:r w:rsidRPr="008A7A76">
              <w:rPr>
                <w:rFonts w:ascii="Arial" w:hAnsi="Arial" w:cs="Arial"/>
                <w:b/>
                <w:bCs/>
                <w:sz w:val="18"/>
                <w:szCs w:val="18"/>
              </w:rPr>
              <w:t>b</w:t>
            </w:r>
            <w:r w:rsidRPr="008A7A76">
              <w:rPr>
                <w:rFonts w:ascii="Arial" w:hAnsi="Arial" w:cs="Arial"/>
                <w:sz w:val="18"/>
                <w:szCs w:val="18"/>
              </w:rPr>
              <w:t xml:space="preserve"> ways of performing both actions. Exampl</w:t>
            </w:r>
            <w:r>
              <w:rPr>
                <w:rFonts w:ascii="Arial" w:hAnsi="Arial" w:cs="Arial"/>
                <w:sz w:val="18"/>
                <w:szCs w:val="18"/>
              </w:rPr>
              <w:t>es of tree diagrams, tables etc</w:t>
            </w:r>
          </w:p>
          <w:p w14:paraId="10DEFA46" w14:textId="77777777" w:rsidR="00AF6DAC" w:rsidRPr="008A7A76" w:rsidRDefault="00AF6DAC" w:rsidP="00B63D0E">
            <w:pPr>
              <w:rPr>
                <w:rFonts w:ascii="Arial" w:hAnsi="Arial" w:cs="Arial"/>
                <w:sz w:val="18"/>
                <w:szCs w:val="18"/>
              </w:rPr>
            </w:pPr>
            <w:r w:rsidRPr="008A7A76">
              <w:rPr>
                <w:rFonts w:ascii="Arial" w:hAnsi="Arial" w:cs="Arial"/>
                <w:sz w:val="18"/>
                <w:szCs w:val="18"/>
              </w:rPr>
              <w:t>Factorials and Factorial Notation</w:t>
            </w:r>
          </w:p>
          <w:p w14:paraId="10DEFA47" w14:textId="77777777" w:rsidR="00AF6DAC" w:rsidRPr="008A7A76" w:rsidRDefault="00AF6DAC" w:rsidP="00070635">
            <w:pPr>
              <w:pStyle w:val="ListParagraph"/>
              <w:numPr>
                <w:ilvl w:val="0"/>
                <w:numId w:val="27"/>
              </w:numPr>
              <w:rPr>
                <w:rFonts w:ascii="Arial" w:hAnsi="Arial" w:cs="Arial"/>
                <w:sz w:val="18"/>
                <w:szCs w:val="18"/>
              </w:rPr>
            </w:pPr>
            <w:r w:rsidRPr="008A7A76">
              <w:rPr>
                <w:rFonts w:ascii="Arial" w:hAnsi="Arial" w:cs="Arial"/>
                <w:sz w:val="18"/>
                <w:szCs w:val="18"/>
              </w:rPr>
              <w:t xml:space="preserve">The </w:t>
            </w:r>
            <w:r w:rsidRPr="00070635">
              <w:rPr>
                <w:rFonts w:ascii="Arial" w:hAnsi="Arial" w:cs="Arial"/>
                <w:sz w:val="18"/>
                <w:szCs w:val="18"/>
              </w:rPr>
              <w:t xml:space="preserve">factorial of a </w:t>
            </w:r>
            <w:hyperlink r:id="rId12" w:tooltip="Non-negative integer" w:history="1">
              <w:r w:rsidRPr="00070635">
                <w:rPr>
                  <w:rFonts w:ascii="Arial" w:hAnsi="Arial" w:cs="Arial"/>
                  <w:sz w:val="18"/>
                  <w:szCs w:val="18"/>
                </w:rPr>
                <w:t>non-negative integer</w:t>
              </w:r>
            </w:hyperlink>
            <w:r w:rsidRPr="00070635">
              <w:rPr>
                <w:rFonts w:ascii="Arial" w:hAnsi="Arial" w:cs="Arial"/>
                <w:sz w:val="18"/>
                <w:szCs w:val="18"/>
              </w:rPr>
              <w:t xml:space="preserve"> n, denoted by n!, is the </w:t>
            </w:r>
            <w:hyperlink r:id="rId13" w:tooltip="Product (mathematics)" w:history="1">
              <w:r w:rsidRPr="00070635">
                <w:rPr>
                  <w:rFonts w:ascii="Arial" w:hAnsi="Arial" w:cs="Arial"/>
                  <w:sz w:val="18"/>
                  <w:szCs w:val="18"/>
                </w:rPr>
                <w:t>product</w:t>
              </w:r>
            </w:hyperlink>
            <w:r w:rsidRPr="00070635">
              <w:rPr>
                <w:rFonts w:ascii="Arial" w:hAnsi="Arial" w:cs="Arial"/>
                <w:sz w:val="18"/>
                <w:szCs w:val="18"/>
              </w:rPr>
              <w:t xml:space="preserve"> of all positive inte</w:t>
            </w:r>
            <w:r w:rsidRPr="008A7A76">
              <w:rPr>
                <w:rFonts w:ascii="Arial" w:hAnsi="Arial" w:cs="Arial"/>
                <w:sz w:val="18"/>
                <w:szCs w:val="18"/>
              </w:rPr>
              <w:t xml:space="preserve">gers less than or equal to </w:t>
            </w:r>
            <w:r w:rsidRPr="008A7A76">
              <w:rPr>
                <w:rFonts w:ascii="Arial" w:hAnsi="Arial" w:cs="Arial"/>
                <w:i/>
                <w:iCs/>
                <w:sz w:val="18"/>
                <w:szCs w:val="18"/>
              </w:rPr>
              <w:t>n</w:t>
            </w:r>
            <w:r w:rsidRPr="008A7A76">
              <w:rPr>
                <w:rFonts w:ascii="Arial" w:hAnsi="Arial" w:cs="Arial"/>
                <w:sz w:val="18"/>
                <w:szCs w:val="18"/>
              </w:rPr>
              <w:t xml:space="preserve">. For example, </w:t>
            </w:r>
            <w:proofErr w:type="gramStart"/>
            <w:r w:rsidRPr="008A7A76">
              <w:rPr>
                <w:rFonts w:ascii="Arial" w:hAnsi="Arial" w:cs="Arial"/>
                <w:sz w:val="18"/>
                <w:szCs w:val="18"/>
              </w:rPr>
              <w:t>4!=</w:t>
            </w:r>
            <w:proofErr w:type="gramEnd"/>
            <w:r w:rsidRPr="008A7A76">
              <w:rPr>
                <w:rFonts w:ascii="Arial" w:hAnsi="Arial" w:cs="Arial"/>
                <w:sz w:val="18"/>
                <w:szCs w:val="18"/>
              </w:rPr>
              <w:t>4×3×2×1=24</w:t>
            </w:r>
          </w:p>
          <w:p w14:paraId="10DEFA48" w14:textId="77777777" w:rsidR="00AF6DAC" w:rsidRPr="008A7A76" w:rsidRDefault="00AF6DAC" w:rsidP="00B63D0E">
            <w:pPr>
              <w:rPr>
                <w:rFonts w:ascii="Arial" w:hAnsi="Arial" w:cs="Arial"/>
                <w:sz w:val="18"/>
                <w:szCs w:val="18"/>
              </w:rPr>
            </w:pPr>
            <w:r w:rsidRPr="008A7A76">
              <w:rPr>
                <w:rFonts w:ascii="Arial" w:hAnsi="Arial" w:cs="Arial"/>
                <w:sz w:val="18"/>
                <w:szCs w:val="18"/>
              </w:rPr>
              <w:t>Permutations</w:t>
            </w:r>
          </w:p>
          <w:p w14:paraId="10DEFA49" w14:textId="77777777" w:rsidR="00AF6DAC" w:rsidRPr="008A7A76" w:rsidRDefault="00AF6DAC" w:rsidP="00277338">
            <w:pPr>
              <w:pStyle w:val="ListParagraph"/>
              <w:numPr>
                <w:ilvl w:val="0"/>
                <w:numId w:val="27"/>
              </w:numPr>
              <w:rPr>
                <w:rStyle w:val="ndesc1"/>
                <w:rFonts w:ascii="Arial" w:hAnsi="Arial" w:cs="Arial"/>
                <w:sz w:val="18"/>
                <w:szCs w:val="18"/>
              </w:rPr>
            </w:pPr>
            <w:r w:rsidRPr="008A7A76">
              <w:rPr>
                <w:rStyle w:val="ndesc1"/>
                <w:rFonts w:ascii="Arial" w:hAnsi="Arial" w:cs="Arial"/>
                <w:sz w:val="18"/>
                <w:szCs w:val="18"/>
              </w:rPr>
              <w:t>Counting of all possible arrangements of a collection of things (discrete</w:t>
            </w:r>
            <w:r>
              <w:rPr>
                <w:rStyle w:val="ndesc1"/>
                <w:rFonts w:ascii="Arial" w:hAnsi="Arial" w:cs="Arial"/>
                <w:sz w:val="18"/>
                <w:szCs w:val="18"/>
              </w:rPr>
              <w:t xml:space="preserve">), where the order is </w:t>
            </w:r>
            <w:proofErr w:type="gramStart"/>
            <w:r>
              <w:rPr>
                <w:rStyle w:val="ndesc1"/>
                <w:rFonts w:ascii="Arial" w:hAnsi="Arial" w:cs="Arial"/>
                <w:sz w:val="18"/>
                <w:szCs w:val="18"/>
              </w:rPr>
              <w:t>important</w:t>
            </w:r>
            <w:proofErr w:type="gramEnd"/>
          </w:p>
          <w:p w14:paraId="10DEFA4A" w14:textId="77777777" w:rsidR="00AF6DAC" w:rsidRPr="008A7A76" w:rsidRDefault="00AF6DAC" w:rsidP="00B63D0E">
            <w:pPr>
              <w:pStyle w:val="ListParagraph"/>
              <w:rPr>
                <w:rStyle w:val="ndesc1"/>
                <w:rFonts w:ascii="Arial" w:hAnsi="Arial" w:cs="Arial"/>
                <w:sz w:val="18"/>
                <w:szCs w:val="18"/>
              </w:rPr>
            </w:pPr>
            <w:r w:rsidRPr="008A7A76">
              <w:rPr>
                <w:rStyle w:val="ndesc1"/>
                <w:rFonts w:ascii="Arial" w:hAnsi="Arial" w:cs="Arial"/>
                <w:sz w:val="18"/>
                <w:szCs w:val="18"/>
              </w:rPr>
              <w:t xml:space="preserve"> </w:t>
            </w:r>
            <m:oMath>
              <m:sSubSup>
                <m:sSubSupPr>
                  <m:ctrlPr>
                    <w:rPr>
                      <w:rFonts w:ascii="Cambria Math" w:hAnsi="Arial" w:cs="Arial"/>
                      <w:i/>
                      <w:sz w:val="18"/>
                      <w:szCs w:val="18"/>
                    </w:rPr>
                  </m:ctrlPr>
                </m:sSubSupPr>
                <m:e>
                  <m:r>
                    <w:rPr>
                      <w:rFonts w:ascii="Cambria Math" w:hAnsi="Cambria Math" w:cs="Arial"/>
                      <w:sz w:val="18"/>
                      <w:szCs w:val="18"/>
                    </w:rPr>
                    <m:t>P</m:t>
                  </m:r>
                </m:e>
                <m:sub>
                  <m:r>
                    <w:rPr>
                      <w:rFonts w:ascii="Cambria Math" w:hAnsi="Cambria Math" w:cs="Arial"/>
                      <w:sz w:val="18"/>
                      <w:szCs w:val="18"/>
                    </w:rPr>
                    <m:t>r</m:t>
                  </m:r>
                </m:sub>
                <m:sup>
                  <m:r>
                    <w:rPr>
                      <w:rFonts w:ascii="Cambria Math" w:hAnsi="Cambria Math" w:cs="Arial"/>
                      <w:sz w:val="18"/>
                      <w:szCs w:val="18"/>
                    </w:rPr>
                    <m:t>n</m:t>
                  </m:r>
                </m:sup>
              </m:sSubSup>
              <m:r>
                <w:rPr>
                  <w:rFonts w:ascii="Cambria Math" w:hAnsi="Arial" w:cs="Arial"/>
                  <w:sz w:val="18"/>
                  <w:szCs w:val="18"/>
                </w:rPr>
                <m:t>=</m:t>
              </m:r>
              <m:f>
                <m:fPr>
                  <m:ctrlPr>
                    <w:rPr>
                      <w:rFonts w:ascii="Cambria Math" w:hAnsi="Arial" w:cs="Arial"/>
                      <w:i/>
                      <w:sz w:val="18"/>
                      <w:szCs w:val="18"/>
                    </w:rPr>
                  </m:ctrlPr>
                </m:fPr>
                <m:num>
                  <m:r>
                    <w:rPr>
                      <w:rFonts w:ascii="Cambria Math" w:hAnsi="Cambria Math" w:cs="Arial"/>
                      <w:sz w:val="18"/>
                      <w:szCs w:val="18"/>
                    </w:rPr>
                    <m:t>n</m:t>
                  </m:r>
                  <m:r>
                    <w:rPr>
                      <w:rFonts w:ascii="Cambria Math" w:hAnsi="Arial" w:cs="Arial"/>
                      <w:sz w:val="18"/>
                      <w:szCs w:val="18"/>
                    </w:rPr>
                    <m:t>!</m:t>
                  </m:r>
                </m:num>
                <m:den>
                  <m:r>
                    <w:rPr>
                      <w:rFonts w:ascii="Cambria Math" w:hAnsi="Arial" w:cs="Arial"/>
                      <w:sz w:val="18"/>
                      <w:szCs w:val="18"/>
                    </w:rPr>
                    <m:t>(</m:t>
                  </m:r>
                  <m:r>
                    <w:rPr>
                      <w:rFonts w:ascii="Cambria Math" w:hAnsi="Cambria Math" w:cs="Arial"/>
                      <w:sz w:val="18"/>
                      <w:szCs w:val="18"/>
                    </w:rPr>
                    <m:t>n</m:t>
                  </m:r>
                  <m:r>
                    <w:rPr>
                      <w:rFonts w:ascii="Arial" w:hAnsi="Arial" w:cs="Arial"/>
                      <w:sz w:val="18"/>
                      <w:szCs w:val="18"/>
                    </w:rPr>
                    <m:t>-</m:t>
                  </m:r>
                  <m:r>
                    <w:rPr>
                      <w:rFonts w:ascii="Cambria Math" w:hAnsi="Cambria Math" w:cs="Arial"/>
                      <w:sz w:val="18"/>
                      <w:szCs w:val="18"/>
                    </w:rPr>
                    <m:t>r</m:t>
                  </m:r>
                  <m:r>
                    <w:rPr>
                      <w:rFonts w:ascii="Cambria Math" w:hAnsi="Arial" w:cs="Arial"/>
                      <w:sz w:val="18"/>
                      <w:szCs w:val="18"/>
                    </w:rPr>
                    <m:t>)!</m:t>
                  </m:r>
                </m:den>
              </m:f>
            </m:oMath>
          </w:p>
          <w:p w14:paraId="10DEFA4B" w14:textId="77777777" w:rsidR="00AF6DAC" w:rsidRPr="00070635" w:rsidRDefault="00AF6DAC" w:rsidP="00070635">
            <w:pPr>
              <w:pStyle w:val="ListParagraph"/>
              <w:numPr>
                <w:ilvl w:val="0"/>
                <w:numId w:val="27"/>
              </w:numPr>
              <w:rPr>
                <w:rFonts w:ascii="Arial" w:hAnsi="Arial" w:cs="Arial"/>
                <w:sz w:val="18"/>
                <w:szCs w:val="18"/>
              </w:rPr>
            </w:pPr>
            <w:r w:rsidRPr="00070635">
              <w:rPr>
                <w:rStyle w:val="ndesc1"/>
                <w:rFonts w:ascii="Arial" w:hAnsi="Arial" w:cs="Arial"/>
                <w:sz w:val="18"/>
                <w:szCs w:val="18"/>
              </w:rPr>
              <w:t>Using only discrete variables, students explore various examples. Initially algebraically, then using technology.</w:t>
            </w:r>
          </w:p>
        </w:tc>
        <w:tc>
          <w:tcPr>
            <w:tcW w:w="747" w:type="pct"/>
          </w:tcPr>
          <w:p w14:paraId="10DEFA4C" w14:textId="77777777" w:rsidR="00AF6DAC" w:rsidRPr="008A7A76" w:rsidRDefault="00AF6DAC" w:rsidP="00B63D0E">
            <w:pPr>
              <w:rPr>
                <w:rFonts w:ascii="Arial" w:hAnsi="Arial" w:cs="Arial"/>
                <w:sz w:val="18"/>
                <w:szCs w:val="18"/>
              </w:rPr>
            </w:pPr>
          </w:p>
        </w:tc>
      </w:tr>
      <w:tr w:rsidR="00AF6DAC" w:rsidRPr="008A7A76" w14:paraId="10DEFA5B" w14:textId="77777777" w:rsidTr="00510389">
        <w:tc>
          <w:tcPr>
            <w:tcW w:w="371" w:type="pct"/>
            <w:vAlign w:val="center"/>
          </w:tcPr>
          <w:p w14:paraId="10DEFA4E" w14:textId="77777777" w:rsidR="00AF6DAC" w:rsidRPr="008A7A76" w:rsidRDefault="00AF6DAC" w:rsidP="00B63D0E">
            <w:pPr>
              <w:jc w:val="center"/>
              <w:rPr>
                <w:rFonts w:ascii="Arial" w:hAnsi="Arial" w:cs="Arial"/>
                <w:sz w:val="18"/>
                <w:szCs w:val="18"/>
              </w:rPr>
            </w:pPr>
            <w:r w:rsidRPr="008A7A76">
              <w:rPr>
                <w:rFonts w:ascii="Arial" w:hAnsi="Arial" w:cs="Arial"/>
                <w:sz w:val="18"/>
                <w:szCs w:val="18"/>
              </w:rPr>
              <w:t>3-1</w:t>
            </w:r>
          </w:p>
        </w:tc>
        <w:tc>
          <w:tcPr>
            <w:tcW w:w="576" w:type="pct"/>
            <w:vMerge/>
            <w:vAlign w:val="center"/>
          </w:tcPr>
          <w:p w14:paraId="10DEFA4F" w14:textId="77777777" w:rsidR="00AF6DAC" w:rsidRPr="008A7A76" w:rsidRDefault="00AF6DAC" w:rsidP="00B63D0E">
            <w:pPr>
              <w:jc w:val="center"/>
              <w:rPr>
                <w:rFonts w:ascii="Arial" w:hAnsi="Arial" w:cs="Arial"/>
                <w:sz w:val="18"/>
                <w:szCs w:val="18"/>
              </w:rPr>
            </w:pPr>
          </w:p>
        </w:tc>
        <w:tc>
          <w:tcPr>
            <w:tcW w:w="3306" w:type="pct"/>
          </w:tcPr>
          <w:p w14:paraId="10DEFA50" w14:textId="77777777" w:rsidR="00AF6DAC" w:rsidRPr="008A7A76" w:rsidRDefault="00AF6DAC" w:rsidP="00B63D0E">
            <w:pPr>
              <w:rPr>
                <w:rFonts w:ascii="Arial" w:hAnsi="Arial" w:cs="Arial"/>
                <w:sz w:val="18"/>
                <w:szCs w:val="18"/>
              </w:rPr>
            </w:pPr>
            <w:r w:rsidRPr="008A7A76">
              <w:rPr>
                <w:rFonts w:ascii="Arial" w:hAnsi="Arial" w:cs="Arial"/>
                <w:sz w:val="18"/>
                <w:szCs w:val="18"/>
              </w:rPr>
              <w:t>Combinations</w:t>
            </w:r>
          </w:p>
          <w:p w14:paraId="10DEFA51" w14:textId="77777777" w:rsidR="00AF6DAC" w:rsidRPr="008A7A76" w:rsidRDefault="00AF6DAC" w:rsidP="00277338">
            <w:pPr>
              <w:pStyle w:val="ListParagraph"/>
              <w:numPr>
                <w:ilvl w:val="0"/>
                <w:numId w:val="27"/>
              </w:numPr>
              <w:rPr>
                <w:rStyle w:val="ndesc1"/>
                <w:rFonts w:ascii="Arial" w:hAnsi="Arial" w:cs="Arial"/>
                <w:sz w:val="18"/>
                <w:szCs w:val="18"/>
              </w:rPr>
            </w:pPr>
            <w:r w:rsidRPr="008A7A76">
              <w:rPr>
                <w:rStyle w:val="ndesc1"/>
                <w:rFonts w:ascii="Arial" w:hAnsi="Arial" w:cs="Arial"/>
                <w:sz w:val="18"/>
                <w:szCs w:val="18"/>
              </w:rPr>
              <w:t>The number of ways to select different groups in w</w:t>
            </w:r>
            <w:r>
              <w:rPr>
                <w:rStyle w:val="ndesc1"/>
                <w:rFonts w:ascii="Arial" w:hAnsi="Arial" w:cs="Arial"/>
                <w:sz w:val="18"/>
                <w:szCs w:val="18"/>
              </w:rPr>
              <w:t xml:space="preserve">hich the order does not </w:t>
            </w:r>
            <w:proofErr w:type="gramStart"/>
            <w:r>
              <w:rPr>
                <w:rStyle w:val="ndesc1"/>
                <w:rFonts w:ascii="Arial" w:hAnsi="Arial" w:cs="Arial"/>
                <w:sz w:val="18"/>
                <w:szCs w:val="18"/>
              </w:rPr>
              <w:t>matter</w:t>
            </w:r>
            <w:proofErr w:type="gramEnd"/>
          </w:p>
          <w:p w14:paraId="10DEFA52" w14:textId="77777777" w:rsidR="00AF6DAC" w:rsidRPr="008A7A76" w:rsidRDefault="00AF6DAC" w:rsidP="00277338">
            <w:pPr>
              <w:pStyle w:val="ListParagraph"/>
              <w:numPr>
                <w:ilvl w:val="0"/>
                <w:numId w:val="27"/>
              </w:numPr>
              <w:rPr>
                <w:rStyle w:val="ndesc1"/>
                <w:rFonts w:ascii="Arial" w:hAnsi="Arial" w:cs="Arial"/>
                <w:sz w:val="18"/>
                <w:szCs w:val="18"/>
              </w:rPr>
            </w:pPr>
            <w:r w:rsidRPr="008A7A76">
              <w:rPr>
                <w:rStyle w:val="ndesc1"/>
                <w:rFonts w:ascii="Arial" w:hAnsi="Arial" w:cs="Arial"/>
                <w:sz w:val="18"/>
                <w:szCs w:val="18"/>
              </w:rPr>
              <w:t xml:space="preserve">The number of combinations of </w:t>
            </w:r>
            <m:oMath>
              <m:r>
                <w:rPr>
                  <w:rStyle w:val="ndesc1"/>
                  <w:rFonts w:ascii="Cambria Math" w:hAnsi="Cambria Math" w:cs="Arial"/>
                  <w:sz w:val="18"/>
                  <w:szCs w:val="18"/>
                </w:rPr>
                <m:t>r</m:t>
              </m:r>
            </m:oMath>
            <w:r w:rsidRPr="008A7A76">
              <w:rPr>
                <w:rStyle w:val="ndesc1"/>
                <w:rFonts w:ascii="Arial" w:hAnsi="Arial" w:cs="Arial"/>
                <w:sz w:val="18"/>
                <w:szCs w:val="18"/>
              </w:rPr>
              <w:t xml:space="preserve"> objects taken from a set of </w:t>
            </w:r>
            <m:oMath>
              <m:r>
                <w:rPr>
                  <w:rStyle w:val="ndesc1"/>
                  <w:rFonts w:ascii="Cambria Math" w:hAnsi="Cambria Math" w:cs="Arial"/>
                  <w:sz w:val="18"/>
                  <w:szCs w:val="18"/>
                </w:rPr>
                <m:t>n</m:t>
              </m:r>
            </m:oMath>
            <w:r w:rsidRPr="008A7A76">
              <w:rPr>
                <w:rStyle w:val="ndesc1"/>
                <w:rFonts w:ascii="Arial" w:hAnsi="Arial" w:cs="Arial"/>
                <w:sz w:val="18"/>
                <w:szCs w:val="18"/>
              </w:rPr>
              <w:t xml:space="preserve"> distinct objects </w:t>
            </w:r>
            <w:proofErr w:type="gramStart"/>
            <w:r w:rsidRPr="008A7A76">
              <w:rPr>
                <w:rStyle w:val="ndesc1"/>
                <w:rFonts w:ascii="Arial" w:hAnsi="Arial" w:cs="Arial"/>
                <w:sz w:val="18"/>
                <w:szCs w:val="18"/>
              </w:rPr>
              <w:t>is</w:t>
            </w:r>
            <w:proofErr w:type="gramEnd"/>
          </w:p>
          <w:p w14:paraId="10DEFA53" w14:textId="77777777" w:rsidR="00AF6DAC" w:rsidRPr="00070635" w:rsidRDefault="00000000" w:rsidP="00070635">
            <w:pPr>
              <w:ind w:left="751"/>
              <w:rPr>
                <w:rFonts w:ascii="Arial" w:hAnsi="Arial" w:cs="Arial"/>
                <w:sz w:val="18"/>
                <w:szCs w:val="18"/>
              </w:rPr>
            </w:pPr>
            <m:oMathPara>
              <m:oMathParaPr>
                <m:jc m:val="left"/>
              </m:oMathParaPr>
              <m:oMath>
                <m:sSubSup>
                  <m:sSubSupPr>
                    <m:ctrlPr>
                      <w:rPr>
                        <w:rFonts w:ascii="Cambria Math" w:hAnsi="Arial" w:cs="Arial"/>
                        <w:i/>
                        <w:sz w:val="18"/>
                        <w:szCs w:val="18"/>
                      </w:rPr>
                    </m:ctrlPr>
                  </m:sSubSupPr>
                  <m:e>
                    <m:r>
                      <w:rPr>
                        <w:rFonts w:ascii="Cambria Math" w:hAnsi="Cambria Math" w:cs="Arial"/>
                        <w:sz w:val="18"/>
                        <w:szCs w:val="18"/>
                      </w:rPr>
                      <m:t>C</m:t>
                    </m:r>
                  </m:e>
                  <m:sub>
                    <m:r>
                      <w:rPr>
                        <w:rFonts w:ascii="Cambria Math" w:hAnsi="Cambria Math" w:cs="Arial"/>
                        <w:sz w:val="18"/>
                        <w:szCs w:val="18"/>
                      </w:rPr>
                      <m:t>r</m:t>
                    </m:r>
                  </m:sub>
                  <m:sup>
                    <m:r>
                      <w:rPr>
                        <w:rFonts w:ascii="Cambria Math" w:hAnsi="Cambria Math" w:cs="Arial"/>
                        <w:sz w:val="18"/>
                        <w:szCs w:val="18"/>
                      </w:rPr>
                      <m:t>n</m:t>
                    </m:r>
                  </m:sup>
                </m:sSubSup>
                <m:r>
                  <w:rPr>
                    <w:rFonts w:ascii="Cambria Math" w:hAnsi="Arial" w:cs="Arial"/>
                    <w:sz w:val="18"/>
                    <w:szCs w:val="18"/>
                  </w:rPr>
                  <m:t>=</m:t>
                </m:r>
                <m:f>
                  <m:fPr>
                    <m:ctrlPr>
                      <w:rPr>
                        <w:rFonts w:ascii="Cambria Math" w:hAnsi="Arial" w:cs="Arial"/>
                        <w:i/>
                        <w:sz w:val="18"/>
                        <w:szCs w:val="18"/>
                      </w:rPr>
                    </m:ctrlPr>
                  </m:fPr>
                  <m:num>
                    <m:sSubSup>
                      <m:sSubSupPr>
                        <m:ctrlPr>
                          <w:rPr>
                            <w:rFonts w:ascii="Cambria Math" w:hAnsi="Arial" w:cs="Arial"/>
                            <w:i/>
                            <w:sz w:val="18"/>
                            <w:szCs w:val="18"/>
                          </w:rPr>
                        </m:ctrlPr>
                      </m:sSubSupPr>
                      <m:e>
                        <m:r>
                          <w:rPr>
                            <w:rFonts w:ascii="Cambria Math" w:hAnsi="Cambria Math" w:cs="Arial"/>
                            <w:sz w:val="18"/>
                            <w:szCs w:val="18"/>
                          </w:rPr>
                          <m:t>P</m:t>
                        </m:r>
                      </m:e>
                      <m:sub>
                        <m:r>
                          <w:rPr>
                            <w:rFonts w:ascii="Cambria Math" w:hAnsi="Cambria Math" w:cs="Arial"/>
                            <w:sz w:val="18"/>
                            <w:szCs w:val="18"/>
                          </w:rPr>
                          <m:t>r</m:t>
                        </m:r>
                      </m:sub>
                      <m:sup>
                        <m:r>
                          <w:rPr>
                            <w:rFonts w:ascii="Cambria Math" w:hAnsi="Cambria Math" w:cs="Arial"/>
                            <w:sz w:val="18"/>
                            <w:szCs w:val="18"/>
                          </w:rPr>
                          <m:t>n</m:t>
                        </m:r>
                      </m:sup>
                    </m:sSubSup>
                  </m:num>
                  <m:den>
                    <m:r>
                      <w:rPr>
                        <w:rFonts w:ascii="Cambria Math" w:hAnsi="Cambria Math" w:cs="Arial"/>
                        <w:sz w:val="18"/>
                        <w:szCs w:val="18"/>
                      </w:rPr>
                      <m:t>r</m:t>
                    </m:r>
                    <m:r>
                      <w:rPr>
                        <w:rFonts w:ascii="Cambria Math" w:hAnsi="Arial" w:cs="Arial"/>
                        <w:sz w:val="18"/>
                        <w:szCs w:val="18"/>
                      </w:rPr>
                      <m:t>!</m:t>
                    </m:r>
                  </m:den>
                </m:f>
                <m:r>
                  <w:rPr>
                    <w:rFonts w:ascii="Cambria Math" w:hAnsi="Arial" w:cs="Arial"/>
                    <w:sz w:val="18"/>
                    <w:szCs w:val="18"/>
                  </w:rPr>
                  <m:t>=</m:t>
                </m:r>
                <m:f>
                  <m:fPr>
                    <m:ctrlPr>
                      <w:rPr>
                        <w:rFonts w:ascii="Cambria Math" w:hAnsi="Arial" w:cs="Arial"/>
                        <w:i/>
                        <w:sz w:val="18"/>
                        <w:szCs w:val="18"/>
                      </w:rPr>
                    </m:ctrlPr>
                  </m:fPr>
                  <m:num>
                    <m:r>
                      <w:rPr>
                        <w:rFonts w:ascii="Cambria Math" w:hAnsi="Cambria Math" w:cs="Arial"/>
                        <w:sz w:val="18"/>
                        <w:szCs w:val="18"/>
                      </w:rPr>
                      <m:t>n</m:t>
                    </m:r>
                    <m:r>
                      <w:rPr>
                        <w:rFonts w:ascii="Cambria Math" w:hAnsi="Arial" w:cs="Arial"/>
                        <w:sz w:val="18"/>
                        <w:szCs w:val="18"/>
                      </w:rPr>
                      <m:t>!</m:t>
                    </m:r>
                  </m:num>
                  <m:den>
                    <m:r>
                      <w:rPr>
                        <w:rFonts w:ascii="Cambria Math" w:hAnsi="Arial" w:cs="Arial"/>
                        <w:sz w:val="18"/>
                        <w:szCs w:val="18"/>
                      </w:rPr>
                      <m:t>(</m:t>
                    </m:r>
                    <m:r>
                      <w:rPr>
                        <w:rFonts w:ascii="Cambria Math" w:hAnsi="Cambria Math" w:cs="Arial"/>
                        <w:sz w:val="18"/>
                        <w:szCs w:val="18"/>
                      </w:rPr>
                      <m:t>n-r</m:t>
                    </m:r>
                    <m:r>
                      <w:rPr>
                        <w:rFonts w:ascii="Cambria Math" w:hAnsi="Arial" w:cs="Arial"/>
                        <w:sz w:val="18"/>
                        <w:szCs w:val="18"/>
                      </w:rPr>
                      <m:t>)!</m:t>
                    </m:r>
                    <m:r>
                      <w:rPr>
                        <w:rFonts w:ascii="Cambria Math" w:hAnsi="Cambria Math" w:cs="Arial"/>
                        <w:sz w:val="18"/>
                        <w:szCs w:val="18"/>
                      </w:rPr>
                      <m:t>r</m:t>
                    </m:r>
                    <m:r>
                      <w:rPr>
                        <w:rFonts w:ascii="Cambria Math" w:hAnsi="Arial" w:cs="Arial"/>
                        <w:sz w:val="18"/>
                        <w:szCs w:val="18"/>
                      </w:rPr>
                      <m:t>!</m:t>
                    </m:r>
                  </m:den>
                </m:f>
              </m:oMath>
            </m:oMathPara>
          </w:p>
          <w:p w14:paraId="10DEFA54" w14:textId="77777777" w:rsidR="00AF6DAC" w:rsidRPr="008A7A76" w:rsidRDefault="00AF6DAC" w:rsidP="00277338">
            <w:pPr>
              <w:pStyle w:val="ListParagraph"/>
              <w:numPr>
                <w:ilvl w:val="0"/>
                <w:numId w:val="29"/>
              </w:numPr>
              <w:rPr>
                <w:rStyle w:val="ndesc1"/>
                <w:rFonts w:ascii="Arial" w:hAnsi="Arial" w:cs="Arial"/>
                <w:sz w:val="18"/>
                <w:szCs w:val="18"/>
              </w:rPr>
            </w:pPr>
            <w:r w:rsidRPr="008A7A76">
              <w:rPr>
                <w:rStyle w:val="ndesc1"/>
                <w:rFonts w:ascii="Arial" w:hAnsi="Arial" w:cs="Arial"/>
                <w:sz w:val="18"/>
                <w:szCs w:val="18"/>
              </w:rPr>
              <w:t>Using only discrete variables</w:t>
            </w:r>
            <w:r>
              <w:rPr>
                <w:rStyle w:val="ndesc1"/>
                <w:rFonts w:ascii="Arial" w:hAnsi="Arial" w:cs="Arial"/>
                <w:sz w:val="18"/>
                <w:szCs w:val="18"/>
              </w:rPr>
              <w:t>,</w:t>
            </w:r>
            <w:r w:rsidRPr="008A7A76">
              <w:rPr>
                <w:rStyle w:val="ndesc1"/>
                <w:rFonts w:ascii="Arial" w:hAnsi="Arial" w:cs="Arial"/>
                <w:sz w:val="18"/>
                <w:szCs w:val="18"/>
              </w:rPr>
              <w:t xml:space="preserve"> students explore various examples. Initially algebraically</w:t>
            </w:r>
            <w:r>
              <w:rPr>
                <w:rStyle w:val="ndesc1"/>
                <w:rFonts w:ascii="Arial" w:hAnsi="Arial" w:cs="Arial"/>
                <w:sz w:val="18"/>
                <w:szCs w:val="18"/>
              </w:rPr>
              <w:t>,</w:t>
            </w:r>
            <w:r w:rsidRPr="008A7A76">
              <w:rPr>
                <w:rStyle w:val="ndesc1"/>
                <w:rFonts w:ascii="Arial" w:hAnsi="Arial" w:cs="Arial"/>
                <w:sz w:val="18"/>
                <w:szCs w:val="18"/>
              </w:rPr>
              <w:t xml:space="preserve"> then using technology.</w:t>
            </w:r>
          </w:p>
          <w:p w14:paraId="10DEFA55" w14:textId="77777777" w:rsidR="00AF6DAC" w:rsidRPr="008A7A76" w:rsidRDefault="00AF6DAC" w:rsidP="00070635">
            <w:pPr>
              <w:rPr>
                <w:rFonts w:ascii="Arial" w:hAnsi="Arial" w:cs="Arial"/>
                <w:sz w:val="18"/>
                <w:szCs w:val="18"/>
              </w:rPr>
            </w:pPr>
            <w:r w:rsidRPr="008A7A76">
              <w:rPr>
                <w:rStyle w:val="ndesc1"/>
                <w:rFonts w:ascii="Arial" w:hAnsi="Arial" w:cs="Arial"/>
                <w:sz w:val="18"/>
                <w:szCs w:val="18"/>
              </w:rPr>
              <w:t xml:space="preserve">Use of the notation </w:t>
            </w:r>
            <m:oMath>
              <m:sSubSup>
                <m:sSubSupPr>
                  <m:ctrlPr>
                    <w:rPr>
                      <w:rFonts w:ascii="Cambria Math" w:hAnsi="Arial" w:cs="Arial"/>
                      <w:i/>
                      <w:sz w:val="18"/>
                      <w:szCs w:val="18"/>
                    </w:rPr>
                  </m:ctrlPr>
                </m:sSubSupPr>
                <m:e>
                  <m:r>
                    <w:rPr>
                      <w:rFonts w:ascii="Cambria Math" w:hAnsi="Arial" w:cs="Arial"/>
                      <w:sz w:val="18"/>
                      <w:szCs w:val="18"/>
                    </w:rPr>
                    <m:t>(</m:t>
                  </m:r>
                </m:e>
                <m:sub>
                  <m:r>
                    <w:rPr>
                      <w:rFonts w:ascii="Cambria Math" w:hAnsi="Cambria Math" w:cs="Arial"/>
                      <w:sz w:val="18"/>
                      <w:szCs w:val="18"/>
                    </w:rPr>
                    <m:t>r</m:t>
                  </m:r>
                </m:sub>
                <m:sup>
                  <m:r>
                    <w:rPr>
                      <w:rFonts w:ascii="Cambria Math" w:hAnsi="Cambria Math" w:cs="Arial"/>
                      <w:sz w:val="18"/>
                      <w:szCs w:val="18"/>
                    </w:rPr>
                    <m:t>n</m:t>
                  </m:r>
                </m:sup>
              </m:sSubSup>
              <m:r>
                <w:rPr>
                  <w:rFonts w:ascii="Cambria Math" w:hAnsi="Arial" w:cs="Arial"/>
                  <w:sz w:val="18"/>
                  <w:szCs w:val="18"/>
                </w:rPr>
                <m:t>)=</m:t>
              </m:r>
              <m:f>
                <m:fPr>
                  <m:ctrlPr>
                    <w:rPr>
                      <w:rFonts w:ascii="Cambria Math" w:hAnsi="Arial" w:cs="Arial"/>
                      <w:i/>
                      <w:sz w:val="18"/>
                      <w:szCs w:val="18"/>
                    </w:rPr>
                  </m:ctrlPr>
                </m:fPr>
                <m:num>
                  <m:r>
                    <w:rPr>
                      <w:rFonts w:ascii="Cambria Math" w:hAnsi="Cambria Math" w:cs="Arial"/>
                      <w:sz w:val="18"/>
                      <w:szCs w:val="18"/>
                    </w:rPr>
                    <m:t>n</m:t>
                  </m:r>
                  <m:r>
                    <w:rPr>
                      <w:rFonts w:ascii="Cambria Math" w:hAnsi="Arial" w:cs="Arial"/>
                      <w:sz w:val="18"/>
                      <w:szCs w:val="18"/>
                    </w:rPr>
                    <m:t>!</m:t>
                  </m:r>
                </m:num>
                <m:den>
                  <m:r>
                    <w:rPr>
                      <w:rFonts w:ascii="Cambria Math" w:hAnsi="Arial" w:cs="Arial"/>
                      <w:sz w:val="18"/>
                      <w:szCs w:val="18"/>
                    </w:rPr>
                    <m:t>(</m:t>
                  </m:r>
                  <m:r>
                    <w:rPr>
                      <w:rFonts w:ascii="Cambria Math" w:hAnsi="Cambria Math" w:cs="Arial"/>
                      <w:sz w:val="18"/>
                      <w:szCs w:val="18"/>
                    </w:rPr>
                    <m:t>n</m:t>
                  </m:r>
                  <m:r>
                    <w:rPr>
                      <w:rFonts w:ascii="Arial" w:hAnsi="Arial" w:cs="Arial"/>
                      <w:sz w:val="18"/>
                      <w:szCs w:val="18"/>
                    </w:rPr>
                    <m:t>-</m:t>
                  </m:r>
                  <m:r>
                    <w:rPr>
                      <w:rFonts w:ascii="Cambria Math" w:hAnsi="Cambria Math" w:cs="Arial"/>
                      <w:sz w:val="18"/>
                      <w:szCs w:val="18"/>
                    </w:rPr>
                    <m:t>r</m:t>
                  </m:r>
                  <m:r>
                    <w:rPr>
                      <w:rFonts w:ascii="Cambria Math" w:hAnsi="Arial" w:cs="Arial"/>
                      <w:sz w:val="18"/>
                      <w:szCs w:val="18"/>
                    </w:rPr>
                    <m:t>)!</m:t>
                  </m:r>
                  <m:r>
                    <w:rPr>
                      <w:rFonts w:ascii="Cambria Math" w:hAnsi="Cambria Math" w:cs="Arial"/>
                      <w:sz w:val="18"/>
                      <w:szCs w:val="18"/>
                    </w:rPr>
                    <m:t>r</m:t>
                  </m:r>
                  <m:r>
                    <w:rPr>
                      <w:rFonts w:ascii="Cambria Math" w:hAnsi="Arial" w:cs="Arial"/>
                      <w:sz w:val="18"/>
                      <w:szCs w:val="18"/>
                    </w:rPr>
                    <m:t>!</m:t>
                  </m:r>
                </m:den>
              </m:f>
            </m:oMath>
          </w:p>
          <w:p w14:paraId="10DEFA56" w14:textId="77777777" w:rsidR="00AF6DAC" w:rsidRPr="008A7A76" w:rsidRDefault="00AF6DAC" w:rsidP="00277338">
            <w:pPr>
              <w:pStyle w:val="ListParagraph"/>
              <w:numPr>
                <w:ilvl w:val="0"/>
                <w:numId w:val="29"/>
              </w:numPr>
              <w:rPr>
                <w:rFonts w:ascii="Arial" w:hAnsi="Arial" w:cs="Arial"/>
                <w:sz w:val="18"/>
                <w:szCs w:val="18"/>
              </w:rPr>
            </w:pPr>
            <w:r w:rsidRPr="008A7A76">
              <w:rPr>
                <w:rFonts w:ascii="Arial" w:hAnsi="Arial" w:cs="Arial"/>
                <w:sz w:val="18"/>
                <w:szCs w:val="18"/>
              </w:rPr>
              <w:t xml:space="preserve">The coefficients of the expansion of </w:t>
            </w:r>
            <m:oMath>
              <m:r>
                <w:rPr>
                  <w:rFonts w:ascii="Cambria Math" w:hAnsi="Arial" w:cs="Arial"/>
                  <w:sz w:val="18"/>
                  <w:szCs w:val="18"/>
                </w:rPr>
                <m:t>(</m:t>
              </m:r>
              <m:r>
                <w:rPr>
                  <w:rFonts w:ascii="Cambria Math" w:hAnsi="Cambria Math" w:cs="Arial"/>
                  <w:sz w:val="18"/>
                  <w:szCs w:val="18"/>
                </w:rPr>
                <m:t>x</m:t>
              </m:r>
              <m:r>
                <w:rPr>
                  <w:rFonts w:ascii="Cambria Math" w:hAnsi="Arial" w:cs="Arial"/>
                  <w:sz w:val="18"/>
                  <w:szCs w:val="18"/>
                </w:rPr>
                <m:t>+</m:t>
              </m:r>
              <m:r>
                <w:rPr>
                  <w:rFonts w:ascii="Cambria Math" w:hAnsi="Cambria Math" w:cs="Arial"/>
                  <w:sz w:val="18"/>
                  <w:szCs w:val="18"/>
                </w:rPr>
                <m:t>y</m:t>
              </m:r>
              <m:sSup>
                <m:sSupPr>
                  <m:ctrlPr>
                    <w:rPr>
                      <w:rFonts w:ascii="Cambria Math" w:hAnsi="Arial" w:cs="Arial"/>
                      <w:i/>
                      <w:sz w:val="18"/>
                      <w:szCs w:val="18"/>
                    </w:rPr>
                  </m:ctrlPr>
                </m:sSupPr>
                <m:e>
                  <m:r>
                    <w:rPr>
                      <w:rFonts w:ascii="Cambria Math" w:hAnsi="Arial" w:cs="Arial"/>
                      <w:sz w:val="18"/>
                      <w:szCs w:val="18"/>
                    </w:rPr>
                    <m:t>)</m:t>
                  </m:r>
                </m:e>
                <m:sup>
                  <m:r>
                    <w:rPr>
                      <w:rFonts w:ascii="Cambria Math" w:hAnsi="Cambria Math" w:cs="Arial"/>
                      <w:sz w:val="18"/>
                      <w:szCs w:val="18"/>
                    </w:rPr>
                    <m:t>n</m:t>
                  </m:r>
                </m:sup>
              </m:sSup>
            </m:oMath>
          </w:p>
          <w:p w14:paraId="10DEFA57" w14:textId="77777777" w:rsidR="00AF6DAC" w:rsidRPr="00070635" w:rsidRDefault="00AF6DAC" w:rsidP="00070635">
            <w:pPr>
              <w:pStyle w:val="ListParagraph"/>
              <w:numPr>
                <w:ilvl w:val="1"/>
                <w:numId w:val="29"/>
              </w:numPr>
              <w:suppressAutoHyphens/>
              <w:ind w:left="1035" w:hanging="284"/>
              <w:rPr>
                <w:rFonts w:ascii="Arial" w:hAnsi="Arial" w:cs="Arial"/>
                <w:sz w:val="18"/>
                <w:szCs w:val="18"/>
              </w:rPr>
            </w:pPr>
            <w:r w:rsidRPr="00070635">
              <w:rPr>
                <w:rFonts w:ascii="Arial" w:hAnsi="Arial" w:cs="Arial"/>
                <w:sz w:val="18"/>
                <w:szCs w:val="18"/>
              </w:rPr>
              <w:t xml:space="preserve">Expand </w:t>
            </w:r>
            <m:oMath>
              <m:r>
                <w:rPr>
                  <w:rFonts w:ascii="Cambria Math" w:hAnsi="Arial" w:cs="Arial"/>
                  <w:sz w:val="18"/>
                  <w:szCs w:val="18"/>
                </w:rPr>
                <m:t>(</m:t>
              </m:r>
              <m:r>
                <w:rPr>
                  <w:rFonts w:ascii="Cambria Math" w:hAnsi="Cambria Math" w:cs="Arial"/>
                  <w:sz w:val="18"/>
                  <w:szCs w:val="18"/>
                </w:rPr>
                <m:t>x</m:t>
              </m:r>
              <m:r>
                <w:rPr>
                  <w:rFonts w:ascii="Cambria Math" w:hAnsi="Arial" w:cs="Arial"/>
                  <w:sz w:val="18"/>
                  <w:szCs w:val="18"/>
                </w:rPr>
                <m:t>+</m:t>
              </m:r>
              <m:r>
                <w:rPr>
                  <w:rFonts w:ascii="Cambria Math" w:hAnsi="Cambria Math" w:cs="Arial"/>
                  <w:sz w:val="18"/>
                  <w:szCs w:val="18"/>
                </w:rPr>
                <m:t>y</m:t>
              </m:r>
              <m:sSup>
                <m:sSupPr>
                  <m:ctrlPr>
                    <w:rPr>
                      <w:rFonts w:ascii="Cambria Math" w:hAnsi="Arial" w:cs="Arial"/>
                      <w:i/>
                      <w:sz w:val="18"/>
                      <w:szCs w:val="18"/>
                    </w:rPr>
                  </m:ctrlPr>
                </m:sSupPr>
                <m:e>
                  <m:r>
                    <w:rPr>
                      <w:rFonts w:ascii="Cambria Math" w:hAnsi="Arial" w:cs="Arial"/>
                      <w:sz w:val="18"/>
                      <w:szCs w:val="18"/>
                    </w:rPr>
                    <m:t>)</m:t>
                  </m:r>
                </m:e>
                <m:sup>
                  <m:r>
                    <w:rPr>
                      <w:rFonts w:ascii="Cambria Math" w:hAnsi="Cambria Math" w:cs="Arial"/>
                      <w:sz w:val="18"/>
                      <w:szCs w:val="18"/>
                    </w:rPr>
                    <m:t>n</m:t>
                  </m:r>
                </m:sup>
              </m:sSup>
            </m:oMath>
            <w:r w:rsidRPr="00070635">
              <w:rPr>
                <w:rFonts w:ascii="Arial" w:hAnsi="Arial" w:cs="Arial"/>
                <w:sz w:val="18"/>
                <w:szCs w:val="18"/>
              </w:rPr>
              <w:t xml:space="preserve"> for integers </w:t>
            </w:r>
            <m:oMath>
              <m:r>
                <w:rPr>
                  <w:rFonts w:ascii="Cambria Math" w:hAnsi="Cambria Math" w:cs="Arial"/>
                  <w:sz w:val="18"/>
                  <w:szCs w:val="18"/>
                </w:rPr>
                <m:t>n</m:t>
              </m:r>
              <m:r>
                <w:rPr>
                  <w:rFonts w:ascii="Cambria Math" w:hAnsi="Arial" w:cs="Arial"/>
                  <w:sz w:val="18"/>
                  <w:szCs w:val="18"/>
                </w:rPr>
                <m:t>=1,2,3,4</m:t>
              </m:r>
            </m:oMath>
          </w:p>
          <w:p w14:paraId="10DEFA58" w14:textId="77777777" w:rsidR="00AF6DAC" w:rsidRPr="00070635" w:rsidRDefault="00AF6DAC" w:rsidP="00070635">
            <w:pPr>
              <w:pStyle w:val="ListParagraph"/>
              <w:numPr>
                <w:ilvl w:val="1"/>
                <w:numId w:val="29"/>
              </w:numPr>
              <w:suppressAutoHyphens/>
              <w:ind w:left="1035" w:hanging="284"/>
              <w:rPr>
                <w:rFonts w:ascii="Arial" w:hAnsi="Arial" w:cs="Arial"/>
                <w:sz w:val="18"/>
                <w:szCs w:val="18"/>
              </w:rPr>
            </w:pPr>
            <w:r w:rsidRPr="00070635">
              <w:rPr>
                <w:rFonts w:ascii="Arial" w:hAnsi="Arial" w:cs="Arial"/>
                <w:sz w:val="18"/>
                <w:szCs w:val="18"/>
              </w:rPr>
              <w:t xml:space="preserve">Recognise the numbers </w:t>
            </w:r>
            <m:oMath>
              <m:sSubSup>
                <m:sSubSupPr>
                  <m:ctrlPr>
                    <w:rPr>
                      <w:rFonts w:ascii="Cambria Math" w:hAnsi="Arial" w:cs="Arial"/>
                      <w:i/>
                      <w:sz w:val="18"/>
                      <w:szCs w:val="18"/>
                    </w:rPr>
                  </m:ctrlPr>
                </m:sSubSupPr>
                <m:e>
                  <m:r>
                    <w:rPr>
                      <w:rFonts w:ascii="Cambria Math" w:hAnsi="Arial" w:cs="Arial"/>
                      <w:sz w:val="18"/>
                      <w:szCs w:val="18"/>
                    </w:rPr>
                    <m:t>(</m:t>
                  </m:r>
                </m:e>
                <m:sub>
                  <m:r>
                    <w:rPr>
                      <w:rFonts w:ascii="Cambria Math" w:hAnsi="Cambria Math" w:cs="Arial"/>
                      <w:sz w:val="18"/>
                      <w:szCs w:val="18"/>
                    </w:rPr>
                    <m:t>r</m:t>
                  </m:r>
                </m:sub>
                <m:sup>
                  <m:r>
                    <w:rPr>
                      <w:rFonts w:ascii="Cambria Math" w:hAnsi="Cambria Math" w:cs="Arial"/>
                      <w:sz w:val="18"/>
                      <w:szCs w:val="18"/>
                    </w:rPr>
                    <m:t>n</m:t>
                  </m:r>
                </m:sup>
              </m:sSubSup>
              <m:r>
                <w:rPr>
                  <w:rFonts w:ascii="Cambria Math" w:hAnsi="Arial" w:cs="Arial"/>
                  <w:sz w:val="18"/>
                  <w:szCs w:val="18"/>
                </w:rPr>
                <m:t>)</m:t>
              </m:r>
            </m:oMath>
            <w:r w:rsidRPr="00070635">
              <w:rPr>
                <w:rFonts w:ascii="Arial" w:hAnsi="Arial" w:cs="Arial"/>
                <w:sz w:val="18"/>
                <w:szCs w:val="18"/>
              </w:rPr>
              <w:t xml:space="preserve"> as binomial </w:t>
            </w:r>
            <w:proofErr w:type="gramStart"/>
            <w:r w:rsidRPr="00070635">
              <w:rPr>
                <w:rFonts w:ascii="Arial" w:hAnsi="Arial" w:cs="Arial"/>
                <w:sz w:val="18"/>
                <w:szCs w:val="18"/>
              </w:rPr>
              <w:t>coefficients</w:t>
            </w:r>
            <w:proofErr w:type="gramEnd"/>
          </w:p>
          <w:p w14:paraId="10DEFA59" w14:textId="77777777" w:rsidR="00AF6DAC" w:rsidRPr="00070635" w:rsidRDefault="00AF6DAC" w:rsidP="00070635">
            <w:pPr>
              <w:pStyle w:val="ListParagraph"/>
              <w:numPr>
                <w:ilvl w:val="1"/>
                <w:numId w:val="29"/>
              </w:numPr>
              <w:ind w:left="1035" w:hanging="284"/>
              <w:rPr>
                <w:rFonts w:ascii="Arial" w:hAnsi="Arial" w:cs="Arial"/>
                <w:sz w:val="18"/>
                <w:szCs w:val="18"/>
              </w:rPr>
            </w:pPr>
            <w:r w:rsidRPr="00070635">
              <w:rPr>
                <w:rFonts w:ascii="Arial" w:hAnsi="Arial" w:cs="Arial"/>
                <w:sz w:val="18"/>
                <w:szCs w:val="18"/>
              </w:rPr>
              <w:t xml:space="preserve">The pattern connecting the values of </w:t>
            </w:r>
            <m:oMath>
              <m:sSubSup>
                <m:sSubSupPr>
                  <m:ctrlPr>
                    <w:rPr>
                      <w:rFonts w:ascii="Cambria Math" w:hAnsi="Arial" w:cs="Arial"/>
                      <w:i/>
                      <w:sz w:val="18"/>
                      <w:szCs w:val="18"/>
                    </w:rPr>
                  </m:ctrlPr>
                </m:sSubSupPr>
                <m:e>
                  <m:r>
                    <w:rPr>
                      <w:rFonts w:ascii="Cambria Math" w:hAnsi="Arial" w:cs="Arial"/>
                      <w:sz w:val="18"/>
                      <w:szCs w:val="18"/>
                    </w:rPr>
                    <m:t>(</m:t>
                  </m:r>
                </m:e>
                <m:sub>
                  <m:r>
                    <w:rPr>
                      <w:rFonts w:ascii="Cambria Math" w:hAnsi="Cambria Math" w:cs="Arial"/>
                      <w:sz w:val="18"/>
                      <w:szCs w:val="18"/>
                    </w:rPr>
                    <m:t>r</m:t>
                  </m:r>
                </m:sub>
                <m:sup>
                  <m:r>
                    <w:rPr>
                      <w:rFonts w:ascii="Cambria Math" w:hAnsi="Cambria Math" w:cs="Arial"/>
                      <w:sz w:val="18"/>
                      <w:szCs w:val="18"/>
                    </w:rPr>
                    <m:t>n</m:t>
                  </m:r>
                </m:sup>
              </m:sSubSup>
              <m:r>
                <w:rPr>
                  <w:rFonts w:ascii="Cambria Math" w:hAnsi="Arial" w:cs="Arial"/>
                  <w:sz w:val="18"/>
                  <w:szCs w:val="18"/>
                </w:rPr>
                <m:t>)</m:t>
              </m:r>
            </m:oMath>
            <w:r>
              <w:rPr>
                <w:rFonts w:ascii="Arial" w:hAnsi="Arial" w:cs="Arial"/>
                <w:sz w:val="18"/>
                <w:szCs w:val="18"/>
              </w:rPr>
              <w:t xml:space="preserve"> leading to Pascal’s triangle</w:t>
            </w:r>
          </w:p>
        </w:tc>
        <w:tc>
          <w:tcPr>
            <w:tcW w:w="747" w:type="pct"/>
          </w:tcPr>
          <w:p w14:paraId="10DEFA5A" w14:textId="77777777" w:rsidR="00AF6DAC" w:rsidRPr="008A7A76" w:rsidRDefault="00AF6DAC" w:rsidP="00B63D0E">
            <w:pPr>
              <w:rPr>
                <w:rFonts w:ascii="Arial" w:hAnsi="Arial" w:cs="Arial"/>
                <w:sz w:val="18"/>
                <w:szCs w:val="18"/>
              </w:rPr>
            </w:pPr>
          </w:p>
        </w:tc>
      </w:tr>
      <w:tr w:rsidR="00277338" w:rsidRPr="008A7A76" w14:paraId="10DEFA63" w14:textId="77777777" w:rsidTr="00510389">
        <w:tc>
          <w:tcPr>
            <w:tcW w:w="371" w:type="pct"/>
            <w:vMerge w:val="restart"/>
            <w:vAlign w:val="center"/>
          </w:tcPr>
          <w:p w14:paraId="10DEFA5C" w14:textId="77777777" w:rsidR="00277338" w:rsidRPr="008A7A76" w:rsidRDefault="00277338" w:rsidP="00B63D0E">
            <w:pPr>
              <w:jc w:val="center"/>
              <w:rPr>
                <w:rFonts w:ascii="Arial" w:hAnsi="Arial" w:cs="Arial"/>
                <w:sz w:val="18"/>
                <w:szCs w:val="18"/>
              </w:rPr>
            </w:pPr>
          </w:p>
          <w:p w14:paraId="10DEFA5D" w14:textId="77777777" w:rsidR="00277338" w:rsidRPr="008A7A76" w:rsidRDefault="00277338" w:rsidP="00B63D0E">
            <w:pPr>
              <w:jc w:val="center"/>
              <w:rPr>
                <w:rFonts w:ascii="Arial" w:hAnsi="Arial" w:cs="Arial"/>
                <w:sz w:val="18"/>
                <w:szCs w:val="18"/>
              </w:rPr>
            </w:pPr>
            <w:r w:rsidRPr="008A7A76">
              <w:rPr>
                <w:rFonts w:ascii="Arial" w:hAnsi="Arial" w:cs="Arial"/>
                <w:sz w:val="18"/>
                <w:szCs w:val="18"/>
              </w:rPr>
              <w:t>3-2</w:t>
            </w:r>
          </w:p>
        </w:tc>
        <w:tc>
          <w:tcPr>
            <w:tcW w:w="576" w:type="pct"/>
            <w:vAlign w:val="center"/>
          </w:tcPr>
          <w:p w14:paraId="10DEFA5E" w14:textId="77777777" w:rsidR="00277338" w:rsidRPr="008A7A76" w:rsidRDefault="00277338" w:rsidP="00B63D0E">
            <w:pPr>
              <w:jc w:val="center"/>
              <w:rPr>
                <w:rFonts w:ascii="Arial" w:hAnsi="Arial" w:cs="Arial"/>
                <w:sz w:val="18"/>
                <w:szCs w:val="18"/>
              </w:rPr>
            </w:pPr>
            <w:r w:rsidRPr="008A7A76">
              <w:rPr>
                <w:rFonts w:ascii="Arial" w:hAnsi="Arial" w:cs="Arial"/>
                <w:sz w:val="18"/>
                <w:szCs w:val="18"/>
              </w:rPr>
              <w:t>4.2</w:t>
            </w:r>
          </w:p>
          <w:p w14:paraId="10DEFA5F" w14:textId="77777777" w:rsidR="00277338" w:rsidRPr="008A7A76" w:rsidRDefault="00277338" w:rsidP="00070635">
            <w:pPr>
              <w:jc w:val="center"/>
              <w:rPr>
                <w:rFonts w:ascii="Arial" w:hAnsi="Arial" w:cs="Arial"/>
                <w:sz w:val="18"/>
                <w:szCs w:val="18"/>
              </w:rPr>
            </w:pPr>
            <w:r w:rsidRPr="008A7A76">
              <w:rPr>
                <w:rFonts w:ascii="Arial" w:hAnsi="Arial" w:cs="Arial"/>
                <w:sz w:val="18"/>
                <w:szCs w:val="18"/>
              </w:rPr>
              <w:t xml:space="preserve">Discrete </w:t>
            </w:r>
            <w:r w:rsidR="00070635">
              <w:rPr>
                <w:rFonts w:ascii="Arial" w:hAnsi="Arial" w:cs="Arial"/>
                <w:sz w:val="18"/>
                <w:szCs w:val="18"/>
              </w:rPr>
              <w:t>and</w:t>
            </w:r>
            <w:r w:rsidRPr="008A7A76">
              <w:rPr>
                <w:rFonts w:ascii="Arial" w:hAnsi="Arial" w:cs="Arial"/>
                <w:sz w:val="18"/>
                <w:szCs w:val="18"/>
              </w:rPr>
              <w:t xml:space="preserve"> Continuous Random Data</w:t>
            </w:r>
          </w:p>
        </w:tc>
        <w:tc>
          <w:tcPr>
            <w:tcW w:w="3306" w:type="pct"/>
          </w:tcPr>
          <w:p w14:paraId="10DEFA60" w14:textId="77777777" w:rsidR="00277338" w:rsidRPr="008A7A76" w:rsidRDefault="00277338" w:rsidP="00070635">
            <w:pPr>
              <w:rPr>
                <w:rFonts w:ascii="Arial" w:hAnsi="Arial" w:cs="Arial"/>
                <w:sz w:val="18"/>
                <w:szCs w:val="18"/>
              </w:rPr>
            </w:pPr>
            <w:r w:rsidRPr="008A7A76">
              <w:rPr>
                <w:rFonts w:ascii="Arial" w:hAnsi="Arial" w:cs="Arial"/>
                <w:sz w:val="18"/>
                <w:szCs w:val="18"/>
              </w:rPr>
              <w:t xml:space="preserve">Definitions of and differences between discrete and </w:t>
            </w:r>
            <w:r w:rsidR="00070635">
              <w:rPr>
                <w:rFonts w:ascii="Arial" w:hAnsi="Arial" w:cs="Arial"/>
                <w:sz w:val="18"/>
                <w:szCs w:val="18"/>
              </w:rPr>
              <w:t>c</w:t>
            </w:r>
            <w:r w:rsidRPr="008A7A76">
              <w:rPr>
                <w:rFonts w:ascii="Arial" w:hAnsi="Arial" w:cs="Arial"/>
                <w:sz w:val="18"/>
                <w:szCs w:val="18"/>
              </w:rPr>
              <w:t>ontinuous variables</w:t>
            </w:r>
          </w:p>
          <w:p w14:paraId="10DEFA61" w14:textId="77777777" w:rsidR="00277338" w:rsidRPr="008A7A76" w:rsidRDefault="00277338" w:rsidP="00070635">
            <w:pPr>
              <w:pStyle w:val="ListParagraph"/>
              <w:numPr>
                <w:ilvl w:val="0"/>
                <w:numId w:val="29"/>
              </w:numPr>
              <w:rPr>
                <w:rFonts w:ascii="Arial" w:hAnsi="Arial" w:cs="Arial"/>
                <w:sz w:val="18"/>
                <w:szCs w:val="18"/>
              </w:rPr>
            </w:pPr>
            <w:r w:rsidRPr="008A7A76">
              <w:rPr>
                <w:rFonts w:ascii="Arial" w:hAnsi="Arial" w:cs="Arial"/>
                <w:sz w:val="18"/>
                <w:szCs w:val="18"/>
              </w:rPr>
              <w:t>Examples considered and students ident</w:t>
            </w:r>
            <w:r w:rsidR="00070635">
              <w:rPr>
                <w:rFonts w:ascii="Arial" w:hAnsi="Arial" w:cs="Arial"/>
                <w:sz w:val="18"/>
                <w:szCs w:val="18"/>
              </w:rPr>
              <w:t>ify discrete and continuous data.</w:t>
            </w:r>
            <w:r w:rsidRPr="008A7A76">
              <w:rPr>
                <w:rFonts w:ascii="Arial" w:hAnsi="Arial" w:cs="Arial"/>
                <w:sz w:val="18"/>
                <w:szCs w:val="18"/>
              </w:rPr>
              <w:t xml:space="preserve"> Consideration given to continuous variables that may appear to be recorded as discrete.</w:t>
            </w:r>
          </w:p>
        </w:tc>
        <w:tc>
          <w:tcPr>
            <w:tcW w:w="747" w:type="pct"/>
          </w:tcPr>
          <w:p w14:paraId="10DEFA62" w14:textId="77777777" w:rsidR="00277338" w:rsidRPr="008A7A76" w:rsidRDefault="00277338" w:rsidP="00B63D0E">
            <w:pPr>
              <w:rPr>
                <w:rFonts w:ascii="Arial" w:hAnsi="Arial" w:cs="Arial"/>
                <w:sz w:val="18"/>
                <w:szCs w:val="18"/>
              </w:rPr>
            </w:pPr>
          </w:p>
        </w:tc>
      </w:tr>
      <w:tr w:rsidR="00277338" w:rsidRPr="008A7A76" w14:paraId="10DEFA6D" w14:textId="77777777" w:rsidTr="00510389">
        <w:trPr>
          <w:trHeight w:val="1343"/>
        </w:trPr>
        <w:tc>
          <w:tcPr>
            <w:tcW w:w="371" w:type="pct"/>
            <w:vMerge/>
            <w:vAlign w:val="center"/>
          </w:tcPr>
          <w:p w14:paraId="10DEFA64" w14:textId="77777777" w:rsidR="00277338" w:rsidRPr="008A7A76" w:rsidRDefault="00277338" w:rsidP="00B63D0E">
            <w:pPr>
              <w:jc w:val="center"/>
              <w:rPr>
                <w:rFonts w:ascii="Arial" w:hAnsi="Arial" w:cs="Arial"/>
                <w:sz w:val="18"/>
                <w:szCs w:val="18"/>
              </w:rPr>
            </w:pPr>
          </w:p>
        </w:tc>
        <w:tc>
          <w:tcPr>
            <w:tcW w:w="576" w:type="pct"/>
            <w:vAlign w:val="center"/>
          </w:tcPr>
          <w:p w14:paraId="10DEFA65" w14:textId="77777777" w:rsidR="00277338" w:rsidRPr="008A7A76" w:rsidRDefault="00277338" w:rsidP="00B63D0E">
            <w:pPr>
              <w:jc w:val="center"/>
              <w:rPr>
                <w:rFonts w:ascii="Arial" w:hAnsi="Arial" w:cs="Arial"/>
                <w:sz w:val="18"/>
                <w:szCs w:val="18"/>
              </w:rPr>
            </w:pPr>
            <w:r w:rsidRPr="008A7A76">
              <w:rPr>
                <w:rFonts w:ascii="Arial" w:hAnsi="Arial" w:cs="Arial"/>
                <w:sz w:val="18"/>
                <w:szCs w:val="18"/>
              </w:rPr>
              <w:t>4.3</w:t>
            </w:r>
          </w:p>
          <w:p w14:paraId="10DEFA66" w14:textId="77777777" w:rsidR="00277338" w:rsidRPr="008A7A76" w:rsidRDefault="00277338" w:rsidP="00B63D0E">
            <w:pPr>
              <w:jc w:val="center"/>
              <w:rPr>
                <w:rFonts w:ascii="Arial" w:hAnsi="Arial" w:cs="Arial"/>
                <w:sz w:val="18"/>
                <w:szCs w:val="18"/>
              </w:rPr>
            </w:pPr>
            <w:r w:rsidRPr="008A7A76">
              <w:rPr>
                <w:rFonts w:ascii="Arial" w:hAnsi="Arial" w:cs="Arial"/>
                <w:sz w:val="18"/>
                <w:szCs w:val="18"/>
              </w:rPr>
              <w:t>Samples and Statistical Measures</w:t>
            </w:r>
          </w:p>
        </w:tc>
        <w:tc>
          <w:tcPr>
            <w:tcW w:w="3306" w:type="pct"/>
          </w:tcPr>
          <w:p w14:paraId="10DEFA67" w14:textId="77777777" w:rsidR="00277338" w:rsidRPr="008A7A76" w:rsidRDefault="00277338" w:rsidP="00B63D0E">
            <w:pPr>
              <w:rPr>
                <w:rFonts w:ascii="Arial" w:hAnsi="Arial" w:cs="Arial"/>
                <w:sz w:val="18"/>
                <w:szCs w:val="18"/>
              </w:rPr>
            </w:pPr>
            <w:r w:rsidRPr="008A7A76">
              <w:rPr>
                <w:rFonts w:ascii="Arial" w:hAnsi="Arial" w:cs="Arial"/>
                <w:sz w:val="18"/>
                <w:szCs w:val="18"/>
              </w:rPr>
              <w:t xml:space="preserve">Describing the </w:t>
            </w:r>
            <w:r w:rsidRPr="00070635">
              <w:rPr>
                <w:rFonts w:ascii="Arial" w:hAnsi="Arial" w:cs="Arial"/>
                <w:bCs/>
                <w:sz w:val="18"/>
                <w:szCs w:val="18"/>
              </w:rPr>
              <w:t>centre o</w:t>
            </w:r>
            <w:r w:rsidR="00070635">
              <w:rPr>
                <w:rFonts w:ascii="Arial" w:hAnsi="Arial" w:cs="Arial"/>
                <w:sz w:val="18"/>
                <w:szCs w:val="18"/>
              </w:rPr>
              <w:t xml:space="preserve">f data: mean, mode and </w:t>
            </w:r>
            <w:proofErr w:type="gramStart"/>
            <w:r w:rsidR="00070635">
              <w:rPr>
                <w:rFonts w:ascii="Arial" w:hAnsi="Arial" w:cs="Arial"/>
                <w:sz w:val="18"/>
                <w:szCs w:val="18"/>
              </w:rPr>
              <w:t>median</w:t>
            </w:r>
            <w:proofErr w:type="gramEnd"/>
          </w:p>
          <w:p w14:paraId="10DEFA68" w14:textId="77777777" w:rsidR="00277338" w:rsidRPr="008A7A76" w:rsidRDefault="00277338" w:rsidP="00277338">
            <w:pPr>
              <w:pStyle w:val="ListParagraph"/>
              <w:numPr>
                <w:ilvl w:val="0"/>
                <w:numId w:val="29"/>
              </w:numPr>
              <w:rPr>
                <w:rFonts w:ascii="Arial" w:hAnsi="Arial" w:cs="Arial"/>
                <w:sz w:val="18"/>
                <w:szCs w:val="18"/>
              </w:rPr>
            </w:pPr>
            <w:r w:rsidRPr="008A7A76">
              <w:rPr>
                <w:rFonts w:ascii="Arial" w:hAnsi="Arial" w:cs="Arial"/>
                <w:sz w:val="18"/>
                <w:szCs w:val="18"/>
              </w:rPr>
              <w:t>Students develop an understanding of the differences</w:t>
            </w:r>
            <w:r w:rsidR="00070635">
              <w:rPr>
                <w:rFonts w:ascii="Arial" w:hAnsi="Arial" w:cs="Arial"/>
                <w:sz w:val="18"/>
                <w:szCs w:val="18"/>
              </w:rPr>
              <w:t xml:space="preserve"> from</w:t>
            </w:r>
            <w:r w:rsidRPr="008A7A76">
              <w:rPr>
                <w:rFonts w:ascii="Arial" w:hAnsi="Arial" w:cs="Arial"/>
                <w:sz w:val="18"/>
                <w:szCs w:val="18"/>
              </w:rPr>
              <w:t xml:space="preserve"> calculations for each measure of centre</w:t>
            </w:r>
            <w:r w:rsidR="00070635">
              <w:rPr>
                <w:rFonts w:ascii="Arial" w:hAnsi="Arial" w:cs="Arial"/>
                <w:sz w:val="18"/>
                <w:szCs w:val="18"/>
              </w:rPr>
              <w:t>.</w:t>
            </w:r>
            <w:r w:rsidRPr="008A7A76">
              <w:rPr>
                <w:rFonts w:ascii="Arial" w:hAnsi="Arial" w:cs="Arial"/>
                <w:sz w:val="18"/>
                <w:szCs w:val="18"/>
              </w:rPr>
              <w:t xml:space="preserve"> Consideration is given to strength and weakness of each e.g. how extreme value(s) may distort the mean.</w:t>
            </w:r>
          </w:p>
          <w:p w14:paraId="10DEFA69" w14:textId="77777777" w:rsidR="00277338" w:rsidRPr="008A7A76" w:rsidRDefault="00277338" w:rsidP="00B63D0E">
            <w:pPr>
              <w:rPr>
                <w:rFonts w:ascii="Arial" w:hAnsi="Arial" w:cs="Arial"/>
                <w:sz w:val="18"/>
                <w:szCs w:val="18"/>
              </w:rPr>
            </w:pPr>
            <w:r w:rsidRPr="008A7A76">
              <w:rPr>
                <w:rFonts w:ascii="Arial" w:hAnsi="Arial" w:cs="Arial"/>
                <w:sz w:val="18"/>
                <w:szCs w:val="18"/>
              </w:rPr>
              <w:t xml:space="preserve">Describing the spread of data: range, interquartile </w:t>
            </w:r>
            <w:proofErr w:type="gramStart"/>
            <w:r w:rsidRPr="008A7A76">
              <w:rPr>
                <w:rFonts w:ascii="Arial" w:hAnsi="Arial" w:cs="Arial"/>
                <w:sz w:val="18"/>
                <w:szCs w:val="18"/>
              </w:rPr>
              <w:t>range</w:t>
            </w:r>
            <w:proofErr w:type="gramEnd"/>
            <w:r w:rsidRPr="008A7A76">
              <w:rPr>
                <w:rFonts w:ascii="Arial" w:hAnsi="Arial" w:cs="Arial"/>
                <w:sz w:val="18"/>
                <w:szCs w:val="18"/>
              </w:rPr>
              <w:t xml:space="preserve"> and standard deviation</w:t>
            </w:r>
          </w:p>
          <w:p w14:paraId="10DEFA6A" w14:textId="77777777" w:rsidR="00277338" w:rsidRPr="008A7A76" w:rsidRDefault="00277338" w:rsidP="00277338">
            <w:pPr>
              <w:pStyle w:val="ListParagraph"/>
              <w:numPr>
                <w:ilvl w:val="0"/>
                <w:numId w:val="29"/>
              </w:numPr>
              <w:rPr>
                <w:rFonts w:ascii="Arial" w:hAnsi="Arial" w:cs="Arial"/>
                <w:sz w:val="18"/>
                <w:szCs w:val="18"/>
              </w:rPr>
            </w:pPr>
            <w:r w:rsidRPr="008A7A76">
              <w:rPr>
                <w:rFonts w:ascii="Arial" w:hAnsi="Arial" w:cs="Arial"/>
                <w:sz w:val="18"/>
                <w:szCs w:val="18"/>
              </w:rPr>
              <w:t xml:space="preserve">Students are aware of the standard deviation formula </w:t>
            </w:r>
            <m:oMath>
              <m:r>
                <w:rPr>
                  <w:rFonts w:ascii="Cambria Math" w:hAnsi="Cambria Math" w:cs="Arial"/>
                  <w:sz w:val="18"/>
                  <w:szCs w:val="18"/>
                </w:rPr>
                <m:t>s</m:t>
              </m:r>
              <m:r>
                <w:rPr>
                  <w:rFonts w:ascii="Cambria Math" w:hAnsi="Arial" w:cs="Arial"/>
                  <w:sz w:val="18"/>
                  <w:szCs w:val="18"/>
                </w:rPr>
                <m:t>=</m:t>
              </m:r>
              <m:rad>
                <m:radPr>
                  <m:degHide m:val="1"/>
                  <m:ctrlPr>
                    <w:rPr>
                      <w:rFonts w:ascii="Cambria Math" w:hAnsi="Arial" w:cs="Arial"/>
                      <w:i/>
                      <w:sz w:val="18"/>
                      <w:szCs w:val="18"/>
                    </w:rPr>
                  </m:ctrlPr>
                </m:radPr>
                <m:deg/>
                <m:e>
                  <m:f>
                    <m:fPr>
                      <m:ctrlPr>
                        <w:rPr>
                          <w:rFonts w:ascii="Cambria Math" w:hAnsi="Arial" w:cs="Arial"/>
                          <w:i/>
                          <w:sz w:val="18"/>
                          <w:szCs w:val="18"/>
                        </w:rPr>
                      </m:ctrlPr>
                    </m:fPr>
                    <m:num>
                      <m:r>
                        <w:rPr>
                          <w:rFonts w:ascii="Cambria Math" w:hAnsi="Arial" w:cs="Arial"/>
                          <w:sz w:val="18"/>
                          <w:szCs w:val="18"/>
                        </w:rPr>
                        <m:t>1</m:t>
                      </m:r>
                    </m:num>
                    <m:den>
                      <m:r>
                        <w:rPr>
                          <w:rFonts w:ascii="Cambria Math" w:hAnsi="Cambria Math" w:cs="Arial"/>
                          <w:sz w:val="18"/>
                          <w:szCs w:val="18"/>
                        </w:rPr>
                        <m:t>N</m:t>
                      </m:r>
                      <m:r>
                        <w:rPr>
                          <w:rFonts w:ascii="Arial" w:hAnsi="Arial" w:cs="Arial"/>
                          <w:sz w:val="18"/>
                          <w:szCs w:val="18"/>
                        </w:rPr>
                        <m:t>-</m:t>
                      </m:r>
                      <m:r>
                        <w:rPr>
                          <w:rFonts w:ascii="Cambria Math" w:hAnsi="Arial" w:cs="Arial"/>
                          <w:sz w:val="18"/>
                          <w:szCs w:val="18"/>
                        </w:rPr>
                        <m:t>1</m:t>
                      </m:r>
                    </m:den>
                  </m:f>
                  <m:r>
                    <m:rPr>
                      <m:sty m:val="p"/>
                    </m:rPr>
                    <w:rPr>
                      <w:rFonts w:ascii="Arial" w:hAnsi="Arial" w:cs="Arial"/>
                      <w:sz w:val="18"/>
                      <w:szCs w:val="18"/>
                    </w:rPr>
                    <m:t>Σ</m:t>
                  </m:r>
                  <m:sSup>
                    <m:sSupPr>
                      <m:ctrlPr>
                        <w:rPr>
                          <w:rFonts w:ascii="Cambria Math" w:hAnsi="Arial" w:cs="Arial"/>
                          <w:i/>
                          <w:sz w:val="18"/>
                          <w:szCs w:val="18"/>
                        </w:rPr>
                      </m:ctrlPr>
                    </m:sSupPr>
                    <m:e>
                      <m:r>
                        <w:rPr>
                          <w:rFonts w:ascii="Cambria Math" w:hAnsi="Arial" w:cs="Arial"/>
                          <w:sz w:val="18"/>
                          <w:szCs w:val="18"/>
                        </w:rPr>
                        <m:t>(</m:t>
                      </m:r>
                      <m:r>
                        <w:rPr>
                          <w:rFonts w:ascii="Cambria Math" w:hAnsi="Cambria Math" w:cs="Arial"/>
                          <w:sz w:val="18"/>
                          <w:szCs w:val="18"/>
                        </w:rPr>
                        <m:t>x</m:t>
                      </m:r>
                      <m:r>
                        <w:rPr>
                          <w:rFonts w:ascii="Arial" w:hAnsi="Arial" w:cs="Arial"/>
                          <w:sz w:val="18"/>
                          <w:szCs w:val="18"/>
                        </w:rPr>
                        <m:t>-</m:t>
                      </m:r>
                      <m:acc>
                        <m:accPr>
                          <m:chr m:val="̅"/>
                          <m:ctrlPr>
                            <w:rPr>
                              <w:rFonts w:ascii="Cambria Math" w:hAnsi="Arial" w:cs="Arial"/>
                              <w:i/>
                              <w:sz w:val="18"/>
                              <w:szCs w:val="18"/>
                            </w:rPr>
                          </m:ctrlPr>
                        </m:accPr>
                        <m:e>
                          <m:r>
                            <w:rPr>
                              <w:rFonts w:ascii="Cambria Math" w:hAnsi="Cambria Math" w:cs="Arial"/>
                              <w:sz w:val="18"/>
                              <w:szCs w:val="18"/>
                            </w:rPr>
                            <m:t>x</m:t>
                          </m:r>
                        </m:e>
                      </m:acc>
                      <m:r>
                        <w:rPr>
                          <w:rFonts w:ascii="Cambria Math" w:hAnsi="Arial" w:cs="Arial"/>
                          <w:sz w:val="18"/>
                          <w:szCs w:val="18"/>
                        </w:rPr>
                        <m:t>)</m:t>
                      </m:r>
                    </m:e>
                    <m:sup>
                      <m:r>
                        <w:rPr>
                          <w:rFonts w:ascii="Cambria Math" w:hAnsi="Arial" w:cs="Arial"/>
                          <w:sz w:val="18"/>
                          <w:szCs w:val="18"/>
                        </w:rPr>
                        <m:t>2</m:t>
                      </m:r>
                    </m:sup>
                  </m:sSup>
                </m:e>
              </m:rad>
            </m:oMath>
            <w:r w:rsidRPr="008A7A76">
              <w:rPr>
                <w:rFonts w:ascii="Arial" w:hAnsi="Arial" w:cs="Arial"/>
                <w:sz w:val="18"/>
                <w:szCs w:val="18"/>
              </w:rPr>
              <w:t xml:space="preserve"> </w:t>
            </w:r>
          </w:p>
          <w:p w14:paraId="10DEFA6B" w14:textId="77777777" w:rsidR="00277338" w:rsidRPr="008A7A76" w:rsidRDefault="00277338" w:rsidP="00070635">
            <w:pPr>
              <w:rPr>
                <w:rFonts w:ascii="Arial" w:hAnsi="Arial" w:cs="Arial"/>
                <w:sz w:val="18"/>
                <w:szCs w:val="18"/>
              </w:rPr>
            </w:pPr>
            <w:r w:rsidRPr="008A7A76">
              <w:rPr>
                <w:rFonts w:ascii="Arial" w:hAnsi="Arial" w:cs="Arial"/>
                <w:sz w:val="18"/>
                <w:szCs w:val="18"/>
              </w:rPr>
              <w:t xml:space="preserve">The use of electronic technology to determine </w:t>
            </w:r>
            <w:r w:rsidR="00070635">
              <w:rPr>
                <w:rFonts w:ascii="Arial" w:hAnsi="Arial" w:cs="Arial"/>
                <w:sz w:val="18"/>
                <w:szCs w:val="18"/>
              </w:rPr>
              <w:t>the</w:t>
            </w:r>
            <w:r w:rsidRPr="008A7A76">
              <w:rPr>
                <w:rFonts w:ascii="Arial" w:hAnsi="Arial" w:cs="Arial"/>
                <w:sz w:val="18"/>
                <w:szCs w:val="18"/>
              </w:rPr>
              <w:t xml:space="preserve"> above is implemented once the concepts are understood.</w:t>
            </w:r>
          </w:p>
        </w:tc>
        <w:tc>
          <w:tcPr>
            <w:tcW w:w="747" w:type="pct"/>
          </w:tcPr>
          <w:p w14:paraId="10DEFA6C" w14:textId="77777777" w:rsidR="00277338" w:rsidRPr="008A7A76" w:rsidRDefault="00277338" w:rsidP="00B63D0E">
            <w:pPr>
              <w:rPr>
                <w:rFonts w:ascii="Arial" w:hAnsi="Arial" w:cs="Arial"/>
                <w:sz w:val="18"/>
                <w:szCs w:val="18"/>
              </w:rPr>
            </w:pPr>
          </w:p>
        </w:tc>
      </w:tr>
      <w:tr w:rsidR="00277338" w:rsidRPr="008A7A76" w14:paraId="10DEFA7A" w14:textId="77777777" w:rsidTr="00510389">
        <w:trPr>
          <w:trHeight w:val="1343"/>
        </w:trPr>
        <w:tc>
          <w:tcPr>
            <w:tcW w:w="371" w:type="pct"/>
            <w:vAlign w:val="center"/>
          </w:tcPr>
          <w:p w14:paraId="10DEFA6E" w14:textId="77777777" w:rsidR="00277338" w:rsidRPr="00070635" w:rsidRDefault="00277338" w:rsidP="00B63D0E">
            <w:pPr>
              <w:jc w:val="center"/>
              <w:rPr>
                <w:rFonts w:ascii="Arial" w:hAnsi="Arial" w:cs="Arial"/>
                <w:bCs/>
                <w:sz w:val="18"/>
                <w:szCs w:val="18"/>
              </w:rPr>
            </w:pPr>
            <w:r w:rsidRPr="00070635">
              <w:rPr>
                <w:rFonts w:ascii="Arial" w:hAnsi="Arial" w:cs="Arial"/>
                <w:bCs/>
                <w:sz w:val="18"/>
                <w:szCs w:val="18"/>
              </w:rPr>
              <w:lastRenderedPageBreak/>
              <w:t>3-3</w:t>
            </w:r>
          </w:p>
        </w:tc>
        <w:tc>
          <w:tcPr>
            <w:tcW w:w="576" w:type="pct"/>
            <w:vAlign w:val="center"/>
          </w:tcPr>
          <w:p w14:paraId="10DEFA6F" w14:textId="77777777" w:rsidR="00277338" w:rsidRPr="008A7A76" w:rsidRDefault="00070635" w:rsidP="00B63D0E">
            <w:pPr>
              <w:jc w:val="center"/>
              <w:rPr>
                <w:rFonts w:ascii="Arial" w:hAnsi="Arial" w:cs="Arial"/>
                <w:sz w:val="18"/>
                <w:szCs w:val="18"/>
              </w:rPr>
            </w:pPr>
            <w:r>
              <w:rPr>
                <w:rFonts w:ascii="Arial" w:hAnsi="Arial" w:cs="Arial"/>
                <w:sz w:val="18"/>
                <w:szCs w:val="18"/>
              </w:rPr>
              <w:t>4.4</w:t>
            </w:r>
          </w:p>
          <w:p w14:paraId="10DEFA70" w14:textId="77777777" w:rsidR="00277338" w:rsidRPr="008A7A76" w:rsidRDefault="00277338" w:rsidP="00B63D0E">
            <w:pPr>
              <w:jc w:val="center"/>
              <w:rPr>
                <w:rFonts w:ascii="Arial" w:hAnsi="Arial" w:cs="Arial"/>
                <w:sz w:val="18"/>
                <w:szCs w:val="18"/>
              </w:rPr>
            </w:pPr>
            <w:r w:rsidRPr="008A7A76">
              <w:rPr>
                <w:rFonts w:ascii="Arial" w:hAnsi="Arial" w:cs="Arial"/>
                <w:sz w:val="18"/>
                <w:szCs w:val="18"/>
              </w:rPr>
              <w:t>Normal Distribution</w:t>
            </w:r>
            <w:r w:rsidR="00AF6FF4">
              <w:rPr>
                <w:rFonts w:ascii="Arial" w:hAnsi="Arial" w:cs="Arial"/>
                <w:sz w:val="18"/>
                <w:szCs w:val="18"/>
              </w:rPr>
              <w:t>s</w:t>
            </w:r>
          </w:p>
        </w:tc>
        <w:tc>
          <w:tcPr>
            <w:tcW w:w="3306" w:type="pct"/>
          </w:tcPr>
          <w:p w14:paraId="10DEFA71" w14:textId="77777777" w:rsidR="00277338" w:rsidRPr="008A7A76" w:rsidRDefault="00277338" w:rsidP="00B63D0E">
            <w:pPr>
              <w:rPr>
                <w:rFonts w:ascii="Arial" w:hAnsi="Arial" w:cs="Arial"/>
                <w:sz w:val="18"/>
                <w:szCs w:val="18"/>
              </w:rPr>
            </w:pPr>
            <w:r w:rsidRPr="008A7A76">
              <w:rPr>
                <w:rFonts w:ascii="Arial" w:hAnsi="Arial" w:cs="Arial"/>
                <w:sz w:val="18"/>
                <w:szCs w:val="18"/>
              </w:rPr>
              <w:t xml:space="preserve">Normal distributions occur when the quantity is the combined effect of a number of random </w:t>
            </w:r>
            <w:proofErr w:type="gramStart"/>
            <w:r w:rsidRPr="008A7A76">
              <w:rPr>
                <w:rFonts w:ascii="Arial" w:hAnsi="Arial" w:cs="Arial"/>
                <w:sz w:val="18"/>
                <w:szCs w:val="18"/>
              </w:rPr>
              <w:t>errors</w:t>
            </w:r>
            <w:proofErr w:type="gramEnd"/>
          </w:p>
          <w:p w14:paraId="10DEFA72" w14:textId="77777777" w:rsidR="00277338" w:rsidRPr="008A7A76" w:rsidRDefault="00070635" w:rsidP="00070635">
            <w:pPr>
              <w:rPr>
                <w:rFonts w:ascii="Arial" w:hAnsi="Arial" w:cs="Arial"/>
                <w:sz w:val="18"/>
                <w:szCs w:val="18"/>
              </w:rPr>
            </w:pPr>
            <w:r>
              <w:rPr>
                <w:rFonts w:ascii="Arial" w:hAnsi="Arial" w:cs="Arial"/>
                <w:sz w:val="18"/>
                <w:szCs w:val="18"/>
              </w:rPr>
              <w:t>Features of n</w:t>
            </w:r>
            <w:r w:rsidR="00277338" w:rsidRPr="008A7A76">
              <w:rPr>
                <w:rFonts w:ascii="Arial" w:hAnsi="Arial" w:cs="Arial"/>
                <w:sz w:val="18"/>
                <w:szCs w:val="18"/>
              </w:rPr>
              <w:t xml:space="preserve">ormal </w:t>
            </w:r>
            <w:r>
              <w:rPr>
                <w:rFonts w:ascii="Arial" w:hAnsi="Arial" w:cs="Arial"/>
                <w:sz w:val="18"/>
                <w:szCs w:val="18"/>
              </w:rPr>
              <w:t>d</w:t>
            </w:r>
            <w:r w:rsidR="00277338" w:rsidRPr="008A7A76">
              <w:rPr>
                <w:rFonts w:ascii="Arial" w:hAnsi="Arial" w:cs="Arial"/>
                <w:sz w:val="18"/>
                <w:szCs w:val="18"/>
              </w:rPr>
              <w:t>istribution</w:t>
            </w:r>
            <w:r>
              <w:rPr>
                <w:rFonts w:ascii="Arial" w:hAnsi="Arial" w:cs="Arial"/>
                <w:sz w:val="18"/>
                <w:szCs w:val="18"/>
              </w:rPr>
              <w:t>s</w:t>
            </w:r>
          </w:p>
          <w:p w14:paraId="10DEFA73" w14:textId="77777777" w:rsidR="00277338" w:rsidRPr="008A7A76" w:rsidRDefault="00277338" w:rsidP="00070635">
            <w:pPr>
              <w:pStyle w:val="ListParagraph"/>
              <w:numPr>
                <w:ilvl w:val="0"/>
                <w:numId w:val="29"/>
              </w:numPr>
              <w:rPr>
                <w:rFonts w:ascii="Arial" w:hAnsi="Arial" w:cs="Arial"/>
                <w:sz w:val="18"/>
                <w:szCs w:val="18"/>
              </w:rPr>
            </w:pPr>
            <w:r w:rsidRPr="008A7A76">
              <w:rPr>
                <w:rFonts w:ascii="Arial" w:hAnsi="Arial" w:cs="Arial"/>
                <w:sz w:val="18"/>
                <w:szCs w:val="18"/>
              </w:rPr>
              <w:t>Bell</w:t>
            </w:r>
            <w:r w:rsidR="00070635">
              <w:rPr>
                <w:rFonts w:ascii="Arial" w:hAnsi="Arial" w:cs="Arial"/>
                <w:sz w:val="18"/>
                <w:szCs w:val="18"/>
              </w:rPr>
              <w:t>-</w:t>
            </w:r>
            <w:r w:rsidRPr="008A7A76">
              <w:rPr>
                <w:rFonts w:ascii="Arial" w:hAnsi="Arial" w:cs="Arial"/>
                <w:sz w:val="18"/>
                <w:szCs w:val="18"/>
              </w:rPr>
              <w:t>shaped</w:t>
            </w:r>
          </w:p>
          <w:p w14:paraId="10DEFA74" w14:textId="77777777" w:rsidR="00277338" w:rsidRPr="008A7A76" w:rsidRDefault="00070635" w:rsidP="00277338">
            <w:pPr>
              <w:pStyle w:val="ListParagraph"/>
              <w:numPr>
                <w:ilvl w:val="0"/>
                <w:numId w:val="29"/>
              </w:numPr>
              <w:rPr>
                <w:rFonts w:ascii="Arial" w:hAnsi="Arial" w:cs="Arial"/>
                <w:sz w:val="18"/>
                <w:szCs w:val="18"/>
              </w:rPr>
            </w:pPr>
            <w:r>
              <w:rPr>
                <w:rFonts w:ascii="Arial" w:hAnsi="Arial" w:cs="Arial"/>
                <w:sz w:val="18"/>
                <w:szCs w:val="18"/>
              </w:rPr>
              <w:t>Position of m</w:t>
            </w:r>
            <w:r w:rsidR="00277338" w:rsidRPr="008A7A76">
              <w:rPr>
                <w:rFonts w:ascii="Arial" w:hAnsi="Arial" w:cs="Arial"/>
                <w:sz w:val="18"/>
                <w:szCs w:val="18"/>
              </w:rPr>
              <w:t>ean</w:t>
            </w:r>
          </w:p>
          <w:p w14:paraId="10DEFA75" w14:textId="77777777" w:rsidR="00277338" w:rsidRPr="008A7A76" w:rsidRDefault="00277338" w:rsidP="00277338">
            <w:pPr>
              <w:pStyle w:val="ListParagraph"/>
              <w:numPr>
                <w:ilvl w:val="0"/>
                <w:numId w:val="29"/>
              </w:numPr>
              <w:rPr>
                <w:rFonts w:ascii="Arial" w:hAnsi="Arial" w:cs="Arial"/>
                <w:sz w:val="18"/>
                <w:szCs w:val="18"/>
              </w:rPr>
            </w:pPr>
            <w:r w:rsidRPr="008A7A76">
              <w:rPr>
                <w:rFonts w:ascii="Arial" w:hAnsi="Arial" w:cs="Arial"/>
                <w:sz w:val="18"/>
                <w:szCs w:val="18"/>
              </w:rPr>
              <w:t>Symmetry about mean</w:t>
            </w:r>
          </w:p>
          <w:p w14:paraId="10DEFA76" w14:textId="77777777" w:rsidR="00277338" w:rsidRPr="008A7A76" w:rsidRDefault="00277338" w:rsidP="00277338">
            <w:pPr>
              <w:pStyle w:val="ListParagraph"/>
              <w:numPr>
                <w:ilvl w:val="0"/>
                <w:numId w:val="29"/>
              </w:numPr>
              <w:rPr>
                <w:rFonts w:ascii="Arial" w:hAnsi="Arial" w:cs="Arial"/>
                <w:sz w:val="18"/>
                <w:szCs w:val="18"/>
              </w:rPr>
            </w:pPr>
            <w:r w:rsidRPr="008A7A76">
              <w:rPr>
                <w:rFonts w:ascii="Arial" w:hAnsi="Arial" w:cs="Arial"/>
                <w:sz w:val="18"/>
                <w:szCs w:val="18"/>
              </w:rPr>
              <w:t>Characteristic spread</w:t>
            </w:r>
          </w:p>
          <w:p w14:paraId="10DEFA77" w14:textId="77777777" w:rsidR="00277338" w:rsidRPr="008A7A76" w:rsidRDefault="00277338" w:rsidP="00070635">
            <w:pPr>
              <w:pStyle w:val="ListParagraph"/>
              <w:numPr>
                <w:ilvl w:val="0"/>
                <w:numId w:val="29"/>
              </w:numPr>
              <w:rPr>
                <w:rFonts w:ascii="Arial" w:hAnsi="Arial" w:cs="Arial"/>
                <w:sz w:val="18"/>
                <w:szCs w:val="18"/>
              </w:rPr>
            </w:pPr>
            <w:r w:rsidRPr="008A7A76">
              <w:rPr>
                <w:rFonts w:ascii="Arial" w:hAnsi="Arial" w:cs="Arial"/>
                <w:sz w:val="18"/>
                <w:szCs w:val="18"/>
              </w:rPr>
              <w:t>Positions of one, two and three standard deviations from the mean</w:t>
            </w:r>
            <w:r w:rsidR="00070635">
              <w:rPr>
                <w:rFonts w:ascii="Arial" w:hAnsi="Arial" w:cs="Arial"/>
                <w:sz w:val="18"/>
                <w:szCs w:val="18"/>
              </w:rPr>
              <w:t xml:space="preserve">. </w:t>
            </w:r>
            <w:r w:rsidR="00EC748F">
              <w:rPr>
                <w:rFonts w:ascii="Arial" w:hAnsi="Arial" w:cs="Arial"/>
                <w:sz w:val="18"/>
                <w:szCs w:val="18"/>
              </w:rPr>
              <w:t>Technology for other values and inverse calculations if time permits</w:t>
            </w:r>
            <w:r w:rsidRPr="008A7A76">
              <w:rPr>
                <w:rFonts w:ascii="Arial" w:hAnsi="Arial" w:cs="Arial"/>
                <w:sz w:val="18"/>
                <w:szCs w:val="18"/>
              </w:rPr>
              <w:t>. Use of the 68-95-99.7 rule.</w:t>
            </w:r>
          </w:p>
          <w:p w14:paraId="10DEFA78" w14:textId="77777777" w:rsidR="00277338" w:rsidRPr="008A7A76" w:rsidRDefault="00277338" w:rsidP="00B63D0E">
            <w:pPr>
              <w:rPr>
                <w:rFonts w:ascii="Arial" w:hAnsi="Arial" w:cs="Arial"/>
                <w:sz w:val="18"/>
                <w:szCs w:val="18"/>
              </w:rPr>
            </w:pPr>
            <w:r w:rsidRPr="008A7A76">
              <w:rPr>
                <w:rFonts w:ascii="Arial" w:hAnsi="Arial" w:cs="Arial"/>
                <w:sz w:val="18"/>
                <w:szCs w:val="18"/>
              </w:rPr>
              <w:t>Students use examples to understand the concepts and their implication in real life scenarios.</w:t>
            </w:r>
          </w:p>
        </w:tc>
        <w:tc>
          <w:tcPr>
            <w:tcW w:w="747" w:type="pct"/>
          </w:tcPr>
          <w:p w14:paraId="10DEFA79" w14:textId="77777777" w:rsidR="00277338" w:rsidRPr="008A7A76" w:rsidRDefault="00277338" w:rsidP="00B63D0E">
            <w:pPr>
              <w:rPr>
                <w:rFonts w:ascii="Arial" w:hAnsi="Arial" w:cs="Arial"/>
                <w:sz w:val="18"/>
                <w:szCs w:val="18"/>
              </w:rPr>
            </w:pPr>
          </w:p>
        </w:tc>
      </w:tr>
      <w:tr w:rsidR="00277338" w:rsidRPr="008A7A76" w14:paraId="10DEFA84" w14:textId="77777777" w:rsidTr="00510389">
        <w:trPr>
          <w:trHeight w:val="1132"/>
        </w:trPr>
        <w:tc>
          <w:tcPr>
            <w:tcW w:w="371" w:type="pct"/>
            <w:vAlign w:val="center"/>
          </w:tcPr>
          <w:p w14:paraId="10DEFA7B" w14:textId="77777777" w:rsidR="00277338" w:rsidRPr="008A7A76" w:rsidRDefault="00277338" w:rsidP="00B63D0E">
            <w:pPr>
              <w:jc w:val="center"/>
              <w:rPr>
                <w:rFonts w:ascii="Arial" w:hAnsi="Arial" w:cs="Arial"/>
                <w:b/>
                <w:sz w:val="18"/>
                <w:szCs w:val="18"/>
              </w:rPr>
            </w:pPr>
            <w:r w:rsidRPr="008A7A76">
              <w:rPr>
                <w:rFonts w:ascii="Arial" w:hAnsi="Arial" w:cs="Arial"/>
                <w:sz w:val="18"/>
                <w:szCs w:val="18"/>
              </w:rPr>
              <w:t>3-4</w:t>
            </w:r>
          </w:p>
        </w:tc>
        <w:tc>
          <w:tcPr>
            <w:tcW w:w="576" w:type="pct"/>
            <w:vAlign w:val="center"/>
          </w:tcPr>
          <w:p w14:paraId="10DEFA7C" w14:textId="77777777" w:rsidR="00277338" w:rsidRPr="008A7A76" w:rsidRDefault="00277338" w:rsidP="00B63D0E">
            <w:pPr>
              <w:jc w:val="center"/>
              <w:rPr>
                <w:rFonts w:ascii="Arial" w:hAnsi="Arial" w:cs="Arial"/>
                <w:sz w:val="18"/>
                <w:szCs w:val="18"/>
              </w:rPr>
            </w:pPr>
          </w:p>
        </w:tc>
        <w:tc>
          <w:tcPr>
            <w:tcW w:w="3306" w:type="pct"/>
          </w:tcPr>
          <w:p w14:paraId="10DEFA7D" w14:textId="77777777" w:rsidR="00277338" w:rsidRPr="008A7A76" w:rsidRDefault="00277338" w:rsidP="00B63D0E">
            <w:pPr>
              <w:rPr>
                <w:rFonts w:ascii="Arial" w:hAnsi="Arial" w:cs="Arial"/>
                <w:b/>
              </w:rPr>
            </w:pPr>
          </w:p>
          <w:p w14:paraId="10DEFA7E" w14:textId="77777777" w:rsidR="00277338" w:rsidRPr="00B843A5" w:rsidRDefault="00277338" w:rsidP="00B63D0E">
            <w:pPr>
              <w:jc w:val="center"/>
              <w:rPr>
                <w:rFonts w:ascii="Arial" w:hAnsi="Arial" w:cs="Arial"/>
                <w:bCs/>
              </w:rPr>
            </w:pPr>
            <w:r w:rsidRPr="007918AC">
              <w:rPr>
                <w:rFonts w:ascii="Arial" w:hAnsi="Arial" w:cs="Arial"/>
                <w:b/>
                <w:bCs/>
              </w:rPr>
              <w:t>Revision and SAT 1</w:t>
            </w:r>
          </w:p>
        </w:tc>
        <w:tc>
          <w:tcPr>
            <w:tcW w:w="747" w:type="pct"/>
          </w:tcPr>
          <w:p w14:paraId="10DEFA7F" w14:textId="77777777" w:rsidR="00070635" w:rsidRPr="00E34AFC" w:rsidRDefault="00070635" w:rsidP="00070635">
            <w:pPr>
              <w:rPr>
                <w:rFonts w:ascii="Arial" w:hAnsi="Arial" w:cs="Arial"/>
                <w:b/>
                <w:sz w:val="18"/>
                <w:szCs w:val="18"/>
              </w:rPr>
            </w:pPr>
            <w:r w:rsidRPr="00E34AFC">
              <w:rPr>
                <w:rFonts w:ascii="Arial" w:hAnsi="Arial" w:cs="Arial"/>
                <w:b/>
                <w:sz w:val="18"/>
                <w:szCs w:val="18"/>
              </w:rPr>
              <w:t>SAT 1</w:t>
            </w:r>
          </w:p>
          <w:p w14:paraId="10DEFA80" w14:textId="77777777" w:rsidR="00070635" w:rsidRPr="004179F7" w:rsidRDefault="00070635" w:rsidP="00070635">
            <w:pPr>
              <w:rPr>
                <w:rFonts w:ascii="Arial" w:hAnsi="Arial" w:cs="Arial"/>
                <w:bCs/>
                <w:sz w:val="18"/>
                <w:szCs w:val="18"/>
              </w:rPr>
            </w:pPr>
            <w:r w:rsidRPr="004179F7">
              <w:rPr>
                <w:rFonts w:ascii="Arial" w:hAnsi="Arial" w:cs="Arial"/>
                <w:bCs/>
                <w:sz w:val="18"/>
                <w:szCs w:val="18"/>
              </w:rPr>
              <w:t>1 hour</w:t>
            </w:r>
          </w:p>
          <w:p w14:paraId="10DEFA81" w14:textId="77777777" w:rsidR="00070635" w:rsidRPr="004179F7" w:rsidRDefault="00070635" w:rsidP="00070635">
            <w:pPr>
              <w:rPr>
                <w:rFonts w:ascii="Arial" w:hAnsi="Arial" w:cs="Arial"/>
                <w:bCs/>
                <w:sz w:val="18"/>
                <w:szCs w:val="18"/>
              </w:rPr>
            </w:pPr>
            <w:r w:rsidRPr="004179F7">
              <w:rPr>
                <w:rFonts w:ascii="Arial" w:hAnsi="Arial" w:cs="Arial"/>
                <w:bCs/>
                <w:sz w:val="18"/>
                <w:szCs w:val="18"/>
              </w:rPr>
              <w:t>Entire topic</w:t>
            </w:r>
          </w:p>
          <w:p w14:paraId="10DEFA82" w14:textId="77777777" w:rsidR="008549A7" w:rsidRDefault="008549A7" w:rsidP="00070635">
            <w:pPr>
              <w:rPr>
                <w:rFonts w:ascii="Arial" w:hAnsi="Arial" w:cs="Arial"/>
                <w:sz w:val="18"/>
                <w:szCs w:val="18"/>
              </w:rPr>
            </w:pPr>
          </w:p>
          <w:p w14:paraId="10DEFA83" w14:textId="77777777" w:rsidR="00277338" w:rsidRPr="008A7A76" w:rsidRDefault="00070635" w:rsidP="00070635">
            <w:pPr>
              <w:rPr>
                <w:rFonts w:ascii="Arial" w:hAnsi="Arial" w:cs="Arial"/>
                <w:sz w:val="18"/>
                <w:szCs w:val="18"/>
              </w:rPr>
            </w:pPr>
            <w:r w:rsidRPr="00E34AFC">
              <w:rPr>
                <w:rFonts w:ascii="Arial" w:hAnsi="Arial" w:cs="Arial"/>
                <w:sz w:val="18"/>
                <w:szCs w:val="18"/>
              </w:rPr>
              <w:t>Calculator permitted</w:t>
            </w:r>
            <w:r w:rsidR="00277338" w:rsidRPr="008A7A76">
              <w:rPr>
                <w:rFonts w:ascii="Arial" w:hAnsi="Arial" w:cs="Arial"/>
                <w:sz w:val="18"/>
                <w:szCs w:val="18"/>
                <w:highlight w:val="yellow"/>
              </w:rPr>
              <w:t xml:space="preserve"> </w:t>
            </w:r>
          </w:p>
        </w:tc>
      </w:tr>
    </w:tbl>
    <w:p w14:paraId="10DEFA85" w14:textId="77777777" w:rsidR="00EC748F" w:rsidRPr="009072E7" w:rsidRDefault="00EC748F" w:rsidP="00277338">
      <w:pPr>
        <w:spacing w:after="0"/>
        <w:rPr>
          <w:rFonts w:ascii="Arial" w:hAnsi="Arial" w:cs="Arial"/>
          <w:sz w:val="16"/>
          <w:szCs w:val="16"/>
        </w:rPr>
      </w:pPr>
    </w:p>
    <w:p w14:paraId="10DEFA86" w14:textId="77777777" w:rsidR="00277338" w:rsidRPr="009072E7" w:rsidRDefault="009072E7" w:rsidP="009072E7">
      <w:pPr>
        <w:spacing w:after="0"/>
        <w:rPr>
          <w:rFonts w:ascii="Arial" w:hAnsi="Arial" w:cs="Arial"/>
          <w:b/>
          <w:sz w:val="24"/>
          <w:szCs w:val="24"/>
        </w:rPr>
      </w:pPr>
      <w:r w:rsidRPr="009072E7">
        <w:rPr>
          <w:rFonts w:ascii="Arial" w:hAnsi="Arial" w:cs="Arial"/>
          <w:b/>
          <w:sz w:val="24"/>
          <w:szCs w:val="24"/>
        </w:rPr>
        <w:t>Topic</w:t>
      </w:r>
      <w:r w:rsidR="00277338" w:rsidRPr="009072E7">
        <w:rPr>
          <w:rFonts w:ascii="Arial" w:hAnsi="Arial" w:cs="Arial"/>
          <w:b/>
          <w:sz w:val="24"/>
          <w:szCs w:val="24"/>
        </w:rPr>
        <w:t xml:space="preserve"> 6 </w:t>
      </w:r>
      <w:r w:rsidR="00AD20AA" w:rsidRPr="009072E7">
        <w:rPr>
          <w:rFonts w:ascii="Arial" w:hAnsi="Arial" w:cs="Arial"/>
          <w:b/>
          <w:sz w:val="24"/>
          <w:szCs w:val="24"/>
        </w:rPr>
        <w:t xml:space="preserve">– </w:t>
      </w:r>
      <w:r w:rsidRPr="009072E7">
        <w:rPr>
          <w:rFonts w:ascii="Arial" w:hAnsi="Arial" w:cs="Arial"/>
          <w:b/>
          <w:sz w:val="24"/>
          <w:szCs w:val="24"/>
        </w:rPr>
        <w:t>Introduction to Differential Calculus</w:t>
      </w:r>
      <w:r w:rsidR="00277338" w:rsidRPr="009072E7">
        <w:rPr>
          <w:rFonts w:ascii="Arial" w:hAnsi="Arial" w:cs="Arial"/>
          <w:b/>
          <w:sz w:val="24"/>
          <w:szCs w:val="24"/>
        </w:rPr>
        <w:t xml:space="preserve"> </w:t>
      </w:r>
      <w:r w:rsidR="00B0576F" w:rsidRPr="009072E7">
        <w:rPr>
          <w:rFonts w:ascii="Arial" w:hAnsi="Arial" w:cs="Arial"/>
          <w:b/>
          <w:sz w:val="24"/>
          <w:szCs w:val="24"/>
        </w:rPr>
        <w:t>(</w:t>
      </w:r>
      <w:r w:rsidR="00277338" w:rsidRPr="009072E7">
        <w:rPr>
          <w:rFonts w:ascii="Arial" w:hAnsi="Arial" w:cs="Arial"/>
          <w:b/>
          <w:sz w:val="24"/>
          <w:szCs w:val="24"/>
        </w:rPr>
        <w:t xml:space="preserve">6 </w:t>
      </w:r>
      <w:r w:rsidRPr="009072E7">
        <w:rPr>
          <w:rFonts w:ascii="Arial" w:hAnsi="Arial" w:cs="Arial"/>
          <w:b/>
          <w:sz w:val="24"/>
          <w:szCs w:val="24"/>
        </w:rPr>
        <w:t>weeks</w:t>
      </w:r>
      <w:r w:rsidR="00B0576F" w:rsidRPr="009072E7">
        <w:rPr>
          <w:rFonts w:ascii="Arial" w:hAnsi="Arial" w:cs="Arial"/>
          <w:b/>
          <w:sz w:val="24"/>
          <w:szCs w:val="24"/>
        </w:rPr>
        <w:t>)</w:t>
      </w:r>
    </w:p>
    <w:tbl>
      <w:tblPr>
        <w:tblStyle w:val="TableGrid"/>
        <w:tblW w:w="5000" w:type="pct"/>
        <w:tblLayout w:type="fixed"/>
        <w:tblLook w:val="04A0" w:firstRow="1" w:lastRow="0" w:firstColumn="1" w:lastColumn="0" w:noHBand="0" w:noVBand="1"/>
      </w:tblPr>
      <w:tblGrid>
        <w:gridCol w:w="865"/>
        <w:gridCol w:w="1316"/>
        <w:gridCol w:w="7566"/>
        <w:gridCol w:w="1717"/>
      </w:tblGrid>
      <w:tr w:rsidR="00277338" w:rsidRPr="008A7A76" w14:paraId="10DEFA8C" w14:textId="77777777" w:rsidTr="009072E7">
        <w:trPr>
          <w:tblHeader/>
        </w:trPr>
        <w:tc>
          <w:tcPr>
            <w:tcW w:w="377" w:type="pct"/>
            <w:vAlign w:val="center"/>
          </w:tcPr>
          <w:p w14:paraId="10DEFA87" w14:textId="77777777" w:rsidR="00277338" w:rsidRPr="008A7A76" w:rsidRDefault="00277338" w:rsidP="00B63D0E">
            <w:pPr>
              <w:jc w:val="center"/>
              <w:rPr>
                <w:rFonts w:ascii="Arial" w:hAnsi="Arial" w:cs="Arial"/>
                <w:b/>
                <w:sz w:val="18"/>
                <w:szCs w:val="18"/>
              </w:rPr>
            </w:pPr>
            <w:r w:rsidRPr="008A7A76">
              <w:rPr>
                <w:rFonts w:ascii="Arial" w:hAnsi="Arial" w:cs="Arial"/>
                <w:b/>
                <w:sz w:val="18"/>
                <w:szCs w:val="18"/>
              </w:rPr>
              <w:t>Term Week</w:t>
            </w:r>
          </w:p>
        </w:tc>
        <w:tc>
          <w:tcPr>
            <w:tcW w:w="574" w:type="pct"/>
            <w:vAlign w:val="center"/>
          </w:tcPr>
          <w:p w14:paraId="10DEFA88" w14:textId="77777777" w:rsidR="00277338" w:rsidRPr="008A7A76" w:rsidRDefault="00277338" w:rsidP="00B63D0E">
            <w:pPr>
              <w:jc w:val="center"/>
              <w:rPr>
                <w:rFonts w:ascii="Arial" w:hAnsi="Arial" w:cs="Arial"/>
                <w:b/>
                <w:sz w:val="18"/>
                <w:szCs w:val="18"/>
              </w:rPr>
            </w:pPr>
            <w:r w:rsidRPr="008A7A76">
              <w:rPr>
                <w:rFonts w:ascii="Arial" w:hAnsi="Arial" w:cs="Arial"/>
                <w:b/>
                <w:sz w:val="18"/>
                <w:szCs w:val="18"/>
              </w:rPr>
              <w:t>Subtopic</w:t>
            </w:r>
          </w:p>
        </w:tc>
        <w:tc>
          <w:tcPr>
            <w:tcW w:w="3300" w:type="pct"/>
            <w:vAlign w:val="center"/>
          </w:tcPr>
          <w:p w14:paraId="10DEFA89" w14:textId="77777777" w:rsidR="00277338" w:rsidRDefault="00277338" w:rsidP="00070635">
            <w:pPr>
              <w:jc w:val="center"/>
              <w:rPr>
                <w:rFonts w:ascii="Arial" w:hAnsi="Arial" w:cs="Arial"/>
                <w:b/>
                <w:sz w:val="18"/>
                <w:szCs w:val="18"/>
              </w:rPr>
            </w:pPr>
            <w:r w:rsidRPr="008A7A76">
              <w:rPr>
                <w:rFonts w:ascii="Arial" w:hAnsi="Arial" w:cs="Arial"/>
                <w:b/>
                <w:sz w:val="18"/>
                <w:szCs w:val="18"/>
              </w:rPr>
              <w:t xml:space="preserve">Concepts </w:t>
            </w:r>
            <w:r w:rsidR="00070635">
              <w:rPr>
                <w:rFonts w:ascii="Arial" w:hAnsi="Arial" w:cs="Arial"/>
                <w:b/>
                <w:sz w:val="18"/>
                <w:szCs w:val="18"/>
              </w:rPr>
              <w:t>and</w:t>
            </w:r>
            <w:r w:rsidRPr="008A7A76">
              <w:rPr>
                <w:rFonts w:ascii="Arial" w:hAnsi="Arial" w:cs="Arial"/>
                <w:b/>
                <w:sz w:val="18"/>
                <w:szCs w:val="18"/>
              </w:rPr>
              <w:t xml:space="preserve"> Content</w:t>
            </w:r>
          </w:p>
          <w:p w14:paraId="10DEFA8A" w14:textId="77777777" w:rsidR="00070635" w:rsidRPr="008A7A76" w:rsidRDefault="00070635" w:rsidP="00B63D0E">
            <w:pPr>
              <w:jc w:val="center"/>
              <w:rPr>
                <w:rFonts w:ascii="Arial" w:hAnsi="Arial" w:cs="Arial"/>
                <w:b/>
                <w:sz w:val="18"/>
                <w:szCs w:val="18"/>
              </w:rPr>
            </w:pPr>
            <w:r w:rsidRPr="008A7A76">
              <w:rPr>
                <w:rFonts w:ascii="Arial" w:hAnsi="Arial" w:cs="Arial"/>
                <w:sz w:val="18"/>
                <w:szCs w:val="18"/>
              </w:rPr>
              <w:t>Technology is incorporated into all aspects of this topic as appropriate</w:t>
            </w:r>
          </w:p>
        </w:tc>
        <w:tc>
          <w:tcPr>
            <w:tcW w:w="749" w:type="pct"/>
            <w:vAlign w:val="center"/>
          </w:tcPr>
          <w:p w14:paraId="10DEFA8B" w14:textId="77777777" w:rsidR="00277338" w:rsidRPr="008A7A76" w:rsidRDefault="00070635" w:rsidP="00070635">
            <w:pPr>
              <w:jc w:val="center"/>
              <w:rPr>
                <w:rFonts w:ascii="Arial" w:hAnsi="Arial" w:cs="Arial"/>
                <w:b/>
                <w:sz w:val="18"/>
                <w:szCs w:val="18"/>
              </w:rPr>
            </w:pPr>
            <w:r>
              <w:rPr>
                <w:rFonts w:ascii="Arial" w:hAnsi="Arial" w:cs="Arial"/>
                <w:b/>
                <w:sz w:val="18"/>
                <w:szCs w:val="18"/>
              </w:rPr>
              <w:t xml:space="preserve">Assessment </w:t>
            </w:r>
            <w:r w:rsidR="00277338" w:rsidRPr="008A7A76">
              <w:rPr>
                <w:rFonts w:ascii="Arial" w:hAnsi="Arial" w:cs="Arial"/>
                <w:b/>
                <w:sz w:val="18"/>
                <w:szCs w:val="18"/>
              </w:rPr>
              <w:t>Task</w:t>
            </w:r>
          </w:p>
        </w:tc>
      </w:tr>
      <w:tr w:rsidR="00277338" w:rsidRPr="008A7A76" w14:paraId="10DEFA95" w14:textId="77777777" w:rsidTr="00510389">
        <w:tc>
          <w:tcPr>
            <w:tcW w:w="377" w:type="pct"/>
            <w:vAlign w:val="center"/>
          </w:tcPr>
          <w:p w14:paraId="10DEFA8D" w14:textId="77777777" w:rsidR="00277338" w:rsidRPr="008A7A76" w:rsidRDefault="00277338" w:rsidP="00B63D0E">
            <w:pPr>
              <w:jc w:val="center"/>
              <w:rPr>
                <w:rFonts w:ascii="Arial" w:hAnsi="Arial" w:cs="Arial"/>
                <w:sz w:val="18"/>
                <w:szCs w:val="18"/>
              </w:rPr>
            </w:pPr>
            <w:r w:rsidRPr="008A7A76">
              <w:rPr>
                <w:rFonts w:ascii="Arial" w:hAnsi="Arial" w:cs="Arial"/>
                <w:sz w:val="18"/>
                <w:szCs w:val="18"/>
              </w:rPr>
              <w:t>3-5</w:t>
            </w:r>
          </w:p>
        </w:tc>
        <w:tc>
          <w:tcPr>
            <w:tcW w:w="574" w:type="pct"/>
            <w:vAlign w:val="center"/>
          </w:tcPr>
          <w:p w14:paraId="10DEFA8E" w14:textId="77777777" w:rsidR="00277338" w:rsidRPr="008A7A76" w:rsidRDefault="00277338" w:rsidP="00B63D0E">
            <w:pPr>
              <w:jc w:val="center"/>
              <w:rPr>
                <w:rFonts w:ascii="Arial" w:hAnsi="Arial" w:cs="Arial"/>
                <w:sz w:val="18"/>
                <w:szCs w:val="18"/>
              </w:rPr>
            </w:pPr>
            <w:r w:rsidRPr="008A7A76">
              <w:rPr>
                <w:rFonts w:ascii="Arial" w:hAnsi="Arial" w:cs="Arial"/>
                <w:sz w:val="18"/>
                <w:szCs w:val="18"/>
              </w:rPr>
              <w:t>6.1</w:t>
            </w:r>
          </w:p>
          <w:p w14:paraId="10DEFA8F" w14:textId="77777777" w:rsidR="00277338" w:rsidRPr="008A7A76" w:rsidRDefault="00277338" w:rsidP="00B63D0E">
            <w:pPr>
              <w:jc w:val="center"/>
              <w:rPr>
                <w:rFonts w:ascii="Arial" w:hAnsi="Arial" w:cs="Arial"/>
                <w:sz w:val="18"/>
                <w:szCs w:val="18"/>
              </w:rPr>
            </w:pPr>
            <w:r w:rsidRPr="008A7A76">
              <w:rPr>
                <w:rFonts w:ascii="Arial" w:hAnsi="Arial" w:cs="Arial"/>
                <w:sz w:val="18"/>
                <w:szCs w:val="18"/>
              </w:rPr>
              <w:t>Rate of Change</w:t>
            </w:r>
          </w:p>
        </w:tc>
        <w:tc>
          <w:tcPr>
            <w:tcW w:w="3300" w:type="pct"/>
          </w:tcPr>
          <w:p w14:paraId="10DEFA90" w14:textId="77777777" w:rsidR="00277338" w:rsidRPr="008A7A76" w:rsidRDefault="00AF6FF4" w:rsidP="00BF39FC">
            <w:pPr>
              <w:rPr>
                <w:rFonts w:ascii="Arial" w:hAnsi="Arial" w:cs="Arial"/>
                <w:sz w:val="18"/>
                <w:szCs w:val="18"/>
              </w:rPr>
            </w:pPr>
            <w:r>
              <w:rPr>
                <w:rFonts w:ascii="Arial" w:hAnsi="Arial" w:cs="Arial"/>
                <w:sz w:val="18"/>
                <w:szCs w:val="18"/>
              </w:rPr>
              <w:t>Discuss</w:t>
            </w:r>
            <w:r w:rsidR="00B843A5">
              <w:rPr>
                <w:rFonts w:ascii="Arial" w:hAnsi="Arial" w:cs="Arial"/>
                <w:sz w:val="18"/>
                <w:szCs w:val="18"/>
              </w:rPr>
              <w:t>ion on</w:t>
            </w:r>
            <w:r w:rsidR="00277338" w:rsidRPr="008A7A76">
              <w:rPr>
                <w:rFonts w:ascii="Arial" w:hAnsi="Arial" w:cs="Arial"/>
                <w:sz w:val="18"/>
                <w:szCs w:val="18"/>
              </w:rPr>
              <w:t xml:space="preserve"> rate of change as the ratio of </w:t>
            </w:r>
            <w:r>
              <w:rPr>
                <w:rFonts w:ascii="Arial" w:hAnsi="Arial" w:cs="Arial"/>
                <w:sz w:val="18"/>
                <w:szCs w:val="18"/>
              </w:rPr>
              <w:t>the change in</w:t>
            </w:r>
            <w:r w:rsidR="00277338" w:rsidRPr="008A7A76">
              <w:rPr>
                <w:rFonts w:ascii="Arial" w:hAnsi="Arial" w:cs="Arial"/>
                <w:sz w:val="18"/>
                <w:szCs w:val="18"/>
              </w:rPr>
              <w:t xml:space="preserve"> on</w:t>
            </w:r>
            <w:r>
              <w:rPr>
                <w:rFonts w:ascii="Arial" w:hAnsi="Arial" w:cs="Arial"/>
                <w:sz w:val="18"/>
                <w:szCs w:val="18"/>
              </w:rPr>
              <w:t xml:space="preserve">e quantity compared to </w:t>
            </w:r>
            <w:proofErr w:type="gramStart"/>
            <w:r>
              <w:rPr>
                <w:rFonts w:ascii="Arial" w:hAnsi="Arial" w:cs="Arial"/>
                <w:sz w:val="18"/>
                <w:szCs w:val="18"/>
              </w:rPr>
              <w:t>another</w:t>
            </w:r>
            <w:proofErr w:type="gramEnd"/>
          </w:p>
          <w:p w14:paraId="10DEFA91" w14:textId="77777777" w:rsidR="00277338" w:rsidRPr="008A7A76" w:rsidRDefault="00277338" w:rsidP="00277338">
            <w:pPr>
              <w:pStyle w:val="ListParagraph"/>
              <w:numPr>
                <w:ilvl w:val="0"/>
                <w:numId w:val="24"/>
              </w:numPr>
              <w:rPr>
                <w:rFonts w:ascii="Arial" w:hAnsi="Arial" w:cs="Arial"/>
                <w:sz w:val="18"/>
                <w:szCs w:val="18"/>
              </w:rPr>
            </w:pPr>
            <w:r w:rsidRPr="008A7A76">
              <w:rPr>
                <w:rFonts w:ascii="Arial" w:hAnsi="Arial" w:cs="Arial"/>
                <w:sz w:val="18"/>
                <w:szCs w:val="18"/>
              </w:rPr>
              <w:t>Consider aver</w:t>
            </w:r>
            <w:r w:rsidR="00AF6FF4">
              <w:rPr>
                <w:rFonts w:ascii="Arial" w:hAnsi="Arial" w:cs="Arial"/>
                <w:sz w:val="18"/>
                <w:szCs w:val="18"/>
              </w:rPr>
              <w:t xml:space="preserve">age speeds and other </w:t>
            </w:r>
            <w:proofErr w:type="gramStart"/>
            <w:r w:rsidR="00AF6FF4">
              <w:rPr>
                <w:rFonts w:ascii="Arial" w:hAnsi="Arial" w:cs="Arial"/>
                <w:sz w:val="18"/>
                <w:szCs w:val="18"/>
              </w:rPr>
              <w:t>quantities</w:t>
            </w:r>
            <w:proofErr w:type="gramEnd"/>
          </w:p>
          <w:p w14:paraId="10DEFA92" w14:textId="77777777" w:rsidR="00277338" w:rsidRPr="008A7A76" w:rsidRDefault="00277338" w:rsidP="00277338">
            <w:pPr>
              <w:pStyle w:val="ListParagraph"/>
              <w:numPr>
                <w:ilvl w:val="0"/>
                <w:numId w:val="24"/>
              </w:numPr>
              <w:rPr>
                <w:rFonts w:ascii="Arial" w:hAnsi="Arial" w:cs="Arial"/>
                <w:sz w:val="18"/>
                <w:szCs w:val="18"/>
              </w:rPr>
            </w:pPr>
            <w:r w:rsidRPr="008A7A76">
              <w:rPr>
                <w:rFonts w:ascii="Arial" w:hAnsi="Arial" w:cs="Arial"/>
                <w:sz w:val="18"/>
                <w:szCs w:val="18"/>
              </w:rPr>
              <w:t xml:space="preserve">Using graphical exemplars demonstrate how it is found that the average rate of change </w:t>
            </w:r>
            <w:proofErr w:type="gramStart"/>
            <w:r w:rsidRPr="008A7A76">
              <w:rPr>
                <w:rFonts w:ascii="Arial" w:hAnsi="Arial" w:cs="Arial"/>
                <w:sz w:val="18"/>
                <w:szCs w:val="18"/>
              </w:rPr>
              <w:t>of  a</w:t>
            </w:r>
            <w:proofErr w:type="gramEnd"/>
            <w:r w:rsidRPr="008A7A76">
              <w:rPr>
                <w:rFonts w:ascii="Arial" w:hAnsi="Arial" w:cs="Arial"/>
                <w:sz w:val="18"/>
                <w:szCs w:val="18"/>
              </w:rPr>
              <w:t xml:space="preserve"> function </w:t>
            </w:r>
            <m:oMath>
              <m:r>
                <w:rPr>
                  <w:rFonts w:ascii="Cambria Math" w:hAnsi="Cambria Math" w:cs="Arial"/>
                  <w:sz w:val="18"/>
                  <w:szCs w:val="18"/>
                </w:rPr>
                <m:t>f</m:t>
              </m:r>
              <m:r>
                <w:rPr>
                  <w:rFonts w:ascii="Cambria Math" w:hAnsi="Arial" w:cs="Arial"/>
                  <w:sz w:val="18"/>
                  <w:szCs w:val="18"/>
                </w:rPr>
                <m:t>(</m:t>
              </m:r>
              <m:r>
                <w:rPr>
                  <w:rFonts w:ascii="Cambria Math" w:hAnsi="Cambria Math" w:cs="Arial"/>
                  <w:sz w:val="18"/>
                  <w:szCs w:val="18"/>
                </w:rPr>
                <m:t>a</m:t>
              </m:r>
              <m:r>
                <w:rPr>
                  <w:rFonts w:ascii="Cambria Math" w:hAnsi="Arial" w:cs="Arial"/>
                  <w:sz w:val="18"/>
                  <w:szCs w:val="18"/>
                </w:rPr>
                <m:t xml:space="preserve">) </m:t>
              </m:r>
            </m:oMath>
            <w:r w:rsidRPr="008A7A76">
              <w:rPr>
                <w:rFonts w:ascii="Arial" w:hAnsi="Arial" w:cs="Arial"/>
                <w:sz w:val="18"/>
                <w:szCs w:val="18"/>
              </w:rPr>
              <w:t xml:space="preserve">on the interval from </w:t>
            </w:r>
            <m:oMath>
              <m:r>
                <w:rPr>
                  <w:rFonts w:ascii="Cambria Math" w:hAnsi="Cambria Math" w:cs="Arial"/>
                  <w:sz w:val="18"/>
                  <w:szCs w:val="18"/>
                </w:rPr>
                <m:t>a</m:t>
              </m:r>
            </m:oMath>
            <w:r w:rsidRPr="008A7A76">
              <w:rPr>
                <w:rFonts w:ascii="Arial" w:hAnsi="Arial" w:cs="Arial"/>
                <w:sz w:val="18"/>
                <w:szCs w:val="18"/>
              </w:rPr>
              <w:t xml:space="preserve"> to</w:t>
            </w:r>
            <m:oMath>
              <m:r>
                <w:rPr>
                  <w:rFonts w:ascii="Cambria Math" w:hAnsi="Arial" w:cs="Arial"/>
                  <w:sz w:val="18"/>
                  <w:szCs w:val="18"/>
                </w:rPr>
                <m:t xml:space="preserve"> </m:t>
              </m:r>
              <m:r>
                <w:rPr>
                  <w:rFonts w:ascii="Cambria Math" w:hAnsi="Cambria Math" w:cs="Arial"/>
                  <w:sz w:val="18"/>
                  <w:szCs w:val="18"/>
                </w:rPr>
                <m:t>a</m:t>
              </m:r>
              <m:r>
                <w:rPr>
                  <w:rFonts w:ascii="Cambria Math" w:hAnsi="Arial" w:cs="Arial"/>
                  <w:sz w:val="18"/>
                  <w:szCs w:val="18"/>
                </w:rPr>
                <m:t>+</m:t>
              </m:r>
              <m:r>
                <w:rPr>
                  <w:rFonts w:ascii="Arial" w:hAnsi="Cambria Math" w:cs="Arial"/>
                  <w:sz w:val="18"/>
                  <w:szCs w:val="18"/>
                </w:rPr>
                <m:t>h</m:t>
              </m:r>
            </m:oMath>
            <w:r w:rsidRPr="008A7A76">
              <w:rPr>
                <w:rFonts w:ascii="Arial" w:hAnsi="Arial" w:cs="Arial"/>
                <w:sz w:val="18"/>
                <w:szCs w:val="18"/>
              </w:rPr>
              <w:t xml:space="preserve"> is given by </w:t>
            </w:r>
            <m:oMath>
              <m:f>
                <m:fPr>
                  <m:ctrlPr>
                    <w:rPr>
                      <w:rFonts w:ascii="Cambria Math" w:hAnsi="Arial" w:cs="Arial"/>
                      <w:i/>
                      <w:sz w:val="18"/>
                      <w:szCs w:val="18"/>
                    </w:rPr>
                  </m:ctrlPr>
                </m:fPr>
                <m:num>
                  <m:r>
                    <w:rPr>
                      <w:rFonts w:ascii="Cambria Math" w:hAnsi="Cambria Math" w:cs="Arial"/>
                      <w:sz w:val="18"/>
                      <w:szCs w:val="18"/>
                    </w:rPr>
                    <m:t>f</m:t>
                  </m:r>
                  <m:r>
                    <w:rPr>
                      <w:rFonts w:ascii="Cambria Math" w:hAnsi="Arial" w:cs="Arial"/>
                      <w:sz w:val="18"/>
                      <w:szCs w:val="18"/>
                    </w:rPr>
                    <m:t>(</m:t>
                  </m:r>
                  <m:r>
                    <w:rPr>
                      <w:rFonts w:ascii="Cambria Math" w:hAnsi="Cambria Math" w:cs="Arial"/>
                      <w:sz w:val="18"/>
                      <w:szCs w:val="18"/>
                    </w:rPr>
                    <m:t>a</m:t>
                  </m:r>
                  <m:r>
                    <w:rPr>
                      <w:rFonts w:ascii="Cambria Math" w:hAnsi="Arial" w:cs="Arial"/>
                      <w:sz w:val="18"/>
                      <w:szCs w:val="18"/>
                    </w:rPr>
                    <m:t>+</m:t>
                  </m:r>
                  <m:r>
                    <w:rPr>
                      <w:rFonts w:ascii="Arial" w:hAnsi="Cambria Math" w:cs="Arial"/>
                      <w:sz w:val="18"/>
                      <w:szCs w:val="18"/>
                    </w:rPr>
                    <m:t>h</m:t>
                  </m:r>
                  <m:r>
                    <w:rPr>
                      <w:rFonts w:ascii="Cambria Math" w:hAnsi="Arial" w:cs="Arial"/>
                      <w:sz w:val="18"/>
                      <w:szCs w:val="18"/>
                    </w:rPr>
                    <m:t xml:space="preserve">) </m:t>
                  </m:r>
                  <m:r>
                    <w:rPr>
                      <w:rFonts w:ascii="Arial" w:hAnsi="Arial" w:cs="Arial"/>
                      <w:sz w:val="18"/>
                      <w:szCs w:val="18"/>
                    </w:rPr>
                    <m:t>–</m:t>
                  </m:r>
                  <m:r>
                    <w:rPr>
                      <w:rFonts w:ascii="Cambria Math" w:hAnsi="Arial" w:cs="Arial"/>
                      <w:sz w:val="18"/>
                      <w:szCs w:val="18"/>
                    </w:rPr>
                    <m:t xml:space="preserve"> </m:t>
                  </m:r>
                  <m:r>
                    <w:rPr>
                      <w:rFonts w:ascii="Cambria Math" w:hAnsi="Cambria Math" w:cs="Arial"/>
                      <w:sz w:val="18"/>
                      <w:szCs w:val="18"/>
                    </w:rPr>
                    <m:t>f</m:t>
                  </m:r>
                  <m:r>
                    <w:rPr>
                      <w:rFonts w:ascii="Cambria Math" w:hAnsi="Arial" w:cs="Arial"/>
                      <w:sz w:val="18"/>
                      <w:szCs w:val="18"/>
                    </w:rPr>
                    <m:t>(</m:t>
                  </m:r>
                  <m:r>
                    <w:rPr>
                      <w:rFonts w:ascii="Cambria Math" w:hAnsi="Cambria Math" w:cs="Arial"/>
                      <w:sz w:val="18"/>
                      <w:szCs w:val="18"/>
                    </w:rPr>
                    <m:t>a</m:t>
                  </m:r>
                  <m:r>
                    <w:rPr>
                      <w:rFonts w:ascii="Cambria Math" w:hAnsi="Arial" w:cs="Arial"/>
                      <w:sz w:val="18"/>
                      <w:szCs w:val="18"/>
                    </w:rPr>
                    <m:t xml:space="preserve">) </m:t>
                  </m:r>
                </m:num>
                <m:den>
                  <m:r>
                    <w:rPr>
                      <w:rFonts w:ascii="Arial" w:hAnsi="Cambria Math" w:cs="Arial"/>
                      <w:sz w:val="18"/>
                      <w:szCs w:val="18"/>
                    </w:rPr>
                    <m:t>h</m:t>
                  </m:r>
                </m:den>
              </m:f>
            </m:oMath>
          </w:p>
          <w:p w14:paraId="10DEFA93" w14:textId="77777777" w:rsidR="00277338" w:rsidRPr="008A7A76" w:rsidRDefault="00277338" w:rsidP="00277338">
            <w:pPr>
              <w:pStyle w:val="ListParagraph"/>
              <w:numPr>
                <w:ilvl w:val="0"/>
                <w:numId w:val="24"/>
              </w:numPr>
              <w:rPr>
                <w:rFonts w:ascii="Arial" w:hAnsi="Arial" w:cs="Arial"/>
                <w:sz w:val="18"/>
                <w:szCs w:val="18"/>
              </w:rPr>
            </w:pPr>
            <w:r w:rsidRPr="008A7A76">
              <w:rPr>
                <w:rFonts w:ascii="Arial" w:hAnsi="Arial" w:cs="Arial"/>
                <w:sz w:val="18"/>
                <w:szCs w:val="18"/>
              </w:rPr>
              <w:t>Connection between average rate of change and the slope of the chord</w:t>
            </w:r>
          </w:p>
        </w:tc>
        <w:tc>
          <w:tcPr>
            <w:tcW w:w="749" w:type="pct"/>
          </w:tcPr>
          <w:p w14:paraId="10DEFA94" w14:textId="77777777" w:rsidR="00277338" w:rsidRPr="008A7A76" w:rsidRDefault="00277338" w:rsidP="00B63D0E">
            <w:pPr>
              <w:rPr>
                <w:rFonts w:ascii="Arial" w:hAnsi="Arial" w:cs="Arial"/>
                <w:sz w:val="18"/>
                <w:szCs w:val="18"/>
              </w:rPr>
            </w:pPr>
          </w:p>
        </w:tc>
      </w:tr>
      <w:tr w:rsidR="00277338" w:rsidRPr="008A7A76" w14:paraId="10DEFAA6" w14:textId="77777777" w:rsidTr="00510389">
        <w:tc>
          <w:tcPr>
            <w:tcW w:w="377" w:type="pct"/>
            <w:vAlign w:val="center"/>
          </w:tcPr>
          <w:p w14:paraId="10DEFA96" w14:textId="77777777" w:rsidR="00277338" w:rsidRPr="008A7A76" w:rsidRDefault="00277338" w:rsidP="00B63D0E">
            <w:pPr>
              <w:jc w:val="center"/>
              <w:rPr>
                <w:rFonts w:ascii="Arial" w:hAnsi="Arial" w:cs="Arial"/>
                <w:sz w:val="18"/>
                <w:szCs w:val="18"/>
              </w:rPr>
            </w:pPr>
            <w:r w:rsidRPr="008A7A76">
              <w:rPr>
                <w:rFonts w:ascii="Arial" w:hAnsi="Arial" w:cs="Arial"/>
                <w:sz w:val="18"/>
                <w:szCs w:val="18"/>
              </w:rPr>
              <w:t>3-6</w:t>
            </w:r>
          </w:p>
        </w:tc>
        <w:tc>
          <w:tcPr>
            <w:tcW w:w="574" w:type="pct"/>
            <w:vAlign w:val="center"/>
          </w:tcPr>
          <w:p w14:paraId="10DEFA97" w14:textId="77777777" w:rsidR="00277338" w:rsidRPr="008A7A76" w:rsidRDefault="00277338" w:rsidP="00B63D0E">
            <w:pPr>
              <w:jc w:val="center"/>
              <w:rPr>
                <w:rFonts w:ascii="Arial" w:hAnsi="Arial" w:cs="Arial"/>
                <w:sz w:val="18"/>
                <w:szCs w:val="18"/>
              </w:rPr>
            </w:pPr>
            <w:r w:rsidRPr="008A7A76">
              <w:rPr>
                <w:rFonts w:ascii="Arial" w:hAnsi="Arial" w:cs="Arial"/>
                <w:sz w:val="18"/>
                <w:szCs w:val="18"/>
              </w:rPr>
              <w:t>6.2</w:t>
            </w:r>
          </w:p>
          <w:p w14:paraId="10DEFA98" w14:textId="77777777" w:rsidR="00277338" w:rsidRPr="008A7A76" w:rsidRDefault="00277338" w:rsidP="00AF6FF4">
            <w:pPr>
              <w:jc w:val="center"/>
              <w:rPr>
                <w:rFonts w:ascii="Arial" w:hAnsi="Arial" w:cs="Arial"/>
                <w:sz w:val="18"/>
                <w:szCs w:val="18"/>
              </w:rPr>
            </w:pPr>
            <w:r w:rsidRPr="008A7A76">
              <w:rPr>
                <w:rFonts w:ascii="Arial" w:hAnsi="Arial" w:cs="Arial"/>
                <w:sz w:val="18"/>
                <w:szCs w:val="18"/>
              </w:rPr>
              <w:t xml:space="preserve">The </w:t>
            </w:r>
            <w:r w:rsidR="00AF6FF4">
              <w:rPr>
                <w:rFonts w:ascii="Arial" w:hAnsi="Arial" w:cs="Arial"/>
                <w:sz w:val="18"/>
                <w:szCs w:val="18"/>
              </w:rPr>
              <w:t>C</w:t>
            </w:r>
            <w:r w:rsidRPr="008A7A76">
              <w:rPr>
                <w:rFonts w:ascii="Arial" w:hAnsi="Arial" w:cs="Arial"/>
                <w:sz w:val="18"/>
                <w:szCs w:val="18"/>
              </w:rPr>
              <w:t>oncept of a Derivative</w:t>
            </w:r>
          </w:p>
        </w:tc>
        <w:tc>
          <w:tcPr>
            <w:tcW w:w="3300" w:type="pct"/>
          </w:tcPr>
          <w:p w14:paraId="10DEFA99" w14:textId="77777777" w:rsidR="00277338" w:rsidRPr="008A7A76" w:rsidRDefault="00277338" w:rsidP="00B63D0E">
            <w:pPr>
              <w:rPr>
                <w:rFonts w:ascii="Arial" w:hAnsi="Arial" w:cs="Arial"/>
                <w:sz w:val="18"/>
                <w:szCs w:val="18"/>
              </w:rPr>
            </w:pPr>
            <w:r w:rsidRPr="008A7A76">
              <w:rPr>
                <w:rFonts w:ascii="Arial" w:hAnsi="Arial" w:cs="Arial"/>
                <w:sz w:val="18"/>
                <w:szCs w:val="18"/>
              </w:rPr>
              <w:t>How do we approximate the rate of change at a point (instantaneous rate of change)?</w:t>
            </w:r>
          </w:p>
          <w:p w14:paraId="10DEFA9A" w14:textId="77777777" w:rsidR="00277338" w:rsidRPr="008A7A76" w:rsidRDefault="00277338" w:rsidP="00277338">
            <w:pPr>
              <w:pStyle w:val="ListParagraph"/>
              <w:numPr>
                <w:ilvl w:val="0"/>
                <w:numId w:val="1"/>
              </w:numPr>
              <w:rPr>
                <w:rFonts w:ascii="Arial" w:hAnsi="Arial" w:cs="Arial"/>
                <w:sz w:val="18"/>
                <w:szCs w:val="18"/>
              </w:rPr>
            </w:pPr>
            <w:r w:rsidRPr="008A7A76">
              <w:rPr>
                <w:rFonts w:ascii="Arial" w:hAnsi="Arial" w:cs="Arial"/>
                <w:sz w:val="18"/>
                <w:szCs w:val="18"/>
              </w:rPr>
              <w:t>Technology will be implemented to demonstrate this concept. Students will use tables and formula to produce graphical representation</w:t>
            </w:r>
            <w:r w:rsidR="00AF6FF4">
              <w:rPr>
                <w:rFonts w:ascii="Arial" w:hAnsi="Arial" w:cs="Arial"/>
                <w:sz w:val="18"/>
                <w:szCs w:val="18"/>
              </w:rPr>
              <w:t>s</w:t>
            </w:r>
            <w:r w:rsidRPr="008A7A76">
              <w:rPr>
                <w:rFonts w:ascii="Arial" w:hAnsi="Arial" w:cs="Arial"/>
                <w:sz w:val="18"/>
                <w:szCs w:val="18"/>
              </w:rPr>
              <w:t xml:space="preserve"> to explore how as an interval from</w:t>
            </w:r>
            <m:oMath>
              <m:r>
                <w:rPr>
                  <w:rFonts w:ascii="Cambria Math" w:hAnsi="Arial" w:cs="Arial"/>
                  <w:sz w:val="18"/>
                  <w:szCs w:val="18"/>
                </w:rPr>
                <m:t xml:space="preserve"> </m:t>
              </m:r>
              <m:r>
                <w:rPr>
                  <w:rFonts w:ascii="Cambria Math" w:hAnsi="Cambria Math" w:cs="Arial"/>
                  <w:sz w:val="18"/>
                  <w:szCs w:val="18"/>
                </w:rPr>
                <m:t>a</m:t>
              </m:r>
            </m:oMath>
            <w:r w:rsidRPr="008A7A76">
              <w:rPr>
                <w:rFonts w:ascii="Arial" w:hAnsi="Arial" w:cs="Arial"/>
                <w:sz w:val="18"/>
                <w:szCs w:val="18"/>
              </w:rPr>
              <w:t xml:space="preserve"> to </w:t>
            </w:r>
            <m:oMath>
              <m:r>
                <w:rPr>
                  <w:rFonts w:ascii="Cambria Math" w:hAnsi="Cambria Math" w:cs="Arial"/>
                  <w:sz w:val="18"/>
                  <w:szCs w:val="18"/>
                </w:rPr>
                <m:t>a</m:t>
              </m:r>
              <m:r>
                <w:rPr>
                  <w:rFonts w:ascii="Cambria Math" w:hAnsi="Arial" w:cs="Arial"/>
                  <w:sz w:val="18"/>
                  <w:szCs w:val="18"/>
                </w:rPr>
                <m:t>+</m:t>
              </m:r>
              <m:r>
                <w:rPr>
                  <w:rFonts w:ascii="Arial" w:hAnsi="Cambria Math" w:cs="Arial"/>
                  <w:sz w:val="18"/>
                  <w:szCs w:val="18"/>
                </w:rPr>
                <m:t>h</m:t>
              </m:r>
            </m:oMath>
            <w:r w:rsidRPr="008A7A76">
              <w:rPr>
                <w:rFonts w:ascii="Arial" w:hAnsi="Arial" w:cs="Arial"/>
                <w:sz w:val="18"/>
                <w:szCs w:val="18"/>
              </w:rPr>
              <w:t xml:space="preserve"> decreases </w:t>
            </w:r>
            <m:oMath>
              <m:r>
                <w:rPr>
                  <w:rFonts w:ascii="Cambria Math" w:hAnsi="Arial" w:cs="Arial"/>
                  <w:sz w:val="18"/>
                  <w:szCs w:val="18"/>
                </w:rPr>
                <m:t>(</m:t>
              </m:r>
              <m:r>
                <w:rPr>
                  <w:rFonts w:ascii="Arial" w:hAnsi="Cambria Math" w:cs="Arial"/>
                  <w:sz w:val="18"/>
                  <w:szCs w:val="18"/>
                </w:rPr>
                <m:t>h</m:t>
              </m:r>
              <m:r>
                <w:rPr>
                  <w:rFonts w:ascii="Arial" w:hAnsi="Arial" w:cs="Arial"/>
                  <w:sz w:val="18"/>
                  <w:szCs w:val="18"/>
                </w:rPr>
                <m:t>→</m:t>
              </m:r>
              <m:r>
                <w:rPr>
                  <w:rFonts w:ascii="Cambria Math" w:hAnsi="Arial" w:cs="Arial"/>
                  <w:sz w:val="18"/>
                  <w:szCs w:val="18"/>
                </w:rPr>
                <m:t>0)</m:t>
              </m:r>
            </m:oMath>
            <w:r w:rsidRPr="008A7A76">
              <w:rPr>
                <w:rFonts w:ascii="Arial" w:hAnsi="Arial" w:cs="Arial"/>
                <w:sz w:val="18"/>
                <w:szCs w:val="18"/>
              </w:rPr>
              <w:t xml:space="preserve"> the approximation approaches the instantaneous rate of change.</w:t>
            </w:r>
          </w:p>
          <w:p w14:paraId="10DEFA9B" w14:textId="77777777" w:rsidR="00277338" w:rsidRPr="008A7A76" w:rsidRDefault="00AF6FF4" w:rsidP="00B63D0E">
            <w:pPr>
              <w:rPr>
                <w:rFonts w:ascii="Arial" w:hAnsi="Arial" w:cs="Arial"/>
                <w:sz w:val="18"/>
                <w:szCs w:val="18"/>
              </w:rPr>
            </w:pPr>
            <w:r>
              <w:rPr>
                <w:rFonts w:ascii="Arial" w:hAnsi="Arial" w:cs="Arial"/>
                <w:sz w:val="18"/>
                <w:szCs w:val="18"/>
              </w:rPr>
              <w:t>Understanding what a limit is</w:t>
            </w:r>
          </w:p>
          <w:p w14:paraId="10DEFA9C" w14:textId="77777777" w:rsidR="00277338" w:rsidRPr="008A7A76" w:rsidRDefault="00277338" w:rsidP="00AF6FF4">
            <w:pPr>
              <w:pStyle w:val="ListParagraph"/>
              <w:numPr>
                <w:ilvl w:val="0"/>
                <w:numId w:val="1"/>
              </w:numPr>
              <w:rPr>
                <w:rFonts w:ascii="Arial" w:hAnsi="Arial" w:cs="Arial"/>
                <w:sz w:val="18"/>
                <w:szCs w:val="18"/>
              </w:rPr>
            </w:pPr>
            <w:r w:rsidRPr="008A7A76">
              <w:rPr>
                <w:rFonts w:ascii="Arial" w:hAnsi="Arial" w:cs="Arial"/>
                <w:sz w:val="18"/>
                <w:szCs w:val="18"/>
              </w:rPr>
              <w:t>The instantaneous rate of change of a function at a point is the limit of the average rate of change over an interval approaching zero.</w:t>
            </w:r>
            <w:r w:rsidR="00AF6FF4">
              <w:rPr>
                <w:rFonts w:ascii="Arial" w:hAnsi="Arial" w:cs="Arial"/>
                <w:sz w:val="18"/>
                <w:szCs w:val="18"/>
              </w:rPr>
              <w:t xml:space="preserve"> </w:t>
            </w:r>
            <w:r w:rsidRPr="008A7A76">
              <w:rPr>
                <w:rFonts w:ascii="Arial" w:hAnsi="Arial" w:cs="Arial"/>
                <w:sz w:val="18"/>
                <w:szCs w:val="18"/>
              </w:rPr>
              <w:t>(</w:t>
            </w:r>
            <w:r w:rsidR="00AF6FF4">
              <w:rPr>
                <w:rFonts w:ascii="Arial" w:hAnsi="Arial" w:cs="Arial"/>
                <w:sz w:val="18"/>
                <w:szCs w:val="18"/>
              </w:rPr>
              <w:t>T</w:t>
            </w:r>
            <w:r w:rsidRPr="008A7A76">
              <w:rPr>
                <w:rFonts w:ascii="Arial" w:hAnsi="Arial" w:cs="Arial"/>
                <w:sz w:val="18"/>
                <w:szCs w:val="18"/>
              </w:rPr>
              <w:t xml:space="preserve">he instantaneous rate of change at any </w:t>
            </w:r>
            <w:proofErr w:type="gramStart"/>
            <w:r w:rsidRPr="008A7A76">
              <w:rPr>
                <w:rFonts w:ascii="Arial" w:hAnsi="Arial" w:cs="Arial"/>
                <w:sz w:val="18"/>
                <w:szCs w:val="18"/>
              </w:rPr>
              <w:t>particular point</w:t>
            </w:r>
            <w:proofErr w:type="gramEnd"/>
            <w:r w:rsidRPr="008A7A76">
              <w:rPr>
                <w:rFonts w:ascii="Arial" w:hAnsi="Arial" w:cs="Arial"/>
                <w:sz w:val="18"/>
                <w:szCs w:val="18"/>
              </w:rPr>
              <w:t xml:space="preserve"> on a curve is the slope of the tangent to the curve drawn at the point</w:t>
            </w:r>
            <w:r w:rsidR="00AF6FF4">
              <w:rPr>
                <w:rFonts w:ascii="Arial" w:hAnsi="Arial" w:cs="Arial"/>
                <w:sz w:val="18"/>
                <w:szCs w:val="18"/>
              </w:rPr>
              <w:t>.</w:t>
            </w:r>
            <w:r w:rsidRPr="008A7A76">
              <w:rPr>
                <w:rFonts w:ascii="Arial" w:hAnsi="Arial" w:cs="Arial"/>
                <w:sz w:val="18"/>
                <w:szCs w:val="18"/>
              </w:rPr>
              <w:t>)</w:t>
            </w:r>
          </w:p>
          <w:p w14:paraId="10DEFA9D" w14:textId="77777777" w:rsidR="00277338" w:rsidRPr="008A7A76" w:rsidRDefault="00277338" w:rsidP="00B63D0E">
            <w:pPr>
              <w:rPr>
                <w:rFonts w:ascii="Arial" w:hAnsi="Arial" w:cs="Arial"/>
                <w:sz w:val="18"/>
                <w:szCs w:val="18"/>
              </w:rPr>
            </w:pPr>
            <w:r w:rsidRPr="008A7A76">
              <w:rPr>
                <w:rFonts w:ascii="Arial" w:hAnsi="Arial" w:cs="Arial"/>
                <w:sz w:val="18"/>
                <w:szCs w:val="18"/>
              </w:rPr>
              <w:t>U</w:t>
            </w:r>
            <w:r w:rsidR="00AF6FF4">
              <w:rPr>
                <w:rFonts w:ascii="Arial" w:hAnsi="Arial" w:cs="Arial"/>
                <w:sz w:val="18"/>
                <w:szCs w:val="18"/>
              </w:rPr>
              <w:t>nderstanding what a derivative is</w:t>
            </w:r>
          </w:p>
          <w:p w14:paraId="10DEFA9E" w14:textId="77777777" w:rsidR="00277338" w:rsidRPr="008A7A76" w:rsidRDefault="00277338" w:rsidP="00277338">
            <w:pPr>
              <w:pStyle w:val="ListParagraph"/>
              <w:numPr>
                <w:ilvl w:val="0"/>
                <w:numId w:val="1"/>
              </w:numPr>
              <w:rPr>
                <w:rFonts w:ascii="Arial" w:hAnsi="Arial" w:cs="Arial"/>
                <w:sz w:val="18"/>
                <w:szCs w:val="18"/>
              </w:rPr>
            </w:pPr>
            <w:r w:rsidRPr="008A7A76">
              <w:rPr>
                <w:rFonts w:ascii="Arial" w:hAnsi="Arial" w:cs="Arial"/>
                <w:sz w:val="18"/>
                <w:szCs w:val="18"/>
              </w:rPr>
              <w:t xml:space="preserve">Introduction to the concept that a derivative can be used to calculate the instantaneous rate of </w:t>
            </w:r>
            <w:proofErr w:type="gramStart"/>
            <w:r w:rsidRPr="008A7A76">
              <w:rPr>
                <w:rFonts w:ascii="Arial" w:hAnsi="Arial" w:cs="Arial"/>
                <w:sz w:val="18"/>
                <w:szCs w:val="18"/>
              </w:rPr>
              <w:t>change</w:t>
            </w:r>
            <w:proofErr w:type="gramEnd"/>
          </w:p>
          <w:p w14:paraId="10DEFA9F" w14:textId="77777777" w:rsidR="00277338" w:rsidRPr="008A7A76" w:rsidRDefault="00277338" w:rsidP="00B63D0E">
            <w:pPr>
              <w:rPr>
                <w:rFonts w:ascii="Arial" w:hAnsi="Arial" w:cs="Arial"/>
                <w:sz w:val="18"/>
                <w:szCs w:val="18"/>
              </w:rPr>
            </w:pPr>
            <w:r w:rsidRPr="008A7A76">
              <w:rPr>
                <w:rFonts w:ascii="Arial" w:hAnsi="Arial" w:cs="Arial"/>
                <w:sz w:val="18"/>
                <w:szCs w:val="18"/>
              </w:rPr>
              <w:t xml:space="preserve">Introduction of first principles </w:t>
            </w:r>
          </w:p>
          <w:p w14:paraId="10DEFAA0" w14:textId="77777777" w:rsidR="00277338" w:rsidRPr="008A7A76" w:rsidRDefault="00277338" w:rsidP="00277338">
            <w:pPr>
              <w:pStyle w:val="ListParagraph"/>
              <w:numPr>
                <w:ilvl w:val="0"/>
                <w:numId w:val="1"/>
              </w:numPr>
              <w:rPr>
                <w:rFonts w:ascii="Arial" w:hAnsi="Arial" w:cs="Arial"/>
                <w:sz w:val="18"/>
                <w:szCs w:val="18"/>
              </w:rPr>
            </w:pPr>
            <w:r w:rsidRPr="008A7A76">
              <w:rPr>
                <w:rFonts w:ascii="Arial" w:hAnsi="Arial" w:cs="Arial"/>
                <w:sz w:val="18"/>
                <w:szCs w:val="18"/>
              </w:rPr>
              <w:t>Finding the derivative function from first principles</w:t>
            </w:r>
          </w:p>
          <w:p w14:paraId="10DEFAA1" w14:textId="77777777" w:rsidR="00AF6FF4" w:rsidRDefault="00000000" w:rsidP="00B63D0E">
            <w:pPr>
              <w:rPr>
                <w:rFonts w:ascii="Arial" w:hAnsi="Arial" w:cs="Arial"/>
                <w:sz w:val="18"/>
                <w:szCs w:val="18"/>
              </w:rPr>
            </w:pPr>
            <m:oMathPara>
              <m:oMath>
                <m:sSup>
                  <m:sSupPr>
                    <m:ctrlPr>
                      <w:rPr>
                        <w:rFonts w:ascii="Cambria Math" w:hAnsi="Arial" w:cs="Arial"/>
                        <w:sz w:val="18"/>
                        <w:szCs w:val="18"/>
                      </w:rPr>
                    </m:ctrlPr>
                  </m:sSupPr>
                  <m:e>
                    <m:r>
                      <m:rPr>
                        <m:sty m:val="p"/>
                      </m:rPr>
                      <w:rPr>
                        <w:rFonts w:ascii="Cambria Math" w:hAnsi="Arial" w:cs="Arial"/>
                        <w:sz w:val="18"/>
                        <w:szCs w:val="18"/>
                      </w:rPr>
                      <m:t>f</m:t>
                    </m:r>
                  </m:e>
                  <m:sup>
                    <m:r>
                      <m:rPr>
                        <m:sty m:val="p"/>
                      </m:rPr>
                      <w:rPr>
                        <w:rFonts w:ascii="Arial" w:hAnsi="Arial" w:cs="Arial"/>
                        <w:sz w:val="18"/>
                        <w:szCs w:val="18"/>
                      </w:rPr>
                      <m:t>'</m:t>
                    </m:r>
                  </m:sup>
                </m:sSup>
                <m:r>
                  <m:rPr>
                    <m:sty m:val="p"/>
                  </m:rPr>
                  <w:rPr>
                    <w:rFonts w:ascii="Cambria Math" w:hAnsi="Arial" w:cs="Arial"/>
                    <w:sz w:val="18"/>
                    <w:szCs w:val="18"/>
                  </w:rPr>
                  <m:t>(</m:t>
                </m:r>
                <m:r>
                  <w:rPr>
                    <w:rFonts w:ascii="Cambria Math" w:hAnsi="Cambria Math" w:cs="Arial"/>
                    <w:sz w:val="18"/>
                    <w:szCs w:val="18"/>
                  </w:rPr>
                  <m:t>x</m:t>
                </m:r>
                <m:r>
                  <m:rPr>
                    <m:sty m:val="p"/>
                  </m:rPr>
                  <w:rPr>
                    <w:rFonts w:ascii="Cambria Math" w:hAnsi="Arial" w:cs="Arial"/>
                    <w:sz w:val="18"/>
                    <w:szCs w:val="18"/>
                  </w:rPr>
                  <m:t>)=</m:t>
                </m:r>
                <m:func>
                  <m:funcPr>
                    <m:ctrlPr>
                      <w:rPr>
                        <w:rFonts w:ascii="Cambria Math" w:hAnsi="Arial" w:cs="Arial"/>
                        <w:sz w:val="18"/>
                        <w:szCs w:val="18"/>
                      </w:rPr>
                    </m:ctrlPr>
                  </m:funcPr>
                  <m:fName>
                    <m:limLow>
                      <m:limLowPr>
                        <m:ctrlPr>
                          <w:rPr>
                            <w:rFonts w:ascii="Cambria Math" w:hAnsi="Arial" w:cs="Arial"/>
                            <w:sz w:val="18"/>
                            <w:szCs w:val="18"/>
                          </w:rPr>
                        </m:ctrlPr>
                      </m:limLowPr>
                      <m:e>
                        <m:r>
                          <m:rPr>
                            <m:sty m:val="p"/>
                          </m:rPr>
                          <w:rPr>
                            <w:rFonts w:ascii="Cambria Math" w:hAnsi="Arial" w:cs="Arial"/>
                            <w:sz w:val="18"/>
                            <w:szCs w:val="18"/>
                          </w:rPr>
                          <m:t>lim</m:t>
                        </m:r>
                      </m:e>
                      <m:lim>
                        <m:r>
                          <w:rPr>
                            <w:rFonts w:ascii="Arial" w:hAnsi="Cambria Math" w:cs="Arial"/>
                            <w:sz w:val="18"/>
                            <w:szCs w:val="18"/>
                          </w:rPr>
                          <m:t>h</m:t>
                        </m:r>
                        <m:r>
                          <w:rPr>
                            <w:rFonts w:ascii="Arial" w:hAnsi="Arial" w:cs="Arial"/>
                            <w:sz w:val="18"/>
                            <w:szCs w:val="18"/>
                          </w:rPr>
                          <m:t>→</m:t>
                        </m:r>
                        <m:r>
                          <w:rPr>
                            <w:rFonts w:ascii="Cambria Math" w:hAnsi="Arial" w:cs="Arial"/>
                            <w:sz w:val="18"/>
                            <w:szCs w:val="18"/>
                          </w:rPr>
                          <m:t>0</m:t>
                        </m:r>
                      </m:lim>
                    </m:limLow>
                  </m:fName>
                  <m:e>
                    <m:f>
                      <m:fPr>
                        <m:ctrlPr>
                          <w:rPr>
                            <w:rFonts w:ascii="Cambria Math" w:hAnsi="Arial" w:cs="Arial"/>
                            <w:i/>
                            <w:sz w:val="18"/>
                            <w:szCs w:val="18"/>
                          </w:rPr>
                        </m:ctrlPr>
                      </m:fPr>
                      <m:num>
                        <m:r>
                          <w:rPr>
                            <w:rFonts w:ascii="Cambria Math" w:hAnsi="Cambria Math" w:cs="Arial"/>
                            <w:sz w:val="18"/>
                            <w:szCs w:val="18"/>
                          </w:rPr>
                          <m:t>f</m:t>
                        </m:r>
                        <m:d>
                          <m:dPr>
                            <m:ctrlPr>
                              <w:rPr>
                                <w:rFonts w:ascii="Cambria Math" w:hAnsi="Arial" w:cs="Arial"/>
                                <w:i/>
                                <w:sz w:val="18"/>
                                <w:szCs w:val="18"/>
                              </w:rPr>
                            </m:ctrlPr>
                          </m:dPr>
                          <m:e>
                            <m:r>
                              <w:rPr>
                                <w:rFonts w:ascii="Cambria Math" w:hAnsi="Cambria Math" w:cs="Arial"/>
                                <w:sz w:val="18"/>
                                <w:szCs w:val="18"/>
                              </w:rPr>
                              <m:t>x</m:t>
                            </m:r>
                            <m:r>
                              <w:rPr>
                                <w:rFonts w:ascii="Cambria Math" w:hAnsi="Arial" w:cs="Arial"/>
                                <w:sz w:val="18"/>
                                <w:szCs w:val="18"/>
                              </w:rPr>
                              <m:t>+</m:t>
                            </m:r>
                            <m:r>
                              <w:rPr>
                                <w:rFonts w:ascii="Arial" w:hAnsi="Cambria Math" w:cs="Arial"/>
                                <w:sz w:val="18"/>
                                <w:szCs w:val="18"/>
                              </w:rPr>
                              <m:t>h</m:t>
                            </m:r>
                          </m:e>
                        </m:d>
                        <m:r>
                          <w:rPr>
                            <w:rFonts w:ascii="Arial" w:hAnsi="Arial" w:cs="Arial"/>
                            <w:sz w:val="18"/>
                            <w:szCs w:val="18"/>
                          </w:rPr>
                          <m:t>-</m:t>
                        </m:r>
                        <m:r>
                          <w:rPr>
                            <w:rFonts w:ascii="Cambria Math" w:hAnsi="Cambria Math" w:cs="Arial"/>
                            <w:sz w:val="18"/>
                            <w:szCs w:val="18"/>
                          </w:rPr>
                          <m:t>f</m:t>
                        </m:r>
                        <m:d>
                          <m:dPr>
                            <m:ctrlPr>
                              <w:rPr>
                                <w:rFonts w:ascii="Cambria Math" w:hAnsi="Arial" w:cs="Arial"/>
                                <w:i/>
                                <w:sz w:val="18"/>
                                <w:szCs w:val="18"/>
                              </w:rPr>
                            </m:ctrlPr>
                          </m:dPr>
                          <m:e>
                            <m:r>
                              <w:rPr>
                                <w:rFonts w:ascii="Cambria Math" w:hAnsi="Cambria Math" w:cs="Arial"/>
                                <w:sz w:val="18"/>
                                <w:szCs w:val="18"/>
                              </w:rPr>
                              <m:t>x</m:t>
                            </m:r>
                          </m:e>
                        </m:d>
                        <m:r>
                          <w:rPr>
                            <w:rFonts w:ascii="Cambria Math" w:hAnsi="Arial" w:cs="Arial"/>
                            <w:sz w:val="18"/>
                            <w:szCs w:val="18"/>
                          </w:rPr>
                          <m:t xml:space="preserve"> </m:t>
                        </m:r>
                      </m:num>
                      <m:den>
                        <m:r>
                          <w:rPr>
                            <w:rFonts w:ascii="Arial" w:hAnsi="Cambria Math" w:cs="Arial"/>
                            <w:sz w:val="18"/>
                            <w:szCs w:val="18"/>
                          </w:rPr>
                          <m:t>h</m:t>
                        </m:r>
                      </m:den>
                    </m:f>
                  </m:e>
                </m:func>
              </m:oMath>
            </m:oMathPara>
          </w:p>
          <w:p w14:paraId="10DEFAA2" w14:textId="77777777" w:rsidR="00277338" w:rsidRPr="008A7A76" w:rsidRDefault="00277338" w:rsidP="00AF6FF4">
            <w:pPr>
              <w:pStyle w:val="ListParagraph"/>
              <w:numPr>
                <w:ilvl w:val="0"/>
                <w:numId w:val="1"/>
              </w:numPr>
              <w:rPr>
                <w:rFonts w:ascii="Arial" w:hAnsi="Arial" w:cs="Arial"/>
                <w:sz w:val="18"/>
                <w:szCs w:val="18"/>
              </w:rPr>
            </w:pPr>
            <w:r w:rsidRPr="008A7A76">
              <w:rPr>
                <w:rFonts w:ascii="Arial" w:hAnsi="Arial" w:cs="Arial"/>
                <w:sz w:val="18"/>
                <w:szCs w:val="18"/>
              </w:rPr>
              <w:t xml:space="preserve">Using first principles to find the derivative at a given point </w:t>
            </w:r>
            <w:proofErr w:type="gramStart"/>
            <w:r w:rsidRPr="008A7A76">
              <w:rPr>
                <w:rFonts w:ascii="Arial" w:hAnsi="Arial" w:cs="Arial"/>
                <w:sz w:val="18"/>
                <w:szCs w:val="18"/>
              </w:rPr>
              <w:t>using</w:t>
            </w:r>
            <w:proofErr w:type="gramEnd"/>
          </w:p>
          <w:p w14:paraId="10DEFAA3" w14:textId="77777777" w:rsidR="00AF6FF4" w:rsidRPr="008A7A76" w:rsidRDefault="00000000" w:rsidP="00B63D0E">
            <w:pPr>
              <w:jc w:val="center"/>
              <w:rPr>
                <w:rFonts w:ascii="Arial" w:hAnsi="Arial" w:cs="Arial"/>
                <w:sz w:val="18"/>
                <w:szCs w:val="18"/>
              </w:rPr>
            </w:pPr>
            <m:oMathPara>
              <m:oMath>
                <m:limLow>
                  <m:limLowPr>
                    <m:ctrlPr>
                      <w:rPr>
                        <w:rFonts w:ascii="Cambria Math" w:hAnsi="Arial" w:cs="Arial"/>
                        <w:i/>
                        <w:sz w:val="18"/>
                        <w:szCs w:val="18"/>
                      </w:rPr>
                    </m:ctrlPr>
                  </m:limLowPr>
                  <m:e>
                    <m:sSup>
                      <m:sSupPr>
                        <m:ctrlPr>
                          <w:rPr>
                            <w:rFonts w:ascii="Cambria Math" w:hAnsi="Arial" w:cs="Arial"/>
                            <w:sz w:val="18"/>
                            <w:szCs w:val="18"/>
                          </w:rPr>
                        </m:ctrlPr>
                      </m:sSupPr>
                      <m:e>
                        <m:r>
                          <m:rPr>
                            <m:sty m:val="p"/>
                          </m:rPr>
                          <w:rPr>
                            <w:rFonts w:ascii="Cambria Math" w:hAnsi="Arial" w:cs="Arial"/>
                            <w:sz w:val="18"/>
                            <w:szCs w:val="18"/>
                          </w:rPr>
                          <m:t>f</m:t>
                        </m:r>
                      </m:e>
                      <m:sup>
                        <m:r>
                          <m:rPr>
                            <m:sty m:val="p"/>
                          </m:rPr>
                          <w:rPr>
                            <w:rFonts w:ascii="Arial" w:hAnsi="Arial" w:cs="Arial"/>
                            <w:sz w:val="18"/>
                            <w:szCs w:val="18"/>
                          </w:rPr>
                          <m:t>'</m:t>
                        </m:r>
                      </m:sup>
                    </m:sSup>
                    <m:r>
                      <m:rPr>
                        <m:sty m:val="p"/>
                      </m:rPr>
                      <w:rPr>
                        <w:rFonts w:ascii="Cambria Math" w:hAnsi="Arial" w:cs="Arial"/>
                        <w:sz w:val="18"/>
                        <w:szCs w:val="18"/>
                      </w:rPr>
                      <m:t>(</m:t>
                    </m:r>
                    <m:r>
                      <w:rPr>
                        <w:rFonts w:ascii="Cambria Math" w:hAnsi="Cambria Math" w:cs="Arial"/>
                        <w:sz w:val="18"/>
                        <w:szCs w:val="18"/>
                      </w:rPr>
                      <m:t>a</m:t>
                    </m:r>
                    <m:r>
                      <m:rPr>
                        <m:sty m:val="p"/>
                      </m:rPr>
                      <w:rPr>
                        <w:rFonts w:ascii="Cambria Math" w:hAnsi="Arial" w:cs="Arial"/>
                        <w:sz w:val="18"/>
                        <w:szCs w:val="18"/>
                      </w:rPr>
                      <m:t>)=</m:t>
                    </m:r>
                    <m:func>
                      <m:funcPr>
                        <m:ctrlPr>
                          <w:rPr>
                            <w:rFonts w:ascii="Cambria Math" w:hAnsi="Arial" w:cs="Arial"/>
                            <w:sz w:val="18"/>
                            <w:szCs w:val="18"/>
                          </w:rPr>
                        </m:ctrlPr>
                      </m:funcPr>
                      <m:fName>
                        <m:limLow>
                          <m:limLowPr>
                            <m:ctrlPr>
                              <w:rPr>
                                <w:rFonts w:ascii="Cambria Math" w:hAnsi="Arial" w:cs="Arial"/>
                                <w:sz w:val="18"/>
                                <w:szCs w:val="18"/>
                              </w:rPr>
                            </m:ctrlPr>
                          </m:limLowPr>
                          <m:e>
                            <m:r>
                              <m:rPr>
                                <m:sty m:val="p"/>
                              </m:rPr>
                              <w:rPr>
                                <w:rFonts w:ascii="Cambria Math" w:hAnsi="Arial" w:cs="Arial"/>
                                <w:sz w:val="18"/>
                                <w:szCs w:val="18"/>
                              </w:rPr>
                              <m:t>lim</m:t>
                            </m:r>
                          </m:e>
                          <m:lim>
                            <m:r>
                              <w:rPr>
                                <w:rFonts w:ascii="Arial" w:hAnsi="Cambria Math" w:cs="Arial"/>
                                <w:sz w:val="18"/>
                                <w:szCs w:val="18"/>
                              </w:rPr>
                              <m:t>h</m:t>
                            </m:r>
                            <m:r>
                              <w:rPr>
                                <w:rFonts w:ascii="Arial" w:hAnsi="Arial" w:cs="Arial"/>
                                <w:sz w:val="18"/>
                                <w:szCs w:val="18"/>
                              </w:rPr>
                              <m:t>→</m:t>
                            </m:r>
                            <m:r>
                              <w:rPr>
                                <w:rFonts w:ascii="Cambria Math" w:hAnsi="Arial" w:cs="Arial"/>
                                <w:sz w:val="18"/>
                                <w:szCs w:val="18"/>
                              </w:rPr>
                              <m:t>0</m:t>
                            </m:r>
                          </m:lim>
                        </m:limLow>
                      </m:fName>
                      <m:e>
                        <m:f>
                          <m:fPr>
                            <m:ctrlPr>
                              <w:rPr>
                                <w:rFonts w:ascii="Cambria Math" w:hAnsi="Arial" w:cs="Arial"/>
                                <w:i/>
                                <w:sz w:val="18"/>
                                <w:szCs w:val="18"/>
                              </w:rPr>
                            </m:ctrlPr>
                          </m:fPr>
                          <m:num>
                            <m:r>
                              <w:rPr>
                                <w:rFonts w:ascii="Cambria Math" w:hAnsi="Cambria Math" w:cs="Arial"/>
                                <w:sz w:val="18"/>
                                <w:szCs w:val="18"/>
                              </w:rPr>
                              <m:t>f</m:t>
                            </m:r>
                            <m:d>
                              <m:dPr>
                                <m:ctrlPr>
                                  <w:rPr>
                                    <w:rFonts w:ascii="Cambria Math" w:hAnsi="Arial" w:cs="Arial"/>
                                    <w:i/>
                                    <w:sz w:val="18"/>
                                    <w:szCs w:val="18"/>
                                  </w:rPr>
                                </m:ctrlPr>
                              </m:dPr>
                              <m:e>
                                <m:r>
                                  <w:rPr>
                                    <w:rFonts w:ascii="Cambria Math" w:hAnsi="Cambria Math" w:cs="Arial"/>
                                    <w:sz w:val="18"/>
                                    <w:szCs w:val="18"/>
                                  </w:rPr>
                                  <m:t>a</m:t>
                                </m:r>
                                <m:r>
                                  <w:rPr>
                                    <w:rFonts w:ascii="Cambria Math" w:hAnsi="Arial" w:cs="Arial"/>
                                    <w:sz w:val="18"/>
                                    <w:szCs w:val="18"/>
                                  </w:rPr>
                                  <m:t>+</m:t>
                                </m:r>
                                <m:r>
                                  <w:rPr>
                                    <w:rFonts w:ascii="Arial" w:hAnsi="Cambria Math" w:cs="Arial"/>
                                    <w:sz w:val="18"/>
                                    <w:szCs w:val="18"/>
                                  </w:rPr>
                                  <m:t>h</m:t>
                                </m:r>
                              </m:e>
                            </m:d>
                            <m:r>
                              <w:rPr>
                                <w:rFonts w:ascii="Arial" w:hAnsi="Arial" w:cs="Arial"/>
                                <w:sz w:val="18"/>
                                <w:szCs w:val="18"/>
                              </w:rPr>
                              <m:t>-</m:t>
                            </m:r>
                            <m:r>
                              <w:rPr>
                                <w:rFonts w:ascii="Cambria Math" w:hAnsi="Cambria Math" w:cs="Arial"/>
                                <w:sz w:val="18"/>
                                <w:szCs w:val="18"/>
                              </w:rPr>
                              <m:t>f</m:t>
                            </m:r>
                            <m:d>
                              <m:dPr>
                                <m:ctrlPr>
                                  <w:rPr>
                                    <w:rFonts w:ascii="Cambria Math" w:hAnsi="Arial" w:cs="Arial"/>
                                    <w:i/>
                                    <w:sz w:val="18"/>
                                    <w:szCs w:val="18"/>
                                  </w:rPr>
                                </m:ctrlPr>
                              </m:dPr>
                              <m:e>
                                <m:r>
                                  <w:rPr>
                                    <w:rFonts w:ascii="Cambria Math" w:hAnsi="Cambria Math" w:cs="Arial"/>
                                    <w:sz w:val="18"/>
                                    <w:szCs w:val="18"/>
                                  </w:rPr>
                                  <m:t>a</m:t>
                                </m:r>
                              </m:e>
                            </m:d>
                            <m:r>
                              <w:rPr>
                                <w:rFonts w:ascii="Cambria Math" w:hAnsi="Arial" w:cs="Arial"/>
                                <w:sz w:val="18"/>
                                <w:szCs w:val="18"/>
                              </w:rPr>
                              <m:t xml:space="preserve"> </m:t>
                            </m:r>
                          </m:num>
                          <m:den>
                            <m:r>
                              <w:rPr>
                                <w:rFonts w:ascii="Arial" w:hAnsi="Cambria Math" w:cs="Arial"/>
                                <w:sz w:val="18"/>
                                <w:szCs w:val="18"/>
                              </w:rPr>
                              <m:t>h</m:t>
                            </m:r>
                          </m:den>
                        </m:f>
                      </m:e>
                    </m:func>
                  </m:e>
                  <m:lim>
                    <m:r>
                      <w:rPr>
                        <w:rFonts w:ascii="Cambria Math" w:hAnsi="Arial" w:cs="Arial"/>
                        <w:sz w:val="18"/>
                        <w:szCs w:val="18"/>
                      </w:rPr>
                      <m:t xml:space="preserve">  </m:t>
                    </m:r>
                  </m:lim>
                </m:limLow>
              </m:oMath>
            </m:oMathPara>
          </w:p>
          <w:p w14:paraId="10DEFAA4" w14:textId="77777777" w:rsidR="00277338" w:rsidRPr="008A7A76" w:rsidRDefault="00277338" w:rsidP="00277338">
            <w:pPr>
              <w:pStyle w:val="ListParagraph"/>
              <w:numPr>
                <w:ilvl w:val="0"/>
                <w:numId w:val="1"/>
              </w:numPr>
              <w:rPr>
                <w:rFonts w:ascii="Arial" w:hAnsi="Arial" w:cs="Arial"/>
                <w:sz w:val="18"/>
                <w:szCs w:val="18"/>
              </w:rPr>
            </w:pPr>
            <w:r w:rsidRPr="008A7A76">
              <w:rPr>
                <w:rFonts w:ascii="Arial" w:hAnsi="Arial" w:cs="Arial"/>
                <w:sz w:val="18"/>
                <w:szCs w:val="18"/>
              </w:rPr>
              <w:t>Students use first principles to calculate derivatives of functions (only integer exponent)</w:t>
            </w:r>
          </w:p>
        </w:tc>
        <w:tc>
          <w:tcPr>
            <w:tcW w:w="749" w:type="pct"/>
          </w:tcPr>
          <w:p w14:paraId="10DEFAA5" w14:textId="77777777" w:rsidR="00277338" w:rsidRPr="008A7A76" w:rsidRDefault="00277338" w:rsidP="00B63D0E">
            <w:pPr>
              <w:rPr>
                <w:rFonts w:ascii="Arial" w:hAnsi="Arial" w:cs="Arial"/>
                <w:sz w:val="18"/>
                <w:szCs w:val="18"/>
              </w:rPr>
            </w:pPr>
          </w:p>
        </w:tc>
      </w:tr>
      <w:tr w:rsidR="00BF39FC" w:rsidRPr="008A7A76" w14:paraId="10DEFAB0" w14:textId="77777777" w:rsidTr="00510389">
        <w:tc>
          <w:tcPr>
            <w:tcW w:w="377" w:type="pct"/>
            <w:vMerge w:val="restart"/>
            <w:vAlign w:val="center"/>
          </w:tcPr>
          <w:p w14:paraId="10DEFAA7" w14:textId="77777777" w:rsidR="00BF39FC" w:rsidRPr="008A7A76" w:rsidRDefault="00BF39FC" w:rsidP="00B63D0E">
            <w:pPr>
              <w:jc w:val="center"/>
              <w:rPr>
                <w:rFonts w:ascii="Arial" w:hAnsi="Arial" w:cs="Arial"/>
                <w:sz w:val="18"/>
                <w:szCs w:val="18"/>
              </w:rPr>
            </w:pPr>
          </w:p>
          <w:p w14:paraId="10DEFAA8" w14:textId="77777777" w:rsidR="00BF39FC" w:rsidRPr="008A7A76" w:rsidRDefault="00BF39FC" w:rsidP="00B63D0E">
            <w:pPr>
              <w:jc w:val="center"/>
              <w:rPr>
                <w:rFonts w:ascii="Arial" w:hAnsi="Arial" w:cs="Arial"/>
                <w:sz w:val="18"/>
                <w:szCs w:val="18"/>
              </w:rPr>
            </w:pPr>
            <w:r w:rsidRPr="008A7A76">
              <w:rPr>
                <w:rFonts w:ascii="Arial" w:hAnsi="Arial" w:cs="Arial"/>
                <w:sz w:val="18"/>
                <w:szCs w:val="18"/>
              </w:rPr>
              <w:t>3-7</w:t>
            </w:r>
          </w:p>
          <w:p w14:paraId="10DEFAA9" w14:textId="77777777" w:rsidR="00BF39FC" w:rsidRPr="008A7A76" w:rsidRDefault="00BF39FC" w:rsidP="00B63D0E">
            <w:pPr>
              <w:jc w:val="center"/>
              <w:rPr>
                <w:rFonts w:ascii="Arial" w:hAnsi="Arial" w:cs="Arial"/>
                <w:sz w:val="18"/>
                <w:szCs w:val="18"/>
              </w:rPr>
            </w:pPr>
          </w:p>
        </w:tc>
        <w:tc>
          <w:tcPr>
            <w:tcW w:w="574" w:type="pct"/>
            <w:vAlign w:val="center"/>
          </w:tcPr>
          <w:p w14:paraId="10DEFAAA" w14:textId="77777777" w:rsidR="00BF39FC" w:rsidRPr="008A7A76" w:rsidRDefault="00BF39FC" w:rsidP="00B63D0E">
            <w:pPr>
              <w:jc w:val="center"/>
              <w:rPr>
                <w:rFonts w:ascii="Arial" w:hAnsi="Arial" w:cs="Arial"/>
                <w:sz w:val="18"/>
                <w:szCs w:val="18"/>
              </w:rPr>
            </w:pPr>
            <w:r w:rsidRPr="008A7A76">
              <w:rPr>
                <w:rFonts w:ascii="Arial" w:hAnsi="Arial" w:cs="Arial"/>
                <w:sz w:val="18"/>
                <w:szCs w:val="18"/>
              </w:rPr>
              <w:t>6.3</w:t>
            </w:r>
          </w:p>
          <w:p w14:paraId="10DEFAAB" w14:textId="77777777" w:rsidR="00BF39FC" w:rsidRPr="008A7A76" w:rsidRDefault="00BF39FC" w:rsidP="00BF39FC">
            <w:pPr>
              <w:jc w:val="center"/>
              <w:rPr>
                <w:rFonts w:ascii="Arial" w:hAnsi="Arial" w:cs="Arial"/>
                <w:sz w:val="18"/>
                <w:szCs w:val="18"/>
              </w:rPr>
            </w:pPr>
            <w:r w:rsidRPr="008A7A76">
              <w:rPr>
                <w:rFonts w:ascii="Arial" w:hAnsi="Arial" w:cs="Arial"/>
                <w:sz w:val="18"/>
                <w:szCs w:val="18"/>
              </w:rPr>
              <w:t>Computations of Derivatives</w:t>
            </w:r>
          </w:p>
        </w:tc>
        <w:tc>
          <w:tcPr>
            <w:tcW w:w="3300" w:type="pct"/>
          </w:tcPr>
          <w:p w14:paraId="10DEFAAC" w14:textId="77777777" w:rsidR="00BF39FC" w:rsidRPr="008A7A76" w:rsidRDefault="00BF39FC" w:rsidP="00B63D0E">
            <w:pPr>
              <w:rPr>
                <w:rFonts w:ascii="Arial" w:hAnsi="Arial" w:cs="Arial"/>
                <w:sz w:val="18"/>
                <w:szCs w:val="18"/>
              </w:rPr>
            </w:pPr>
            <w:r w:rsidRPr="008A7A76">
              <w:rPr>
                <w:rFonts w:ascii="Arial" w:hAnsi="Arial" w:cs="Arial"/>
                <w:sz w:val="18"/>
                <w:szCs w:val="18"/>
              </w:rPr>
              <w:t xml:space="preserve">Introduction of alternative notation for the derivative of a function </w:t>
            </w:r>
            <m:oMath>
              <m:f>
                <m:fPr>
                  <m:ctrlPr>
                    <w:rPr>
                      <w:rFonts w:ascii="Cambria Math" w:hAnsi="Arial" w:cs="Arial"/>
                      <w:i/>
                      <w:sz w:val="18"/>
                      <w:szCs w:val="18"/>
                    </w:rPr>
                  </m:ctrlPr>
                </m:fPr>
                <m:num>
                  <m:r>
                    <w:rPr>
                      <w:rFonts w:ascii="Cambria Math" w:hAnsi="Cambria Math" w:cs="Arial"/>
                      <w:sz w:val="18"/>
                      <w:szCs w:val="18"/>
                    </w:rPr>
                    <m:t>dy</m:t>
                  </m:r>
                </m:num>
                <m:den>
                  <m:r>
                    <w:rPr>
                      <w:rFonts w:ascii="Cambria Math" w:hAnsi="Cambria Math" w:cs="Arial"/>
                      <w:sz w:val="18"/>
                      <w:szCs w:val="18"/>
                    </w:rPr>
                    <m:t>dx</m:t>
                  </m:r>
                </m:den>
              </m:f>
            </m:oMath>
          </w:p>
          <w:p w14:paraId="10DEFAAD" w14:textId="77777777" w:rsidR="00BF39FC" w:rsidRPr="008A7A76" w:rsidRDefault="00BF39FC" w:rsidP="00BF39FC">
            <w:pPr>
              <w:rPr>
                <w:rFonts w:ascii="Arial" w:hAnsi="Arial" w:cs="Arial"/>
                <w:sz w:val="18"/>
                <w:szCs w:val="18"/>
              </w:rPr>
            </w:pPr>
            <w:r w:rsidRPr="008A7A76">
              <w:rPr>
                <w:rFonts w:ascii="Arial" w:hAnsi="Arial" w:cs="Arial"/>
                <w:sz w:val="18"/>
                <w:szCs w:val="18"/>
              </w:rPr>
              <w:t>Introduction of the derivat</w:t>
            </w:r>
            <w:r>
              <w:rPr>
                <w:rFonts w:ascii="Arial" w:hAnsi="Arial" w:cs="Arial"/>
                <w:sz w:val="18"/>
                <w:szCs w:val="18"/>
              </w:rPr>
              <w:t>ive</w:t>
            </w:r>
            <w:r w:rsidRPr="008A7A76">
              <w:rPr>
                <w:rFonts w:ascii="Arial" w:hAnsi="Arial" w:cs="Arial"/>
                <w:sz w:val="18"/>
                <w:szCs w:val="18"/>
              </w:rPr>
              <w:t xml:space="preserve"> rule for simple powers </w:t>
            </w:r>
            <m:oMath>
              <m:f>
                <m:fPr>
                  <m:ctrlPr>
                    <w:rPr>
                      <w:rFonts w:ascii="Cambria Math" w:hAnsi="Arial" w:cs="Arial"/>
                      <w:sz w:val="18"/>
                      <w:szCs w:val="18"/>
                    </w:rPr>
                  </m:ctrlPr>
                </m:fPr>
                <m:num>
                  <m:r>
                    <m:rPr>
                      <m:sty m:val="p"/>
                    </m:rPr>
                    <w:rPr>
                      <w:rFonts w:ascii="Cambria Math" w:hAnsi="Arial" w:cs="Arial"/>
                      <w:sz w:val="18"/>
                      <w:szCs w:val="18"/>
                    </w:rPr>
                    <m:t>dy</m:t>
                  </m:r>
                </m:num>
                <m:den>
                  <m:r>
                    <m:rPr>
                      <m:sty m:val="p"/>
                    </m:rPr>
                    <w:rPr>
                      <w:rFonts w:ascii="Cambria Math" w:hAnsi="Arial" w:cs="Arial"/>
                      <w:sz w:val="18"/>
                      <w:szCs w:val="18"/>
                    </w:rPr>
                    <m:t>dx</m:t>
                  </m:r>
                </m:den>
              </m:f>
              <m:r>
                <m:rPr>
                  <m:sty m:val="p"/>
                </m:rPr>
                <w:rPr>
                  <w:rFonts w:ascii="Cambria Math" w:hAnsi="Arial" w:cs="Arial"/>
                  <w:sz w:val="18"/>
                  <w:szCs w:val="18"/>
                </w:rPr>
                <m:t>=n</m:t>
              </m:r>
              <m:sSup>
                <m:sSupPr>
                  <m:ctrlPr>
                    <w:rPr>
                      <w:rFonts w:ascii="Cambria Math" w:hAnsi="Arial" w:cs="Arial"/>
                      <w:sz w:val="18"/>
                      <w:szCs w:val="18"/>
                    </w:rPr>
                  </m:ctrlPr>
                </m:sSupPr>
                <m:e>
                  <m:r>
                    <m:rPr>
                      <m:sty m:val="p"/>
                    </m:rPr>
                    <w:rPr>
                      <w:rFonts w:ascii="Cambria Math" w:hAnsi="Arial" w:cs="Arial"/>
                      <w:sz w:val="18"/>
                      <w:szCs w:val="18"/>
                    </w:rPr>
                    <m:t>x</m:t>
                  </m:r>
                </m:e>
                <m:sup>
                  <m:r>
                    <m:rPr>
                      <m:sty m:val="p"/>
                    </m:rPr>
                    <w:rPr>
                      <w:rFonts w:ascii="Cambria Math" w:hAnsi="Arial" w:cs="Arial"/>
                      <w:sz w:val="18"/>
                      <w:szCs w:val="18"/>
                    </w:rPr>
                    <m:t>n</m:t>
                  </m:r>
                  <m:r>
                    <m:rPr>
                      <m:sty m:val="p"/>
                    </m:rPr>
                    <w:rPr>
                      <w:rFonts w:ascii="Arial" w:hAnsi="Arial" w:cs="Arial"/>
                      <w:sz w:val="18"/>
                      <w:szCs w:val="18"/>
                    </w:rPr>
                    <m:t>-</m:t>
                  </m:r>
                  <m:r>
                    <m:rPr>
                      <m:sty m:val="p"/>
                    </m:rPr>
                    <w:rPr>
                      <w:rFonts w:ascii="Cambria Math" w:hAnsi="Arial" w:cs="Arial"/>
                      <w:sz w:val="18"/>
                      <w:szCs w:val="18"/>
                    </w:rPr>
                    <m:t>1</m:t>
                  </m:r>
                </m:sup>
              </m:sSup>
            </m:oMath>
          </w:p>
          <w:p w14:paraId="10DEFAAE" w14:textId="77777777" w:rsidR="00BF39FC" w:rsidRPr="008A7A76" w:rsidRDefault="00BF39FC" w:rsidP="00BF39FC">
            <w:pPr>
              <w:pStyle w:val="ListParagraph"/>
              <w:numPr>
                <w:ilvl w:val="0"/>
                <w:numId w:val="1"/>
              </w:numPr>
              <w:rPr>
                <w:rFonts w:ascii="Arial" w:hAnsi="Arial" w:cs="Arial"/>
                <w:sz w:val="18"/>
                <w:szCs w:val="18"/>
              </w:rPr>
            </w:pPr>
            <w:r w:rsidRPr="008A7A76">
              <w:rPr>
                <w:rFonts w:ascii="Arial" w:hAnsi="Arial" w:cs="Arial"/>
                <w:sz w:val="18"/>
                <w:szCs w:val="18"/>
              </w:rPr>
              <w:t>Students use the derivative rule to calculate the derivatives of f</w:t>
            </w:r>
            <w:r>
              <w:rPr>
                <w:rFonts w:ascii="Arial" w:hAnsi="Arial" w:cs="Arial"/>
                <w:sz w:val="18"/>
                <w:szCs w:val="18"/>
              </w:rPr>
              <w:t>unctions with integer exponents</w:t>
            </w:r>
          </w:p>
        </w:tc>
        <w:tc>
          <w:tcPr>
            <w:tcW w:w="749" w:type="pct"/>
            <w:vMerge w:val="restart"/>
          </w:tcPr>
          <w:p w14:paraId="10DEFAAF" w14:textId="77777777" w:rsidR="008549A7" w:rsidRPr="008A7A76" w:rsidRDefault="008549A7" w:rsidP="003F777D">
            <w:pPr>
              <w:rPr>
                <w:rFonts w:ascii="Arial" w:hAnsi="Arial" w:cs="Arial"/>
                <w:sz w:val="18"/>
                <w:szCs w:val="18"/>
              </w:rPr>
            </w:pPr>
          </w:p>
        </w:tc>
      </w:tr>
      <w:tr w:rsidR="00BF39FC" w:rsidRPr="008A7A76" w14:paraId="10DEFABB" w14:textId="77777777" w:rsidTr="00510389">
        <w:tc>
          <w:tcPr>
            <w:tcW w:w="377" w:type="pct"/>
            <w:vMerge/>
            <w:vAlign w:val="center"/>
          </w:tcPr>
          <w:p w14:paraId="10DEFAB1" w14:textId="77777777" w:rsidR="00BF39FC" w:rsidRPr="008A7A76" w:rsidRDefault="00BF39FC" w:rsidP="00B63D0E">
            <w:pPr>
              <w:jc w:val="center"/>
              <w:rPr>
                <w:rFonts w:ascii="Arial" w:hAnsi="Arial" w:cs="Arial"/>
                <w:sz w:val="18"/>
                <w:szCs w:val="18"/>
              </w:rPr>
            </w:pPr>
          </w:p>
        </w:tc>
        <w:tc>
          <w:tcPr>
            <w:tcW w:w="574" w:type="pct"/>
            <w:vAlign w:val="center"/>
          </w:tcPr>
          <w:p w14:paraId="10DEFAB2" w14:textId="77777777" w:rsidR="00BF39FC" w:rsidRPr="008A7A76" w:rsidRDefault="00BF39FC" w:rsidP="00BF39FC">
            <w:pPr>
              <w:jc w:val="center"/>
              <w:rPr>
                <w:rFonts w:ascii="Arial" w:hAnsi="Arial" w:cs="Arial"/>
                <w:sz w:val="18"/>
                <w:szCs w:val="18"/>
              </w:rPr>
            </w:pPr>
            <w:r w:rsidRPr="008A7A76">
              <w:rPr>
                <w:rFonts w:ascii="Arial" w:hAnsi="Arial" w:cs="Arial"/>
                <w:sz w:val="18"/>
                <w:szCs w:val="18"/>
              </w:rPr>
              <w:t>6.4</w:t>
            </w:r>
          </w:p>
          <w:p w14:paraId="10DEFAB3" w14:textId="77777777" w:rsidR="00BF39FC" w:rsidRPr="008A7A76" w:rsidRDefault="00BF39FC" w:rsidP="00BF39FC">
            <w:pPr>
              <w:jc w:val="center"/>
              <w:rPr>
                <w:rFonts w:ascii="Arial" w:hAnsi="Arial" w:cs="Arial"/>
                <w:sz w:val="18"/>
                <w:szCs w:val="18"/>
              </w:rPr>
            </w:pPr>
            <w:r w:rsidRPr="008A7A76">
              <w:rPr>
                <w:rFonts w:ascii="Arial" w:hAnsi="Arial" w:cs="Arial"/>
                <w:sz w:val="18"/>
                <w:szCs w:val="18"/>
              </w:rPr>
              <w:t>Properties of Derivatives</w:t>
            </w:r>
          </w:p>
        </w:tc>
        <w:tc>
          <w:tcPr>
            <w:tcW w:w="3300" w:type="pct"/>
          </w:tcPr>
          <w:p w14:paraId="10DEFAB4" w14:textId="77777777" w:rsidR="00BF39FC" w:rsidRPr="008A7A76" w:rsidRDefault="00BF39FC" w:rsidP="00BF39FC">
            <w:pPr>
              <w:rPr>
                <w:rFonts w:ascii="Arial" w:hAnsi="Arial" w:cs="Arial"/>
                <w:sz w:val="18"/>
                <w:szCs w:val="18"/>
              </w:rPr>
            </w:pPr>
            <w:r w:rsidRPr="008A7A76">
              <w:rPr>
                <w:rFonts w:ascii="Arial" w:hAnsi="Arial" w:cs="Arial"/>
                <w:sz w:val="18"/>
                <w:szCs w:val="18"/>
              </w:rPr>
              <w:t>Discuss</w:t>
            </w:r>
            <w:r w:rsidR="00B843A5">
              <w:rPr>
                <w:rFonts w:ascii="Arial" w:hAnsi="Arial" w:cs="Arial"/>
                <w:sz w:val="18"/>
                <w:szCs w:val="18"/>
              </w:rPr>
              <w:t>ion on</w:t>
            </w:r>
            <w:r w:rsidRPr="008A7A76">
              <w:rPr>
                <w:rFonts w:ascii="Arial" w:hAnsi="Arial" w:cs="Arial"/>
                <w:sz w:val="18"/>
                <w:szCs w:val="18"/>
              </w:rPr>
              <w:t xml:space="preserve"> t</w:t>
            </w:r>
            <w:r>
              <w:rPr>
                <w:rFonts w:ascii="Arial" w:hAnsi="Arial" w:cs="Arial"/>
                <w:sz w:val="18"/>
                <w:szCs w:val="18"/>
              </w:rPr>
              <w:t>he features of the derivative</w:t>
            </w:r>
          </w:p>
          <w:p w14:paraId="10DEFAB5" w14:textId="77777777" w:rsidR="00BF39FC" w:rsidRPr="008A7A76" w:rsidRDefault="00BF39FC" w:rsidP="00AF6DAC">
            <w:pPr>
              <w:pStyle w:val="ListParagraph"/>
              <w:numPr>
                <w:ilvl w:val="0"/>
                <w:numId w:val="1"/>
              </w:numPr>
              <w:rPr>
                <w:rFonts w:ascii="Arial" w:hAnsi="Arial" w:cs="Arial"/>
                <w:sz w:val="18"/>
                <w:szCs w:val="18"/>
              </w:rPr>
            </w:pPr>
            <w:r w:rsidRPr="008A7A76">
              <w:rPr>
                <w:rFonts w:ascii="Arial" w:hAnsi="Arial" w:cs="Arial"/>
                <w:sz w:val="18"/>
                <w:szCs w:val="18"/>
              </w:rPr>
              <w:t>Is it a function? (</w:t>
            </w:r>
            <w:r w:rsidR="00AF6DAC">
              <w:rPr>
                <w:rFonts w:ascii="Arial" w:hAnsi="Arial" w:cs="Arial"/>
                <w:sz w:val="18"/>
                <w:szCs w:val="18"/>
              </w:rPr>
              <w:t>D</w:t>
            </w:r>
            <w:r w:rsidRPr="008A7A76">
              <w:rPr>
                <w:rFonts w:ascii="Arial" w:hAnsi="Arial" w:cs="Arial"/>
                <w:sz w:val="18"/>
                <w:szCs w:val="18"/>
              </w:rPr>
              <w:t xml:space="preserve">efinition of a function readdressed from </w:t>
            </w:r>
            <w:r>
              <w:rPr>
                <w:rFonts w:ascii="Arial" w:hAnsi="Arial" w:cs="Arial"/>
                <w:sz w:val="18"/>
                <w:szCs w:val="18"/>
              </w:rPr>
              <w:t>T</w:t>
            </w:r>
            <w:r w:rsidRPr="008A7A76">
              <w:rPr>
                <w:rFonts w:ascii="Arial" w:hAnsi="Arial" w:cs="Arial"/>
                <w:sz w:val="18"/>
                <w:szCs w:val="18"/>
              </w:rPr>
              <w:t xml:space="preserve">opic 1 or briefly given if </w:t>
            </w:r>
            <w:r>
              <w:rPr>
                <w:rFonts w:ascii="Arial" w:hAnsi="Arial" w:cs="Arial"/>
                <w:sz w:val="18"/>
                <w:szCs w:val="18"/>
              </w:rPr>
              <w:t>T</w:t>
            </w:r>
            <w:r w:rsidRPr="008A7A76">
              <w:rPr>
                <w:rFonts w:ascii="Arial" w:hAnsi="Arial" w:cs="Arial"/>
                <w:sz w:val="18"/>
                <w:szCs w:val="18"/>
              </w:rPr>
              <w:t>opic 1 has not been done)</w:t>
            </w:r>
          </w:p>
          <w:p w14:paraId="10DEFAB6" w14:textId="77777777" w:rsidR="00BF39FC" w:rsidRPr="008A7A76" w:rsidRDefault="00BF39FC" w:rsidP="00BF39FC">
            <w:pPr>
              <w:rPr>
                <w:rFonts w:ascii="Arial" w:hAnsi="Arial" w:cs="Arial"/>
                <w:sz w:val="18"/>
                <w:szCs w:val="18"/>
              </w:rPr>
            </w:pPr>
            <w:r w:rsidRPr="008A7A76">
              <w:rPr>
                <w:rFonts w:ascii="Arial" w:hAnsi="Arial" w:cs="Arial"/>
                <w:sz w:val="18"/>
                <w:szCs w:val="18"/>
              </w:rPr>
              <w:t xml:space="preserve">Recognition and use of </w:t>
            </w:r>
            <w:r>
              <w:rPr>
                <w:rFonts w:ascii="Arial" w:hAnsi="Arial" w:cs="Arial"/>
                <w:sz w:val="18"/>
                <w:szCs w:val="18"/>
              </w:rPr>
              <w:t>the linearity of the derivative</w:t>
            </w:r>
          </w:p>
          <w:p w14:paraId="10DEFAB7" w14:textId="77777777" w:rsidR="008549A7" w:rsidRDefault="00BF39FC" w:rsidP="008549A7">
            <w:pPr>
              <w:pStyle w:val="ListParagraph"/>
              <w:numPr>
                <w:ilvl w:val="0"/>
                <w:numId w:val="1"/>
              </w:numPr>
              <w:tabs>
                <w:tab w:val="left" w:pos="2096"/>
              </w:tabs>
              <w:rPr>
                <w:rFonts w:ascii="Arial" w:hAnsi="Arial" w:cs="Arial"/>
                <w:sz w:val="18"/>
                <w:szCs w:val="18"/>
              </w:rPr>
            </w:pPr>
            <w:r w:rsidRPr="00BF39FC">
              <w:rPr>
                <w:rFonts w:ascii="Arial" w:hAnsi="Arial" w:cs="Arial"/>
                <w:sz w:val="18"/>
                <w:szCs w:val="18"/>
              </w:rPr>
              <w:t>Students establish, by working through appropriate examples, rules of diff</w:t>
            </w:r>
            <w:r>
              <w:rPr>
                <w:rFonts w:ascii="Arial" w:hAnsi="Arial" w:cs="Arial"/>
                <w:sz w:val="18"/>
                <w:szCs w:val="18"/>
              </w:rPr>
              <w:t>erentiation for simple powers:</w:t>
            </w:r>
          </w:p>
          <w:p w14:paraId="10DEFAB8" w14:textId="77777777" w:rsidR="00BF39FC" w:rsidRPr="008549A7" w:rsidRDefault="00BF39FC" w:rsidP="008549A7">
            <w:pPr>
              <w:tabs>
                <w:tab w:val="left" w:pos="2096"/>
              </w:tabs>
              <w:ind w:left="360"/>
              <w:rPr>
                <w:rFonts w:ascii="Arial" w:hAnsi="Arial" w:cs="Arial"/>
                <w:sz w:val="18"/>
                <w:szCs w:val="18"/>
              </w:rPr>
            </w:pPr>
            <w:r w:rsidRPr="008549A7">
              <w:rPr>
                <w:rFonts w:ascii="Arial" w:hAnsi="Arial" w:cs="Arial"/>
                <w:sz w:val="18"/>
                <w:szCs w:val="18"/>
              </w:rPr>
              <w:tab/>
              <w:t xml:space="preserve">If </w:t>
            </w:r>
            <m:oMath>
              <m:r>
                <w:rPr>
                  <w:rFonts w:ascii="Cambria Math" w:hAnsi="Cambria Math" w:cs="Arial"/>
                  <w:sz w:val="18"/>
                  <w:szCs w:val="18"/>
                </w:rPr>
                <m:t>h</m:t>
              </m:r>
              <m:d>
                <m:dPr>
                  <m:ctrlPr>
                    <w:rPr>
                      <w:rFonts w:ascii="Cambria Math" w:hAnsi="Arial" w:cs="Arial"/>
                      <w:i/>
                      <w:sz w:val="18"/>
                      <w:szCs w:val="18"/>
                    </w:rPr>
                  </m:ctrlPr>
                </m:dPr>
                <m:e>
                  <m:r>
                    <w:rPr>
                      <w:rFonts w:ascii="Cambria Math" w:hAnsi="Cambria Math" w:cs="Arial"/>
                      <w:sz w:val="18"/>
                      <w:szCs w:val="18"/>
                    </w:rPr>
                    <m:t>x</m:t>
                  </m:r>
                </m:e>
              </m:d>
              <m:r>
                <w:rPr>
                  <w:rFonts w:ascii="Cambria Math" w:hAnsi="Arial" w:cs="Arial"/>
                  <w:sz w:val="18"/>
                  <w:szCs w:val="18"/>
                </w:rPr>
                <m:t>=</m:t>
              </m:r>
              <m:r>
                <w:rPr>
                  <w:rFonts w:ascii="Cambria Math" w:hAnsi="Cambria Math" w:cs="Arial"/>
                  <w:sz w:val="18"/>
                  <w:szCs w:val="18"/>
                </w:rPr>
                <m:t>f</m:t>
              </m:r>
              <m:d>
                <m:dPr>
                  <m:ctrlPr>
                    <w:rPr>
                      <w:rFonts w:ascii="Cambria Math" w:hAnsi="Arial" w:cs="Arial"/>
                      <w:i/>
                      <w:sz w:val="18"/>
                      <w:szCs w:val="18"/>
                    </w:rPr>
                  </m:ctrlPr>
                </m:dPr>
                <m:e>
                  <m:r>
                    <w:rPr>
                      <w:rFonts w:ascii="Cambria Math" w:hAnsi="Cambria Math" w:cs="Arial"/>
                      <w:sz w:val="18"/>
                      <w:szCs w:val="18"/>
                    </w:rPr>
                    <m:t>x</m:t>
                  </m:r>
                </m:e>
              </m:d>
              <m:r>
                <w:rPr>
                  <w:rFonts w:ascii="Cambria Math" w:hAnsi="Cambria Math" w:cs="Arial"/>
                  <w:sz w:val="18"/>
                  <w:szCs w:val="18"/>
                </w:rPr>
                <m:t>±g</m:t>
              </m:r>
              <m:d>
                <m:dPr>
                  <m:ctrlPr>
                    <w:rPr>
                      <w:rFonts w:ascii="Cambria Math" w:hAnsi="Arial" w:cs="Arial"/>
                      <w:i/>
                      <w:sz w:val="18"/>
                      <w:szCs w:val="18"/>
                    </w:rPr>
                  </m:ctrlPr>
                </m:dPr>
                <m:e>
                  <m:r>
                    <w:rPr>
                      <w:rFonts w:ascii="Cambria Math" w:hAnsi="Cambria Math" w:cs="Arial"/>
                      <w:sz w:val="18"/>
                      <w:szCs w:val="18"/>
                    </w:rPr>
                    <m:t>x</m:t>
                  </m:r>
                </m:e>
              </m:d>
              <m:r>
                <m:rPr>
                  <m:sty m:val="p"/>
                </m:rPr>
                <w:rPr>
                  <w:rFonts w:ascii="Cambria Math" w:hAnsi="Arial" w:cs="Arial"/>
                  <w:sz w:val="18"/>
                  <w:szCs w:val="18"/>
                </w:rPr>
                <m:t xml:space="preserve"> then</m:t>
              </m:r>
              <m:r>
                <w:rPr>
                  <w:rFonts w:ascii="Cambria Math" w:hAnsi="Arial" w:cs="Arial"/>
                  <w:sz w:val="18"/>
                  <w:szCs w:val="18"/>
                </w:rPr>
                <m:t xml:space="preserve"> </m:t>
              </m:r>
              <m:sSup>
                <m:sSupPr>
                  <m:ctrlPr>
                    <w:rPr>
                      <w:rFonts w:ascii="Cambria Math" w:hAnsi="Arial" w:cs="Arial"/>
                      <w:i/>
                      <w:sz w:val="18"/>
                      <w:szCs w:val="18"/>
                    </w:rPr>
                  </m:ctrlPr>
                </m:sSupPr>
                <m:e>
                  <m:r>
                    <w:rPr>
                      <w:rFonts w:ascii="Cambria Math" w:hAnsi="Cambria Math" w:cs="Arial"/>
                      <w:sz w:val="18"/>
                      <w:szCs w:val="18"/>
                    </w:rPr>
                    <m:t>h</m:t>
                  </m:r>
                </m:e>
                <m:sup>
                  <m:r>
                    <w:rPr>
                      <w:rFonts w:ascii="Cambria Math" w:hAnsi="Cambria Math" w:cs="Arial"/>
                      <w:sz w:val="18"/>
                      <w:szCs w:val="18"/>
                    </w:rPr>
                    <m:t>'</m:t>
                  </m:r>
                </m:sup>
              </m:sSup>
              <m:d>
                <m:dPr>
                  <m:ctrlPr>
                    <w:rPr>
                      <w:rFonts w:ascii="Cambria Math" w:hAnsi="Arial" w:cs="Arial"/>
                      <w:i/>
                      <w:sz w:val="18"/>
                      <w:szCs w:val="18"/>
                    </w:rPr>
                  </m:ctrlPr>
                </m:dPr>
                <m:e>
                  <m:r>
                    <w:rPr>
                      <w:rFonts w:ascii="Cambria Math" w:hAnsi="Cambria Math" w:cs="Arial"/>
                      <w:sz w:val="18"/>
                      <w:szCs w:val="18"/>
                    </w:rPr>
                    <m:t>x</m:t>
                  </m:r>
                </m:e>
              </m:d>
              <m:r>
                <w:rPr>
                  <w:rFonts w:ascii="Cambria Math" w:hAnsi="Arial" w:cs="Arial"/>
                  <w:sz w:val="18"/>
                  <w:szCs w:val="18"/>
                </w:rPr>
                <m:t>=</m:t>
              </m:r>
              <m:sSup>
                <m:sSupPr>
                  <m:ctrlPr>
                    <w:rPr>
                      <w:rFonts w:ascii="Cambria Math" w:hAnsi="Arial" w:cs="Arial"/>
                      <w:i/>
                      <w:sz w:val="18"/>
                      <w:szCs w:val="18"/>
                    </w:rPr>
                  </m:ctrlPr>
                </m:sSupPr>
                <m:e>
                  <m:r>
                    <w:rPr>
                      <w:rFonts w:ascii="Cambria Math" w:hAnsi="Cambria Math" w:cs="Arial"/>
                      <w:sz w:val="18"/>
                      <w:szCs w:val="18"/>
                    </w:rPr>
                    <m:t>f</m:t>
                  </m:r>
                </m:e>
                <m:sup>
                  <m:r>
                    <w:rPr>
                      <w:rFonts w:ascii="Cambria Math" w:hAnsi="Cambria Math" w:cs="Arial"/>
                      <w:sz w:val="18"/>
                      <w:szCs w:val="18"/>
                    </w:rPr>
                    <m:t>'</m:t>
                  </m:r>
                </m:sup>
              </m:sSup>
              <m:r>
                <w:rPr>
                  <w:rFonts w:ascii="Cambria Math" w:hAnsi="Arial" w:cs="Arial"/>
                  <w:sz w:val="18"/>
                  <w:szCs w:val="18"/>
                </w:rPr>
                <m:t>(</m:t>
              </m:r>
              <m:r>
                <w:rPr>
                  <w:rFonts w:ascii="Cambria Math" w:hAnsi="Cambria Math" w:cs="Arial"/>
                  <w:sz w:val="18"/>
                  <w:szCs w:val="18"/>
                </w:rPr>
                <m:t>x</m:t>
              </m:r>
              <m:r>
                <w:rPr>
                  <w:rFonts w:ascii="Cambria Math" w:hAnsi="Arial" w:cs="Arial"/>
                  <w:sz w:val="18"/>
                  <w:szCs w:val="18"/>
                </w:rPr>
                <m:t>)</m:t>
              </m:r>
              <m:r>
                <w:rPr>
                  <w:rFonts w:ascii="Cambria Math" w:hAnsi="Cambria Math" w:cs="Arial"/>
                  <w:sz w:val="18"/>
                  <w:szCs w:val="18"/>
                </w:rPr>
                <m:t>±</m:t>
              </m:r>
              <m:sSup>
                <m:sSupPr>
                  <m:ctrlPr>
                    <w:rPr>
                      <w:rFonts w:ascii="Cambria Math" w:hAnsi="Arial" w:cs="Arial"/>
                      <w:i/>
                      <w:sz w:val="18"/>
                      <w:szCs w:val="18"/>
                    </w:rPr>
                  </m:ctrlPr>
                </m:sSupPr>
                <m:e>
                  <m:r>
                    <w:rPr>
                      <w:rFonts w:ascii="Cambria Math" w:hAnsi="Cambria Math" w:cs="Arial"/>
                      <w:sz w:val="18"/>
                      <w:szCs w:val="18"/>
                    </w:rPr>
                    <m:t>g</m:t>
                  </m:r>
                </m:e>
                <m:sup>
                  <m:r>
                    <w:rPr>
                      <w:rFonts w:ascii="Cambria Math" w:hAnsi="Cambria Math" w:cs="Arial"/>
                      <w:sz w:val="18"/>
                      <w:szCs w:val="18"/>
                    </w:rPr>
                    <m:t>'</m:t>
                  </m:r>
                </m:sup>
              </m:sSup>
              <m:r>
                <w:rPr>
                  <w:rFonts w:ascii="Cambria Math" w:hAnsi="Arial" w:cs="Arial"/>
                  <w:sz w:val="18"/>
                  <w:szCs w:val="18"/>
                </w:rPr>
                <m:t>(</m:t>
              </m:r>
              <m:r>
                <w:rPr>
                  <w:rFonts w:ascii="Cambria Math" w:hAnsi="Cambria Math" w:cs="Arial"/>
                  <w:sz w:val="18"/>
                  <w:szCs w:val="18"/>
                </w:rPr>
                <m:t>x</m:t>
              </m:r>
              <m:r>
                <w:rPr>
                  <w:rFonts w:ascii="Cambria Math" w:hAnsi="Arial" w:cs="Arial"/>
                  <w:sz w:val="18"/>
                  <w:szCs w:val="18"/>
                </w:rPr>
                <m:t>)</m:t>
              </m:r>
            </m:oMath>
          </w:p>
          <w:p w14:paraId="10DEFAB9" w14:textId="77777777" w:rsidR="00BF39FC" w:rsidRPr="008A7A76" w:rsidRDefault="00BF39FC" w:rsidP="008549A7">
            <w:pPr>
              <w:tabs>
                <w:tab w:val="left" w:pos="2096"/>
              </w:tabs>
              <w:rPr>
                <w:rFonts w:ascii="Arial" w:hAnsi="Arial" w:cs="Arial"/>
                <w:sz w:val="18"/>
                <w:szCs w:val="18"/>
              </w:rPr>
            </w:pPr>
            <w:r>
              <w:rPr>
                <w:rFonts w:ascii="Arial" w:hAnsi="Arial" w:cs="Arial"/>
                <w:sz w:val="18"/>
                <w:szCs w:val="18"/>
              </w:rPr>
              <w:t xml:space="preserve">                                       </w:t>
            </w:r>
            <w:r>
              <w:rPr>
                <w:rFonts w:ascii="Arial" w:hAnsi="Arial" w:cs="Arial"/>
                <w:sz w:val="18"/>
                <w:szCs w:val="18"/>
              </w:rPr>
              <w:tab/>
            </w:r>
            <w:r w:rsidRPr="008A7A76">
              <w:rPr>
                <w:rFonts w:ascii="Arial" w:hAnsi="Arial" w:cs="Arial"/>
                <w:sz w:val="18"/>
                <w:szCs w:val="18"/>
              </w:rPr>
              <w:t xml:space="preserve">If </w:t>
            </w:r>
            <m:oMath>
              <m:r>
                <w:rPr>
                  <w:rFonts w:ascii="Cambria Math" w:hAnsi="Cambria Math" w:cs="Arial"/>
                  <w:sz w:val="18"/>
                  <w:szCs w:val="18"/>
                </w:rPr>
                <m:t>h</m:t>
              </m:r>
              <m:d>
                <m:dPr>
                  <m:ctrlPr>
                    <w:rPr>
                      <w:rFonts w:ascii="Cambria Math" w:hAnsi="Arial" w:cs="Arial"/>
                      <w:i/>
                      <w:sz w:val="18"/>
                      <w:szCs w:val="18"/>
                    </w:rPr>
                  </m:ctrlPr>
                </m:dPr>
                <m:e>
                  <m:r>
                    <w:rPr>
                      <w:rFonts w:ascii="Cambria Math" w:hAnsi="Cambria Math" w:cs="Arial"/>
                      <w:sz w:val="18"/>
                      <w:szCs w:val="18"/>
                    </w:rPr>
                    <m:t>x</m:t>
                  </m:r>
                </m:e>
              </m:d>
              <m:r>
                <w:rPr>
                  <w:rFonts w:ascii="Cambria Math" w:hAnsi="Arial" w:cs="Arial"/>
                  <w:sz w:val="18"/>
                  <w:szCs w:val="18"/>
                </w:rPr>
                <m:t>=</m:t>
              </m:r>
              <m:r>
                <w:rPr>
                  <w:rFonts w:ascii="Cambria Math" w:hAnsi="Cambria Math" w:cs="Arial"/>
                  <w:sz w:val="18"/>
                  <w:szCs w:val="18"/>
                </w:rPr>
                <m:t>kf</m:t>
              </m:r>
              <m:d>
                <m:dPr>
                  <m:ctrlPr>
                    <w:rPr>
                      <w:rFonts w:ascii="Cambria Math" w:hAnsi="Arial" w:cs="Arial"/>
                      <w:i/>
                      <w:sz w:val="18"/>
                      <w:szCs w:val="18"/>
                    </w:rPr>
                  </m:ctrlPr>
                </m:dPr>
                <m:e>
                  <m:r>
                    <w:rPr>
                      <w:rFonts w:ascii="Cambria Math" w:hAnsi="Cambria Math" w:cs="Arial"/>
                      <w:sz w:val="18"/>
                      <w:szCs w:val="18"/>
                    </w:rPr>
                    <m:t>x</m:t>
                  </m:r>
                </m:e>
              </m:d>
              <m:r>
                <m:rPr>
                  <m:sty m:val="p"/>
                </m:rPr>
                <w:rPr>
                  <w:rFonts w:ascii="Cambria Math" w:hAnsi="Cambria Math" w:cs="Arial"/>
                  <w:sz w:val="18"/>
                  <w:szCs w:val="18"/>
                </w:rPr>
                <m:t xml:space="preserve"> then</m:t>
              </m:r>
              <m:r>
                <w:rPr>
                  <w:rFonts w:ascii="Cambria Math" w:hAnsi="Arial" w:cs="Arial"/>
                  <w:sz w:val="18"/>
                  <w:szCs w:val="18"/>
                </w:rPr>
                <m:t xml:space="preserve"> </m:t>
              </m:r>
              <m:sSup>
                <m:sSupPr>
                  <m:ctrlPr>
                    <w:rPr>
                      <w:rFonts w:ascii="Cambria Math" w:hAnsi="Arial" w:cs="Arial"/>
                      <w:i/>
                      <w:sz w:val="18"/>
                      <w:szCs w:val="18"/>
                    </w:rPr>
                  </m:ctrlPr>
                </m:sSupPr>
                <m:e>
                  <m:r>
                    <w:rPr>
                      <w:rFonts w:ascii="Cambria Math" w:hAnsi="Cambria Math" w:cs="Arial"/>
                      <w:sz w:val="18"/>
                      <w:szCs w:val="18"/>
                    </w:rPr>
                    <m:t>h</m:t>
                  </m:r>
                </m:e>
                <m:sup>
                  <m:r>
                    <w:rPr>
                      <w:rFonts w:ascii="Cambria Math" w:hAnsi="Cambria Math" w:cs="Arial"/>
                      <w:sz w:val="18"/>
                      <w:szCs w:val="18"/>
                    </w:rPr>
                    <m:t>'</m:t>
                  </m:r>
                </m:sup>
              </m:sSup>
              <m:d>
                <m:dPr>
                  <m:ctrlPr>
                    <w:rPr>
                      <w:rFonts w:ascii="Cambria Math" w:hAnsi="Arial" w:cs="Arial"/>
                      <w:i/>
                      <w:sz w:val="18"/>
                      <w:szCs w:val="18"/>
                    </w:rPr>
                  </m:ctrlPr>
                </m:dPr>
                <m:e>
                  <m:r>
                    <w:rPr>
                      <w:rFonts w:ascii="Cambria Math" w:hAnsi="Cambria Math" w:cs="Arial"/>
                      <w:sz w:val="18"/>
                      <w:szCs w:val="18"/>
                    </w:rPr>
                    <m:t>x</m:t>
                  </m:r>
                </m:e>
              </m:d>
              <m:r>
                <w:rPr>
                  <w:rFonts w:ascii="Cambria Math" w:hAnsi="Arial" w:cs="Arial"/>
                  <w:sz w:val="18"/>
                  <w:szCs w:val="18"/>
                </w:rPr>
                <m:t>=</m:t>
              </m:r>
              <m:r>
                <w:rPr>
                  <w:rFonts w:ascii="Cambria Math" w:hAnsi="Cambria Math" w:cs="Arial"/>
                  <w:sz w:val="18"/>
                  <w:szCs w:val="18"/>
                </w:rPr>
                <m:t>k</m:t>
              </m:r>
              <m:sSup>
                <m:sSupPr>
                  <m:ctrlPr>
                    <w:rPr>
                      <w:rFonts w:ascii="Cambria Math" w:hAnsi="Arial" w:cs="Arial"/>
                      <w:i/>
                      <w:sz w:val="18"/>
                      <w:szCs w:val="18"/>
                    </w:rPr>
                  </m:ctrlPr>
                </m:sSupPr>
                <m:e>
                  <m:r>
                    <w:rPr>
                      <w:rFonts w:ascii="Cambria Math" w:hAnsi="Cambria Math" w:cs="Arial"/>
                      <w:sz w:val="18"/>
                      <w:szCs w:val="18"/>
                    </w:rPr>
                    <m:t>f</m:t>
                  </m:r>
                </m:e>
                <m:sup>
                  <m:r>
                    <w:rPr>
                      <w:rFonts w:ascii="Cambria Math" w:hAnsi="Cambria Math" w:cs="Arial"/>
                      <w:sz w:val="18"/>
                      <w:szCs w:val="18"/>
                    </w:rPr>
                    <m:t>'</m:t>
                  </m:r>
                </m:sup>
              </m:sSup>
              <m:r>
                <w:rPr>
                  <w:rFonts w:ascii="Cambria Math" w:hAnsi="Arial" w:cs="Arial"/>
                  <w:sz w:val="18"/>
                  <w:szCs w:val="18"/>
                </w:rPr>
                <m:t>(</m:t>
              </m:r>
              <m:r>
                <w:rPr>
                  <w:rFonts w:ascii="Cambria Math" w:hAnsi="Cambria Math" w:cs="Arial"/>
                  <w:sz w:val="18"/>
                  <w:szCs w:val="18"/>
                </w:rPr>
                <m:t>x</m:t>
              </m:r>
              <m:r>
                <w:rPr>
                  <w:rFonts w:ascii="Cambria Math" w:hAnsi="Arial" w:cs="Arial"/>
                  <w:sz w:val="18"/>
                  <w:szCs w:val="18"/>
                </w:rPr>
                <m:t>)</m:t>
              </m:r>
            </m:oMath>
          </w:p>
        </w:tc>
        <w:tc>
          <w:tcPr>
            <w:tcW w:w="749" w:type="pct"/>
            <w:vMerge/>
          </w:tcPr>
          <w:p w14:paraId="10DEFABA" w14:textId="77777777" w:rsidR="00BF39FC" w:rsidRPr="008A7A76" w:rsidRDefault="00BF39FC" w:rsidP="00B41996">
            <w:pPr>
              <w:rPr>
                <w:rFonts w:ascii="Arial" w:hAnsi="Arial" w:cs="Arial"/>
                <w:sz w:val="18"/>
                <w:szCs w:val="18"/>
              </w:rPr>
            </w:pPr>
          </w:p>
        </w:tc>
      </w:tr>
      <w:tr w:rsidR="00277338" w:rsidRPr="008A7A76" w14:paraId="10DEFAD4" w14:textId="77777777" w:rsidTr="00510389">
        <w:trPr>
          <w:trHeight w:val="1752"/>
        </w:trPr>
        <w:tc>
          <w:tcPr>
            <w:tcW w:w="377" w:type="pct"/>
            <w:vAlign w:val="center"/>
          </w:tcPr>
          <w:p w14:paraId="10DEFABC" w14:textId="77777777" w:rsidR="00277338" w:rsidRPr="008A7A76" w:rsidRDefault="00277338" w:rsidP="00B63D0E">
            <w:pPr>
              <w:jc w:val="center"/>
              <w:rPr>
                <w:rFonts w:ascii="Arial" w:hAnsi="Arial" w:cs="Arial"/>
                <w:sz w:val="18"/>
                <w:szCs w:val="18"/>
              </w:rPr>
            </w:pPr>
          </w:p>
          <w:p w14:paraId="10DEFABD" w14:textId="77777777" w:rsidR="00277338" w:rsidRPr="008A7A76" w:rsidRDefault="00277338" w:rsidP="00B63D0E">
            <w:pPr>
              <w:jc w:val="center"/>
              <w:rPr>
                <w:rFonts w:ascii="Arial" w:hAnsi="Arial" w:cs="Arial"/>
                <w:sz w:val="18"/>
                <w:szCs w:val="18"/>
              </w:rPr>
            </w:pPr>
          </w:p>
          <w:p w14:paraId="10DEFABE" w14:textId="77777777" w:rsidR="00277338" w:rsidRPr="008A7A76" w:rsidRDefault="00277338" w:rsidP="00B63D0E">
            <w:pPr>
              <w:jc w:val="center"/>
              <w:rPr>
                <w:rFonts w:ascii="Arial" w:hAnsi="Arial" w:cs="Arial"/>
                <w:sz w:val="18"/>
                <w:szCs w:val="18"/>
              </w:rPr>
            </w:pPr>
          </w:p>
          <w:p w14:paraId="10DEFABF" w14:textId="77777777" w:rsidR="00277338" w:rsidRPr="008A7A76" w:rsidRDefault="00277338" w:rsidP="00B63D0E">
            <w:pPr>
              <w:jc w:val="center"/>
              <w:rPr>
                <w:rFonts w:ascii="Arial" w:hAnsi="Arial" w:cs="Arial"/>
                <w:sz w:val="18"/>
                <w:szCs w:val="18"/>
              </w:rPr>
            </w:pPr>
          </w:p>
          <w:p w14:paraId="10DEFAC0" w14:textId="77777777" w:rsidR="00277338" w:rsidRPr="008A7A76" w:rsidRDefault="00277338" w:rsidP="00B63D0E">
            <w:pPr>
              <w:jc w:val="center"/>
              <w:rPr>
                <w:rFonts w:ascii="Arial" w:hAnsi="Arial" w:cs="Arial"/>
                <w:sz w:val="18"/>
                <w:szCs w:val="18"/>
              </w:rPr>
            </w:pPr>
            <w:r w:rsidRPr="008A7A76">
              <w:rPr>
                <w:rFonts w:ascii="Arial" w:hAnsi="Arial" w:cs="Arial"/>
                <w:sz w:val="18"/>
                <w:szCs w:val="18"/>
              </w:rPr>
              <w:t>3-8</w:t>
            </w:r>
          </w:p>
          <w:p w14:paraId="10DEFAC1" w14:textId="77777777" w:rsidR="00277338" w:rsidRPr="008A7A76" w:rsidRDefault="00277338" w:rsidP="00B63D0E">
            <w:pPr>
              <w:jc w:val="center"/>
              <w:rPr>
                <w:rFonts w:ascii="Arial" w:hAnsi="Arial" w:cs="Arial"/>
                <w:sz w:val="18"/>
                <w:szCs w:val="18"/>
              </w:rPr>
            </w:pPr>
          </w:p>
        </w:tc>
        <w:tc>
          <w:tcPr>
            <w:tcW w:w="574" w:type="pct"/>
            <w:vMerge w:val="restart"/>
            <w:vAlign w:val="center"/>
          </w:tcPr>
          <w:p w14:paraId="10DEFAC2" w14:textId="77777777" w:rsidR="00277338" w:rsidRPr="008A7A76" w:rsidRDefault="00277338" w:rsidP="00B63D0E">
            <w:pPr>
              <w:jc w:val="center"/>
              <w:rPr>
                <w:rFonts w:ascii="Arial" w:hAnsi="Arial" w:cs="Arial"/>
                <w:sz w:val="18"/>
                <w:szCs w:val="18"/>
              </w:rPr>
            </w:pPr>
            <w:r w:rsidRPr="008A7A76">
              <w:rPr>
                <w:rFonts w:ascii="Arial" w:hAnsi="Arial" w:cs="Arial"/>
                <w:sz w:val="18"/>
                <w:szCs w:val="18"/>
              </w:rPr>
              <w:t>6.5</w:t>
            </w:r>
          </w:p>
          <w:p w14:paraId="10DEFAC3" w14:textId="77777777" w:rsidR="00277338" w:rsidRPr="008A7A76" w:rsidRDefault="00277338" w:rsidP="00B63D0E">
            <w:pPr>
              <w:jc w:val="center"/>
              <w:rPr>
                <w:rFonts w:ascii="Arial" w:hAnsi="Arial" w:cs="Arial"/>
                <w:sz w:val="18"/>
                <w:szCs w:val="18"/>
              </w:rPr>
            </w:pPr>
            <w:r w:rsidRPr="008A7A76">
              <w:rPr>
                <w:rFonts w:ascii="Arial" w:hAnsi="Arial" w:cs="Arial"/>
                <w:sz w:val="18"/>
                <w:szCs w:val="18"/>
              </w:rPr>
              <w:t>Applications of Derivatives</w:t>
            </w:r>
          </w:p>
        </w:tc>
        <w:tc>
          <w:tcPr>
            <w:tcW w:w="3300" w:type="pct"/>
            <w:vMerge w:val="restart"/>
          </w:tcPr>
          <w:p w14:paraId="10DEFAC4" w14:textId="77777777" w:rsidR="00277338" w:rsidRPr="008A7A76" w:rsidRDefault="00277338" w:rsidP="00B63D0E">
            <w:pPr>
              <w:rPr>
                <w:rFonts w:ascii="Arial" w:hAnsi="Arial" w:cs="Arial"/>
                <w:sz w:val="18"/>
                <w:szCs w:val="18"/>
              </w:rPr>
            </w:pPr>
            <w:r w:rsidRPr="008A7A76">
              <w:rPr>
                <w:rFonts w:ascii="Arial" w:hAnsi="Arial" w:cs="Arial"/>
                <w:sz w:val="18"/>
                <w:szCs w:val="18"/>
              </w:rPr>
              <w:t xml:space="preserve">Using derivatives of polynomials and other linear combinations of power functions to determine the equation of </w:t>
            </w:r>
            <w:r w:rsidR="00AF6DAC">
              <w:rPr>
                <w:rFonts w:ascii="Arial" w:hAnsi="Arial" w:cs="Arial"/>
                <w:sz w:val="18"/>
                <w:szCs w:val="18"/>
              </w:rPr>
              <w:t xml:space="preserve">a tangent to a curve at a </w:t>
            </w:r>
            <w:proofErr w:type="gramStart"/>
            <w:r w:rsidR="00AF6DAC">
              <w:rPr>
                <w:rFonts w:ascii="Arial" w:hAnsi="Arial" w:cs="Arial"/>
                <w:sz w:val="18"/>
                <w:szCs w:val="18"/>
              </w:rPr>
              <w:t>point</w:t>
            </w:r>
            <w:proofErr w:type="gramEnd"/>
          </w:p>
          <w:p w14:paraId="10DEFAC5" w14:textId="77777777" w:rsidR="00277338" w:rsidRPr="008A7A76" w:rsidRDefault="00314A74" w:rsidP="00B63D0E">
            <w:pPr>
              <w:rPr>
                <w:rFonts w:ascii="Arial" w:hAnsi="Arial" w:cs="Arial"/>
                <w:sz w:val="18"/>
                <w:szCs w:val="18"/>
              </w:rPr>
            </w:pPr>
            <w:r>
              <w:rPr>
                <w:rFonts w:ascii="Arial" w:hAnsi="Arial" w:cs="Arial"/>
                <w:sz w:val="18"/>
                <w:szCs w:val="18"/>
              </w:rPr>
              <w:t xml:space="preserve">Understanding </w:t>
            </w:r>
            <w:r w:rsidR="00277338" w:rsidRPr="008A7A76">
              <w:rPr>
                <w:rFonts w:ascii="Arial" w:hAnsi="Arial" w:cs="Arial"/>
                <w:sz w:val="18"/>
                <w:szCs w:val="18"/>
              </w:rPr>
              <w:t xml:space="preserve">the following </w:t>
            </w:r>
          </w:p>
          <w:p w14:paraId="10DEFAC6" w14:textId="77777777" w:rsidR="00277338" w:rsidRPr="008A7A76" w:rsidRDefault="00277338" w:rsidP="00277338">
            <w:pPr>
              <w:pStyle w:val="ListParagraph"/>
              <w:numPr>
                <w:ilvl w:val="0"/>
                <w:numId w:val="1"/>
              </w:numPr>
              <w:rPr>
                <w:rFonts w:ascii="Arial" w:hAnsi="Arial" w:cs="Arial"/>
                <w:sz w:val="18"/>
                <w:szCs w:val="18"/>
              </w:rPr>
            </w:pPr>
            <w:r w:rsidRPr="008A7A76">
              <w:rPr>
                <w:rFonts w:ascii="Arial" w:hAnsi="Arial" w:cs="Arial"/>
                <w:sz w:val="18"/>
                <w:szCs w:val="18"/>
              </w:rPr>
              <w:t xml:space="preserve">Review sign </w:t>
            </w:r>
            <w:proofErr w:type="gramStart"/>
            <w:r w:rsidRPr="008A7A76">
              <w:rPr>
                <w:rFonts w:ascii="Arial" w:hAnsi="Arial" w:cs="Arial"/>
                <w:sz w:val="18"/>
                <w:szCs w:val="18"/>
              </w:rPr>
              <w:t>diagrams</w:t>
            </w:r>
            <w:proofErr w:type="gramEnd"/>
          </w:p>
          <w:p w14:paraId="10DEFAC7" w14:textId="77777777" w:rsidR="00277338" w:rsidRPr="008A7A76" w:rsidRDefault="00277338" w:rsidP="00277338">
            <w:pPr>
              <w:pStyle w:val="ListParagraph"/>
              <w:numPr>
                <w:ilvl w:val="0"/>
                <w:numId w:val="1"/>
              </w:numPr>
              <w:rPr>
                <w:rFonts w:ascii="Arial" w:hAnsi="Arial" w:cs="Arial"/>
                <w:sz w:val="18"/>
                <w:szCs w:val="18"/>
              </w:rPr>
            </w:pPr>
            <w:r w:rsidRPr="008A7A76">
              <w:rPr>
                <w:rFonts w:ascii="Arial" w:hAnsi="Arial" w:cs="Arial"/>
                <w:sz w:val="18"/>
                <w:szCs w:val="18"/>
              </w:rPr>
              <w:t>Develop the concepts of displacement and velocity (use of position versus time graphs to describe motion where velocity equates to the slope of the tangent at any point on the graph)</w:t>
            </w:r>
          </w:p>
          <w:p w14:paraId="10DEFAC8" w14:textId="77777777" w:rsidR="00277338" w:rsidRPr="008A7A76" w:rsidRDefault="00277338" w:rsidP="008549A7">
            <w:pPr>
              <w:pStyle w:val="ListParagraph"/>
              <w:numPr>
                <w:ilvl w:val="0"/>
                <w:numId w:val="1"/>
              </w:numPr>
              <w:rPr>
                <w:rFonts w:ascii="Arial" w:hAnsi="Arial" w:cs="Arial"/>
                <w:sz w:val="18"/>
                <w:szCs w:val="18"/>
              </w:rPr>
            </w:pPr>
            <w:r w:rsidRPr="008A7A76">
              <w:rPr>
                <w:rFonts w:ascii="Arial" w:hAnsi="Arial" w:cs="Arial"/>
                <w:sz w:val="18"/>
                <w:szCs w:val="18"/>
              </w:rPr>
              <w:t>Rates of change</w:t>
            </w:r>
            <w:r w:rsidR="008549A7">
              <w:rPr>
                <w:rFonts w:ascii="Arial" w:hAnsi="Arial" w:cs="Arial"/>
                <w:sz w:val="18"/>
                <w:szCs w:val="18"/>
              </w:rPr>
              <w:t xml:space="preserve"> </w:t>
            </w:r>
            <w:r w:rsidRPr="008A7A76">
              <w:rPr>
                <w:rFonts w:ascii="Arial" w:hAnsi="Arial" w:cs="Arial"/>
                <w:sz w:val="18"/>
                <w:szCs w:val="18"/>
              </w:rPr>
              <w:t>- increasing and decreasing</w:t>
            </w:r>
            <w:r w:rsidR="008549A7">
              <w:rPr>
                <w:rFonts w:ascii="Arial" w:hAnsi="Arial" w:cs="Arial"/>
                <w:sz w:val="18"/>
                <w:szCs w:val="18"/>
              </w:rPr>
              <w:t xml:space="preserve"> </w:t>
            </w:r>
            <w:r w:rsidRPr="008A7A76">
              <w:rPr>
                <w:rFonts w:ascii="Arial" w:hAnsi="Arial" w:cs="Arial"/>
                <w:sz w:val="18"/>
                <w:szCs w:val="18"/>
              </w:rPr>
              <w:t>-</w:t>
            </w:r>
            <w:r w:rsidR="008549A7">
              <w:rPr>
                <w:rFonts w:ascii="Arial" w:hAnsi="Arial" w:cs="Arial"/>
                <w:sz w:val="18"/>
                <w:szCs w:val="18"/>
              </w:rPr>
              <w:t xml:space="preserve"> </w:t>
            </w:r>
            <w:r w:rsidRPr="008A7A76">
              <w:rPr>
                <w:rFonts w:ascii="Arial" w:hAnsi="Arial" w:cs="Arial"/>
                <w:sz w:val="18"/>
                <w:szCs w:val="18"/>
              </w:rPr>
              <w:t xml:space="preserve">use of sign diagram to determine intervals </w:t>
            </w:r>
            <w:r w:rsidR="008549A7">
              <w:rPr>
                <w:rFonts w:ascii="Arial" w:hAnsi="Arial" w:cs="Arial"/>
                <w:sz w:val="18"/>
                <w:szCs w:val="18"/>
              </w:rPr>
              <w:t xml:space="preserve">in which </w:t>
            </w:r>
            <w:r w:rsidRPr="008A7A76">
              <w:rPr>
                <w:rFonts w:ascii="Arial" w:hAnsi="Arial" w:cs="Arial"/>
                <w:sz w:val="18"/>
                <w:szCs w:val="18"/>
              </w:rPr>
              <w:t>the functi</w:t>
            </w:r>
            <w:r w:rsidR="008549A7">
              <w:rPr>
                <w:rFonts w:ascii="Arial" w:hAnsi="Arial" w:cs="Arial"/>
                <w:sz w:val="18"/>
                <w:szCs w:val="18"/>
              </w:rPr>
              <w:t xml:space="preserve">on is increasing and </w:t>
            </w:r>
            <w:proofErr w:type="gramStart"/>
            <w:r w:rsidR="008549A7">
              <w:rPr>
                <w:rFonts w:ascii="Arial" w:hAnsi="Arial" w:cs="Arial"/>
                <w:sz w:val="18"/>
                <w:szCs w:val="18"/>
              </w:rPr>
              <w:t>decreasing</w:t>
            </w:r>
            <w:proofErr w:type="gramEnd"/>
          </w:p>
          <w:p w14:paraId="10DEFAC9" w14:textId="77777777" w:rsidR="00277338" w:rsidRPr="008A7A76" w:rsidRDefault="00277338" w:rsidP="00277338">
            <w:pPr>
              <w:pStyle w:val="ListParagraph"/>
              <w:numPr>
                <w:ilvl w:val="0"/>
                <w:numId w:val="1"/>
              </w:numPr>
              <w:rPr>
                <w:rFonts w:ascii="Arial" w:hAnsi="Arial" w:cs="Arial"/>
                <w:sz w:val="18"/>
                <w:szCs w:val="18"/>
              </w:rPr>
            </w:pPr>
            <w:r w:rsidRPr="008A7A76">
              <w:rPr>
                <w:rFonts w:ascii="Arial" w:hAnsi="Arial" w:cs="Arial"/>
                <w:sz w:val="18"/>
                <w:szCs w:val="18"/>
              </w:rPr>
              <w:t>Maxima and minima</w:t>
            </w:r>
            <w:r w:rsidR="008549A7">
              <w:rPr>
                <w:rFonts w:ascii="Arial" w:hAnsi="Arial" w:cs="Arial"/>
                <w:sz w:val="18"/>
                <w:szCs w:val="18"/>
              </w:rPr>
              <w:t xml:space="preserve"> </w:t>
            </w:r>
            <w:r w:rsidRPr="008A7A76">
              <w:rPr>
                <w:rFonts w:ascii="Arial" w:hAnsi="Arial" w:cs="Arial"/>
                <w:sz w:val="18"/>
                <w:szCs w:val="18"/>
              </w:rPr>
              <w:t>-</w:t>
            </w:r>
            <w:r w:rsidR="008549A7">
              <w:rPr>
                <w:rFonts w:ascii="Arial" w:hAnsi="Arial" w:cs="Arial"/>
                <w:sz w:val="18"/>
                <w:szCs w:val="18"/>
              </w:rPr>
              <w:t xml:space="preserve"> </w:t>
            </w:r>
            <w:r w:rsidRPr="008A7A76">
              <w:rPr>
                <w:rFonts w:ascii="Arial" w:hAnsi="Arial" w:cs="Arial"/>
                <w:sz w:val="18"/>
                <w:szCs w:val="18"/>
              </w:rPr>
              <w:t>local and global</w:t>
            </w:r>
          </w:p>
          <w:p w14:paraId="10DEFACA" w14:textId="77777777" w:rsidR="00277338" w:rsidRPr="008A7A76" w:rsidRDefault="00277338" w:rsidP="008549A7">
            <w:pPr>
              <w:pStyle w:val="ListParagraph"/>
              <w:numPr>
                <w:ilvl w:val="0"/>
                <w:numId w:val="1"/>
              </w:numPr>
              <w:rPr>
                <w:rFonts w:ascii="Arial" w:hAnsi="Arial" w:cs="Arial"/>
                <w:sz w:val="18"/>
                <w:szCs w:val="18"/>
              </w:rPr>
            </w:pPr>
            <w:r w:rsidRPr="008A7A76">
              <w:rPr>
                <w:rFonts w:ascii="Arial" w:hAnsi="Arial" w:cs="Arial"/>
                <w:sz w:val="18"/>
                <w:szCs w:val="18"/>
              </w:rPr>
              <w:t xml:space="preserve">Stationary points </w:t>
            </w:r>
            <w:r w:rsidR="008549A7">
              <w:rPr>
                <w:rFonts w:ascii="Arial" w:hAnsi="Arial" w:cs="Arial"/>
                <w:sz w:val="18"/>
                <w:szCs w:val="18"/>
              </w:rPr>
              <w:t>and e</w:t>
            </w:r>
            <w:r w:rsidRPr="008A7A76">
              <w:rPr>
                <w:rFonts w:ascii="Arial" w:hAnsi="Arial" w:cs="Arial"/>
                <w:sz w:val="18"/>
                <w:szCs w:val="18"/>
              </w:rPr>
              <w:t>nd points</w:t>
            </w:r>
          </w:p>
          <w:p w14:paraId="10DEFACB" w14:textId="77777777" w:rsidR="00277338" w:rsidRPr="008A7A76" w:rsidRDefault="00277338" w:rsidP="00B63D0E">
            <w:pPr>
              <w:rPr>
                <w:rFonts w:ascii="Arial" w:hAnsi="Arial" w:cs="Arial"/>
                <w:sz w:val="18"/>
                <w:szCs w:val="18"/>
              </w:rPr>
            </w:pPr>
            <w:r w:rsidRPr="008A7A76">
              <w:rPr>
                <w:rFonts w:ascii="Arial" w:hAnsi="Arial" w:cs="Arial"/>
                <w:sz w:val="18"/>
                <w:szCs w:val="18"/>
              </w:rPr>
              <w:t xml:space="preserve">Use of the above to </w:t>
            </w:r>
            <w:proofErr w:type="gramStart"/>
            <w:r w:rsidRPr="008A7A76">
              <w:rPr>
                <w:rFonts w:ascii="Arial" w:hAnsi="Arial" w:cs="Arial"/>
                <w:sz w:val="18"/>
                <w:szCs w:val="18"/>
              </w:rPr>
              <w:t>find</w:t>
            </w:r>
            <w:proofErr w:type="gramEnd"/>
            <w:r w:rsidRPr="008A7A76">
              <w:rPr>
                <w:rFonts w:ascii="Arial" w:hAnsi="Arial" w:cs="Arial"/>
                <w:sz w:val="18"/>
                <w:szCs w:val="18"/>
              </w:rPr>
              <w:t xml:space="preserve"> </w:t>
            </w:r>
          </w:p>
          <w:p w14:paraId="10DEFACC" w14:textId="77777777" w:rsidR="00277338" w:rsidRPr="008A7A76" w:rsidRDefault="00277338" w:rsidP="00B843A5">
            <w:pPr>
              <w:pStyle w:val="ListParagraph"/>
              <w:numPr>
                <w:ilvl w:val="0"/>
                <w:numId w:val="25"/>
              </w:numPr>
              <w:rPr>
                <w:rFonts w:ascii="Arial" w:hAnsi="Arial" w:cs="Arial"/>
                <w:sz w:val="18"/>
                <w:szCs w:val="18"/>
              </w:rPr>
            </w:pPr>
            <w:r w:rsidRPr="008A7A76">
              <w:rPr>
                <w:rFonts w:ascii="Arial" w:hAnsi="Arial" w:cs="Arial"/>
                <w:sz w:val="18"/>
                <w:szCs w:val="18"/>
              </w:rPr>
              <w:t>Velocity from displacement (first derivative of displacement)</w:t>
            </w:r>
          </w:p>
          <w:p w14:paraId="10DEFACD" w14:textId="77777777" w:rsidR="00277338" w:rsidRPr="008A7A76" w:rsidRDefault="00277338" w:rsidP="00277338">
            <w:pPr>
              <w:pStyle w:val="ListParagraph"/>
              <w:numPr>
                <w:ilvl w:val="0"/>
                <w:numId w:val="25"/>
              </w:numPr>
              <w:rPr>
                <w:rFonts w:ascii="Arial" w:hAnsi="Arial" w:cs="Arial"/>
                <w:sz w:val="18"/>
                <w:szCs w:val="18"/>
              </w:rPr>
            </w:pPr>
            <w:r w:rsidRPr="008A7A76">
              <w:rPr>
                <w:rFonts w:ascii="Arial" w:hAnsi="Arial" w:cs="Arial"/>
                <w:sz w:val="18"/>
                <w:szCs w:val="18"/>
              </w:rPr>
              <w:t>Object i</w:t>
            </w:r>
            <w:r w:rsidR="00B843A5">
              <w:rPr>
                <w:rFonts w:ascii="Arial" w:hAnsi="Arial" w:cs="Arial"/>
                <w:sz w:val="18"/>
                <w:szCs w:val="18"/>
              </w:rPr>
              <w:t xml:space="preserve">s at rest when velocity is </w:t>
            </w:r>
            <w:proofErr w:type="gramStart"/>
            <w:r w:rsidR="00B843A5">
              <w:rPr>
                <w:rFonts w:ascii="Arial" w:hAnsi="Arial" w:cs="Arial"/>
                <w:sz w:val="18"/>
                <w:szCs w:val="18"/>
              </w:rPr>
              <w:t>zero</w:t>
            </w:r>
            <w:proofErr w:type="gramEnd"/>
          </w:p>
          <w:p w14:paraId="10DEFACE" w14:textId="77777777" w:rsidR="00277338" w:rsidRPr="008A7A76" w:rsidRDefault="00277338" w:rsidP="00277338">
            <w:pPr>
              <w:pStyle w:val="ListParagraph"/>
              <w:numPr>
                <w:ilvl w:val="0"/>
                <w:numId w:val="25"/>
              </w:numPr>
              <w:rPr>
                <w:rFonts w:ascii="Arial" w:hAnsi="Arial" w:cs="Arial"/>
                <w:sz w:val="18"/>
                <w:szCs w:val="18"/>
              </w:rPr>
            </w:pPr>
            <w:r w:rsidRPr="008A7A76">
              <w:rPr>
                <w:rFonts w:ascii="Arial" w:hAnsi="Arial" w:cs="Arial"/>
                <w:sz w:val="18"/>
                <w:szCs w:val="18"/>
              </w:rPr>
              <w:t>When an object changes direction i.e. when velocity equals zero and there is a change of sign (sign diagram required)</w:t>
            </w:r>
          </w:p>
          <w:p w14:paraId="10DEFACF" w14:textId="77777777" w:rsidR="00277338" w:rsidRPr="008A7A76" w:rsidRDefault="00277338" w:rsidP="00B63D0E">
            <w:pPr>
              <w:rPr>
                <w:rFonts w:ascii="Arial" w:hAnsi="Arial" w:cs="Arial"/>
                <w:sz w:val="18"/>
                <w:szCs w:val="18"/>
              </w:rPr>
            </w:pPr>
            <w:r w:rsidRPr="008A7A76">
              <w:rPr>
                <w:rFonts w:ascii="Arial" w:hAnsi="Arial" w:cs="Arial"/>
                <w:sz w:val="18"/>
                <w:szCs w:val="18"/>
              </w:rPr>
              <w:t>Optimisation</w:t>
            </w:r>
          </w:p>
          <w:p w14:paraId="10DEFAD0" w14:textId="77777777" w:rsidR="00277338" w:rsidRPr="008A7A76" w:rsidRDefault="00277338" w:rsidP="00B843A5">
            <w:pPr>
              <w:pStyle w:val="ListParagraph"/>
              <w:numPr>
                <w:ilvl w:val="0"/>
                <w:numId w:val="26"/>
              </w:numPr>
              <w:rPr>
                <w:rFonts w:ascii="Arial" w:hAnsi="Arial" w:cs="Arial"/>
                <w:sz w:val="18"/>
                <w:szCs w:val="18"/>
              </w:rPr>
            </w:pPr>
            <w:r w:rsidRPr="008A7A76">
              <w:rPr>
                <w:rFonts w:ascii="Arial" w:hAnsi="Arial" w:cs="Arial"/>
                <w:sz w:val="18"/>
                <w:szCs w:val="18"/>
              </w:rPr>
              <w:t>Examine various optimisation problems (only in consideration of simple polynomials and other linear combinations of power functions)</w:t>
            </w:r>
            <w:r w:rsidR="00B843A5">
              <w:rPr>
                <w:rFonts w:ascii="Arial" w:hAnsi="Arial" w:cs="Arial"/>
                <w:sz w:val="18"/>
                <w:szCs w:val="18"/>
              </w:rPr>
              <w:t xml:space="preserve"> </w:t>
            </w:r>
            <w:r w:rsidRPr="008A7A76">
              <w:rPr>
                <w:rFonts w:ascii="Arial" w:hAnsi="Arial" w:cs="Arial"/>
                <w:sz w:val="18"/>
                <w:szCs w:val="18"/>
              </w:rPr>
              <w:t>in relation to real life situa</w:t>
            </w:r>
            <w:r w:rsidR="00B843A5">
              <w:rPr>
                <w:rFonts w:ascii="Arial" w:hAnsi="Arial" w:cs="Arial"/>
                <w:sz w:val="18"/>
                <w:szCs w:val="18"/>
              </w:rPr>
              <w:t>tions such as cost minimisation,</w:t>
            </w:r>
            <w:r w:rsidRPr="008A7A76">
              <w:rPr>
                <w:rFonts w:ascii="Arial" w:hAnsi="Arial" w:cs="Arial"/>
                <w:sz w:val="18"/>
                <w:szCs w:val="18"/>
              </w:rPr>
              <w:t xml:space="preserve"> optimisation of dimensions of 3D objects</w:t>
            </w:r>
            <w:r w:rsidR="00B843A5">
              <w:rPr>
                <w:rFonts w:ascii="Arial" w:hAnsi="Arial" w:cs="Arial"/>
                <w:sz w:val="18"/>
                <w:szCs w:val="18"/>
              </w:rPr>
              <w:t>, and</w:t>
            </w:r>
            <w:r w:rsidRPr="008A7A76">
              <w:rPr>
                <w:rFonts w:ascii="Arial" w:hAnsi="Arial" w:cs="Arial"/>
                <w:sz w:val="18"/>
                <w:szCs w:val="18"/>
              </w:rPr>
              <w:t xml:space="preserve"> water use</w:t>
            </w:r>
            <w:r w:rsidR="00B843A5">
              <w:rPr>
                <w:rFonts w:ascii="Arial" w:hAnsi="Arial" w:cs="Arial"/>
                <w:sz w:val="18"/>
                <w:szCs w:val="18"/>
              </w:rPr>
              <w:t>.</w:t>
            </w:r>
          </w:p>
        </w:tc>
        <w:tc>
          <w:tcPr>
            <w:tcW w:w="749" w:type="pct"/>
            <w:vAlign w:val="center"/>
          </w:tcPr>
          <w:p w14:paraId="10DEFAD1" w14:textId="77777777" w:rsidR="00277338" w:rsidRPr="008549A7" w:rsidRDefault="00277338" w:rsidP="0009023D">
            <w:pPr>
              <w:jc w:val="center"/>
              <w:rPr>
                <w:rFonts w:ascii="Arial" w:hAnsi="Arial" w:cs="Arial"/>
                <w:b/>
                <w:sz w:val="18"/>
                <w:szCs w:val="18"/>
              </w:rPr>
            </w:pPr>
            <w:r w:rsidRPr="008549A7">
              <w:rPr>
                <w:rFonts w:ascii="Arial" w:hAnsi="Arial" w:cs="Arial"/>
                <w:b/>
                <w:sz w:val="18"/>
                <w:szCs w:val="18"/>
              </w:rPr>
              <w:t>INVESTIGATION</w:t>
            </w:r>
            <w:r w:rsidR="008549A7" w:rsidRPr="008549A7">
              <w:rPr>
                <w:rFonts w:ascii="Arial" w:hAnsi="Arial" w:cs="Arial"/>
                <w:b/>
                <w:sz w:val="18"/>
                <w:szCs w:val="18"/>
              </w:rPr>
              <w:t xml:space="preserve"> </w:t>
            </w:r>
          </w:p>
          <w:p w14:paraId="10DEFAD2" w14:textId="77777777" w:rsidR="00277338" w:rsidRPr="008549A7" w:rsidRDefault="00277338" w:rsidP="00B63D0E">
            <w:pPr>
              <w:jc w:val="center"/>
              <w:rPr>
                <w:rFonts w:ascii="Arial" w:hAnsi="Arial" w:cs="Arial"/>
                <w:sz w:val="18"/>
                <w:szCs w:val="18"/>
              </w:rPr>
            </w:pPr>
            <w:r w:rsidRPr="008549A7">
              <w:rPr>
                <w:rFonts w:ascii="Arial" w:hAnsi="Arial" w:cs="Arial"/>
                <w:sz w:val="18"/>
                <w:szCs w:val="18"/>
              </w:rPr>
              <w:t>Modelling With Derivatives</w:t>
            </w:r>
          </w:p>
          <w:p w14:paraId="10DEFAD3" w14:textId="77777777" w:rsidR="00277338" w:rsidRPr="008549A7" w:rsidRDefault="008549A7" w:rsidP="008549A7">
            <w:pPr>
              <w:jc w:val="center"/>
              <w:rPr>
                <w:rFonts w:ascii="Arial" w:hAnsi="Arial" w:cs="Arial"/>
                <w:sz w:val="18"/>
                <w:szCs w:val="18"/>
              </w:rPr>
            </w:pPr>
            <w:r>
              <w:rPr>
                <w:rFonts w:ascii="Arial" w:hAnsi="Arial" w:cs="Arial"/>
                <w:sz w:val="18"/>
                <w:szCs w:val="18"/>
              </w:rPr>
              <w:t xml:space="preserve">Cake Tin </w:t>
            </w:r>
            <w:r w:rsidR="002F77B0" w:rsidRPr="008549A7">
              <w:rPr>
                <w:rFonts w:ascii="Arial" w:hAnsi="Arial" w:cs="Arial"/>
                <w:sz w:val="18"/>
                <w:szCs w:val="18"/>
              </w:rPr>
              <w:t>Optimisation</w:t>
            </w:r>
          </w:p>
        </w:tc>
      </w:tr>
      <w:tr w:rsidR="00277338" w:rsidRPr="008A7A76" w14:paraId="10DEFAD9" w14:textId="77777777" w:rsidTr="00510389">
        <w:tc>
          <w:tcPr>
            <w:tcW w:w="377" w:type="pct"/>
            <w:vAlign w:val="center"/>
          </w:tcPr>
          <w:p w14:paraId="10DEFAD5" w14:textId="77777777" w:rsidR="00277338" w:rsidRPr="008A7A76" w:rsidRDefault="00277338" w:rsidP="00B63D0E">
            <w:pPr>
              <w:jc w:val="center"/>
              <w:rPr>
                <w:rFonts w:ascii="Arial" w:hAnsi="Arial" w:cs="Arial"/>
                <w:sz w:val="18"/>
                <w:szCs w:val="18"/>
              </w:rPr>
            </w:pPr>
            <w:r w:rsidRPr="008A7A76">
              <w:rPr>
                <w:rFonts w:ascii="Arial" w:hAnsi="Arial" w:cs="Arial"/>
                <w:sz w:val="18"/>
                <w:szCs w:val="18"/>
              </w:rPr>
              <w:t>3-9</w:t>
            </w:r>
          </w:p>
        </w:tc>
        <w:tc>
          <w:tcPr>
            <w:tcW w:w="574" w:type="pct"/>
            <w:vMerge/>
            <w:vAlign w:val="center"/>
          </w:tcPr>
          <w:p w14:paraId="10DEFAD6" w14:textId="77777777" w:rsidR="00277338" w:rsidRPr="008A7A76" w:rsidRDefault="00277338" w:rsidP="00B63D0E">
            <w:pPr>
              <w:jc w:val="center"/>
              <w:rPr>
                <w:rFonts w:ascii="Arial" w:hAnsi="Arial" w:cs="Arial"/>
                <w:sz w:val="18"/>
                <w:szCs w:val="18"/>
              </w:rPr>
            </w:pPr>
          </w:p>
        </w:tc>
        <w:tc>
          <w:tcPr>
            <w:tcW w:w="3300" w:type="pct"/>
            <w:vMerge/>
          </w:tcPr>
          <w:p w14:paraId="10DEFAD7" w14:textId="77777777" w:rsidR="00277338" w:rsidRPr="008A7A76" w:rsidRDefault="00277338" w:rsidP="00277338">
            <w:pPr>
              <w:pStyle w:val="ListParagraph"/>
              <w:numPr>
                <w:ilvl w:val="0"/>
                <w:numId w:val="1"/>
              </w:numPr>
              <w:rPr>
                <w:rFonts w:ascii="Arial" w:hAnsi="Arial" w:cs="Arial"/>
                <w:sz w:val="18"/>
                <w:szCs w:val="18"/>
              </w:rPr>
            </w:pPr>
          </w:p>
        </w:tc>
        <w:tc>
          <w:tcPr>
            <w:tcW w:w="749" w:type="pct"/>
          </w:tcPr>
          <w:p w14:paraId="10DEFAD8" w14:textId="77777777" w:rsidR="00277338" w:rsidRPr="008A7A76" w:rsidRDefault="00277338" w:rsidP="00B63D0E">
            <w:pPr>
              <w:rPr>
                <w:rFonts w:ascii="Arial" w:hAnsi="Arial" w:cs="Arial"/>
                <w:sz w:val="18"/>
                <w:szCs w:val="18"/>
              </w:rPr>
            </w:pPr>
          </w:p>
        </w:tc>
      </w:tr>
      <w:tr w:rsidR="00B41996" w:rsidRPr="008A7A76" w14:paraId="10DEFAE4" w14:textId="77777777" w:rsidTr="00510389">
        <w:tc>
          <w:tcPr>
            <w:tcW w:w="377" w:type="pct"/>
            <w:vAlign w:val="center"/>
          </w:tcPr>
          <w:p w14:paraId="10DEFADA" w14:textId="77777777" w:rsidR="00B41996" w:rsidRPr="008A7A76" w:rsidRDefault="00B41996" w:rsidP="00B63D0E">
            <w:pPr>
              <w:jc w:val="center"/>
              <w:rPr>
                <w:rFonts w:ascii="Arial" w:hAnsi="Arial" w:cs="Arial"/>
                <w:sz w:val="18"/>
                <w:szCs w:val="18"/>
              </w:rPr>
            </w:pPr>
            <w:r w:rsidRPr="008A7A76">
              <w:rPr>
                <w:rFonts w:ascii="Arial" w:hAnsi="Arial" w:cs="Arial"/>
                <w:sz w:val="18"/>
                <w:szCs w:val="18"/>
              </w:rPr>
              <w:t>3-10</w:t>
            </w:r>
          </w:p>
        </w:tc>
        <w:tc>
          <w:tcPr>
            <w:tcW w:w="574" w:type="pct"/>
            <w:vAlign w:val="center"/>
          </w:tcPr>
          <w:p w14:paraId="10DEFADB" w14:textId="77777777" w:rsidR="00B41996" w:rsidRPr="008A7A76" w:rsidRDefault="00B41996" w:rsidP="00B63D0E">
            <w:pPr>
              <w:jc w:val="center"/>
              <w:rPr>
                <w:rFonts w:ascii="Arial" w:hAnsi="Arial" w:cs="Arial"/>
                <w:sz w:val="18"/>
                <w:szCs w:val="18"/>
              </w:rPr>
            </w:pPr>
          </w:p>
        </w:tc>
        <w:tc>
          <w:tcPr>
            <w:tcW w:w="3300" w:type="pct"/>
            <w:vAlign w:val="center"/>
          </w:tcPr>
          <w:p w14:paraId="10DEFADC" w14:textId="77777777" w:rsidR="00B41996" w:rsidRPr="007918AC" w:rsidRDefault="00B41996" w:rsidP="00B63D0E">
            <w:pPr>
              <w:jc w:val="center"/>
              <w:rPr>
                <w:rFonts w:ascii="Arial" w:hAnsi="Arial" w:cs="Arial"/>
                <w:b/>
                <w:bCs/>
              </w:rPr>
            </w:pPr>
            <w:r w:rsidRPr="007918AC">
              <w:rPr>
                <w:rFonts w:ascii="Arial" w:hAnsi="Arial" w:cs="Arial"/>
                <w:b/>
                <w:bCs/>
              </w:rPr>
              <w:t>Revision and SAT 2</w:t>
            </w:r>
          </w:p>
          <w:p w14:paraId="10DEFADD" w14:textId="77777777" w:rsidR="00B41996" w:rsidRDefault="00B41996" w:rsidP="00B63D0E">
            <w:pPr>
              <w:jc w:val="center"/>
              <w:rPr>
                <w:rFonts w:ascii="Arial" w:hAnsi="Arial" w:cs="Arial"/>
                <w:highlight w:val="yellow"/>
              </w:rPr>
            </w:pPr>
          </w:p>
          <w:p w14:paraId="7242AA85" w14:textId="77777777" w:rsidR="00B41996" w:rsidRDefault="00B41996" w:rsidP="00B63D0E">
            <w:pPr>
              <w:jc w:val="center"/>
              <w:rPr>
                <w:rFonts w:ascii="Arial" w:hAnsi="Arial" w:cs="Arial"/>
                <w:b/>
                <w:bCs/>
              </w:rPr>
            </w:pPr>
            <w:r w:rsidRPr="007918AC">
              <w:rPr>
                <w:rFonts w:ascii="Arial" w:hAnsi="Arial" w:cs="Arial"/>
                <w:b/>
                <w:bCs/>
              </w:rPr>
              <w:t>Investigation submission</w:t>
            </w:r>
          </w:p>
          <w:p w14:paraId="10DEFADE" w14:textId="1D4E120A" w:rsidR="00C30224" w:rsidRPr="008A7A76" w:rsidRDefault="00C30224" w:rsidP="00B63D0E">
            <w:pPr>
              <w:jc w:val="center"/>
              <w:rPr>
                <w:rFonts w:ascii="Arial" w:hAnsi="Arial" w:cs="Arial"/>
              </w:rPr>
            </w:pPr>
            <w:r w:rsidRPr="00253ECA">
              <w:rPr>
                <w:rFonts w:cs="Arial"/>
                <w:b/>
                <w:color w:val="FF0000"/>
                <w:sz w:val="20"/>
                <w:szCs w:val="20"/>
              </w:rPr>
              <w:t>(for the LAP 0</w:t>
            </w:r>
            <w:r w:rsidR="00F611DA">
              <w:rPr>
                <w:rFonts w:cs="Arial"/>
                <w:b/>
                <w:color w:val="FF0000"/>
                <w:sz w:val="20"/>
                <w:szCs w:val="20"/>
              </w:rPr>
              <w:t>2</w:t>
            </w:r>
            <w:r w:rsidRPr="00253ECA">
              <w:rPr>
                <w:rFonts w:cs="Arial"/>
                <w:b/>
                <w:color w:val="FF0000"/>
                <w:sz w:val="20"/>
                <w:szCs w:val="20"/>
              </w:rPr>
              <w:t xml:space="preserve"> - 3 Task option, this summative SAT would be removed)</w:t>
            </w:r>
          </w:p>
        </w:tc>
        <w:tc>
          <w:tcPr>
            <w:tcW w:w="749" w:type="pct"/>
          </w:tcPr>
          <w:p w14:paraId="10DEFADF" w14:textId="77777777" w:rsidR="003F777D" w:rsidRPr="00794D26" w:rsidRDefault="003F777D" w:rsidP="003F777D">
            <w:pPr>
              <w:rPr>
                <w:rFonts w:ascii="Arial" w:hAnsi="Arial" w:cs="Arial"/>
                <w:sz w:val="18"/>
                <w:szCs w:val="18"/>
              </w:rPr>
            </w:pPr>
            <w:r w:rsidRPr="00E34AFC">
              <w:rPr>
                <w:rFonts w:ascii="Arial" w:hAnsi="Arial" w:cs="Arial"/>
                <w:b/>
                <w:sz w:val="18"/>
                <w:szCs w:val="18"/>
              </w:rPr>
              <w:t xml:space="preserve">SAT 2 </w:t>
            </w:r>
            <w:r>
              <w:rPr>
                <w:rFonts w:ascii="Arial" w:hAnsi="Arial" w:cs="Arial"/>
                <w:b/>
                <w:sz w:val="18"/>
                <w:szCs w:val="18"/>
              </w:rPr>
              <w:t>P</w:t>
            </w:r>
            <w:r w:rsidRPr="00E34AFC">
              <w:rPr>
                <w:rFonts w:ascii="Arial" w:hAnsi="Arial" w:cs="Arial"/>
                <w:b/>
                <w:sz w:val="18"/>
                <w:szCs w:val="18"/>
              </w:rPr>
              <w:t>art 1</w:t>
            </w:r>
            <w:r w:rsidR="00794D26">
              <w:rPr>
                <w:rFonts w:ascii="Arial" w:hAnsi="Arial" w:cs="Arial"/>
                <w:sz w:val="18"/>
                <w:szCs w:val="18"/>
              </w:rPr>
              <w:t xml:space="preserve"> – No calculator</w:t>
            </w:r>
          </w:p>
          <w:p w14:paraId="10DEFAE0" w14:textId="77777777" w:rsidR="003F777D" w:rsidRPr="008549A7" w:rsidRDefault="003F777D" w:rsidP="003F777D">
            <w:pPr>
              <w:rPr>
                <w:rFonts w:ascii="Arial" w:hAnsi="Arial" w:cs="Arial"/>
                <w:sz w:val="18"/>
                <w:szCs w:val="18"/>
              </w:rPr>
            </w:pPr>
            <w:r w:rsidRPr="008549A7">
              <w:rPr>
                <w:rFonts w:ascii="Arial" w:hAnsi="Arial" w:cs="Arial"/>
                <w:sz w:val="18"/>
                <w:szCs w:val="18"/>
              </w:rPr>
              <w:t xml:space="preserve">First </w:t>
            </w:r>
            <w:r>
              <w:rPr>
                <w:rFonts w:ascii="Arial" w:hAnsi="Arial" w:cs="Arial"/>
                <w:sz w:val="18"/>
                <w:szCs w:val="18"/>
              </w:rPr>
              <w:t xml:space="preserve">principles and </w:t>
            </w:r>
            <w:r w:rsidRPr="008549A7">
              <w:rPr>
                <w:rFonts w:ascii="Arial" w:hAnsi="Arial" w:cs="Arial"/>
                <w:sz w:val="18"/>
                <w:szCs w:val="18"/>
              </w:rPr>
              <w:t>derivat</w:t>
            </w:r>
            <w:r>
              <w:rPr>
                <w:rFonts w:ascii="Arial" w:hAnsi="Arial" w:cs="Arial"/>
                <w:sz w:val="18"/>
                <w:szCs w:val="18"/>
              </w:rPr>
              <w:t>iv</w:t>
            </w:r>
            <w:r w:rsidRPr="008549A7">
              <w:rPr>
                <w:rFonts w:ascii="Arial" w:hAnsi="Arial" w:cs="Arial"/>
                <w:sz w:val="18"/>
                <w:szCs w:val="18"/>
              </w:rPr>
              <w:t>e</w:t>
            </w:r>
            <w:r>
              <w:rPr>
                <w:rFonts w:ascii="Arial" w:hAnsi="Arial" w:cs="Arial"/>
                <w:sz w:val="18"/>
                <w:szCs w:val="18"/>
              </w:rPr>
              <w:t>s</w:t>
            </w:r>
            <w:r w:rsidRPr="008549A7">
              <w:rPr>
                <w:rFonts w:ascii="Arial" w:hAnsi="Arial" w:cs="Arial"/>
                <w:sz w:val="18"/>
                <w:szCs w:val="18"/>
              </w:rPr>
              <w:t xml:space="preserve"> of </w:t>
            </w:r>
            <w:r>
              <w:rPr>
                <w:rFonts w:ascii="Arial" w:hAnsi="Arial" w:cs="Arial"/>
                <w:sz w:val="18"/>
                <w:szCs w:val="18"/>
              </w:rPr>
              <w:t>polynomials</w:t>
            </w:r>
          </w:p>
          <w:p w14:paraId="10DEFAE1" w14:textId="77777777" w:rsidR="003F777D" w:rsidRDefault="003F777D" w:rsidP="003F777D">
            <w:pPr>
              <w:rPr>
                <w:rFonts w:ascii="Arial" w:hAnsi="Arial" w:cs="Arial"/>
                <w:sz w:val="18"/>
                <w:szCs w:val="18"/>
              </w:rPr>
            </w:pPr>
          </w:p>
          <w:p w14:paraId="10DEFAE2" w14:textId="77777777" w:rsidR="00B843A5" w:rsidRPr="00794D26" w:rsidRDefault="00B843A5" w:rsidP="00B843A5">
            <w:pPr>
              <w:rPr>
                <w:rFonts w:ascii="Arial" w:hAnsi="Arial" w:cs="Arial"/>
                <w:sz w:val="18"/>
                <w:szCs w:val="18"/>
              </w:rPr>
            </w:pPr>
            <w:r w:rsidRPr="00E34AFC">
              <w:rPr>
                <w:rFonts w:ascii="Arial" w:hAnsi="Arial" w:cs="Arial"/>
                <w:b/>
                <w:sz w:val="18"/>
                <w:szCs w:val="18"/>
              </w:rPr>
              <w:t xml:space="preserve">SAT 2 </w:t>
            </w:r>
            <w:r>
              <w:rPr>
                <w:rFonts w:ascii="Arial" w:hAnsi="Arial" w:cs="Arial"/>
                <w:b/>
                <w:sz w:val="18"/>
                <w:szCs w:val="18"/>
              </w:rPr>
              <w:t>P</w:t>
            </w:r>
            <w:r w:rsidRPr="00E34AFC">
              <w:rPr>
                <w:rFonts w:ascii="Arial" w:hAnsi="Arial" w:cs="Arial"/>
                <w:b/>
                <w:sz w:val="18"/>
                <w:szCs w:val="18"/>
              </w:rPr>
              <w:t xml:space="preserve">art 2 </w:t>
            </w:r>
            <w:r w:rsidR="00794D26">
              <w:rPr>
                <w:rFonts w:ascii="Arial" w:hAnsi="Arial" w:cs="Arial"/>
                <w:sz w:val="18"/>
                <w:szCs w:val="18"/>
              </w:rPr>
              <w:t xml:space="preserve">– Calculator </w:t>
            </w:r>
            <w:proofErr w:type="gramStart"/>
            <w:r w:rsidR="00794D26">
              <w:rPr>
                <w:rFonts w:ascii="Arial" w:hAnsi="Arial" w:cs="Arial"/>
                <w:sz w:val="18"/>
                <w:szCs w:val="18"/>
              </w:rPr>
              <w:t>permitted</w:t>
            </w:r>
            <w:proofErr w:type="gramEnd"/>
          </w:p>
          <w:p w14:paraId="10DEFAE3" w14:textId="77777777" w:rsidR="00B843A5" w:rsidRPr="009072E7" w:rsidRDefault="00B843A5" w:rsidP="009072E7">
            <w:pPr>
              <w:rPr>
                <w:rFonts w:ascii="Arial" w:hAnsi="Arial" w:cs="Arial"/>
                <w:sz w:val="18"/>
                <w:szCs w:val="18"/>
              </w:rPr>
            </w:pPr>
            <w:r>
              <w:rPr>
                <w:rFonts w:ascii="Arial" w:hAnsi="Arial" w:cs="Arial"/>
                <w:sz w:val="18"/>
                <w:szCs w:val="18"/>
              </w:rPr>
              <w:t>6.4 and</w:t>
            </w:r>
            <w:r w:rsidRPr="00B843A5">
              <w:rPr>
                <w:rFonts w:ascii="Arial" w:hAnsi="Arial" w:cs="Arial"/>
                <w:sz w:val="18"/>
                <w:szCs w:val="18"/>
              </w:rPr>
              <w:t xml:space="preserve"> 6.5</w:t>
            </w:r>
          </w:p>
        </w:tc>
      </w:tr>
    </w:tbl>
    <w:p w14:paraId="10DEFAE5" w14:textId="77777777" w:rsidR="009072E7" w:rsidRDefault="009072E7" w:rsidP="009072E7">
      <w:pPr>
        <w:spacing w:after="0"/>
        <w:rPr>
          <w:rFonts w:ascii="Arial" w:hAnsi="Arial" w:cs="Arial"/>
          <w:b/>
          <w:sz w:val="24"/>
          <w:szCs w:val="24"/>
        </w:rPr>
      </w:pPr>
    </w:p>
    <w:p w14:paraId="10DEFAE6" w14:textId="77777777" w:rsidR="00277338" w:rsidRPr="00584D9C" w:rsidRDefault="009072E7" w:rsidP="009072E7">
      <w:pPr>
        <w:spacing w:after="0"/>
        <w:rPr>
          <w:rFonts w:ascii="Arial" w:hAnsi="Arial" w:cs="Arial"/>
          <w:b/>
          <w:sz w:val="18"/>
          <w:szCs w:val="18"/>
        </w:rPr>
      </w:pPr>
      <w:r w:rsidRPr="009072E7">
        <w:rPr>
          <w:rFonts w:ascii="Arial" w:hAnsi="Arial" w:cs="Arial"/>
          <w:b/>
          <w:sz w:val="24"/>
          <w:szCs w:val="24"/>
        </w:rPr>
        <w:t>Topic</w:t>
      </w:r>
      <w:r w:rsidR="00277338" w:rsidRPr="009072E7">
        <w:rPr>
          <w:rFonts w:ascii="Arial" w:hAnsi="Arial" w:cs="Arial"/>
          <w:b/>
          <w:sz w:val="24"/>
          <w:szCs w:val="24"/>
        </w:rPr>
        <w:t xml:space="preserve"> 5 </w:t>
      </w:r>
      <w:r w:rsidR="00AD20AA" w:rsidRPr="009072E7">
        <w:rPr>
          <w:rFonts w:ascii="Arial" w:hAnsi="Arial" w:cs="Arial"/>
          <w:b/>
          <w:sz w:val="24"/>
          <w:szCs w:val="24"/>
        </w:rPr>
        <w:t xml:space="preserve">– </w:t>
      </w:r>
      <w:r w:rsidRPr="009072E7">
        <w:rPr>
          <w:rFonts w:ascii="Arial" w:hAnsi="Arial" w:cs="Arial"/>
          <w:b/>
          <w:sz w:val="24"/>
          <w:szCs w:val="24"/>
        </w:rPr>
        <w:t>Growth and Decay</w:t>
      </w:r>
      <w:r w:rsidR="00277338" w:rsidRPr="009072E7">
        <w:rPr>
          <w:rFonts w:ascii="Arial" w:hAnsi="Arial" w:cs="Arial"/>
          <w:b/>
          <w:sz w:val="24"/>
          <w:szCs w:val="24"/>
        </w:rPr>
        <w:t xml:space="preserve"> </w:t>
      </w:r>
      <w:r w:rsidR="00B0576F" w:rsidRPr="009072E7">
        <w:rPr>
          <w:rFonts w:ascii="Arial" w:hAnsi="Arial" w:cs="Arial"/>
          <w:b/>
          <w:sz w:val="24"/>
          <w:szCs w:val="24"/>
        </w:rPr>
        <w:t>(</w:t>
      </w:r>
      <w:r w:rsidR="00277338" w:rsidRPr="009072E7">
        <w:rPr>
          <w:rFonts w:ascii="Arial" w:hAnsi="Arial" w:cs="Arial"/>
          <w:b/>
          <w:sz w:val="24"/>
          <w:szCs w:val="24"/>
        </w:rPr>
        <w:t xml:space="preserve">4 </w:t>
      </w:r>
      <w:r w:rsidRPr="009072E7">
        <w:rPr>
          <w:rFonts w:ascii="Arial" w:hAnsi="Arial" w:cs="Arial"/>
          <w:b/>
          <w:sz w:val="24"/>
          <w:szCs w:val="24"/>
        </w:rPr>
        <w:t>weeks</w:t>
      </w:r>
      <w:r w:rsidR="00B0576F" w:rsidRPr="009072E7">
        <w:rPr>
          <w:rFonts w:ascii="Arial" w:hAnsi="Arial" w:cs="Arial"/>
          <w:b/>
          <w:sz w:val="24"/>
          <w:szCs w:val="24"/>
        </w:rPr>
        <w:t>)</w:t>
      </w:r>
    </w:p>
    <w:tbl>
      <w:tblPr>
        <w:tblStyle w:val="TableGrid"/>
        <w:tblW w:w="5000" w:type="pct"/>
        <w:tblLook w:val="04A0" w:firstRow="1" w:lastRow="0" w:firstColumn="1" w:lastColumn="0" w:noHBand="0" w:noVBand="1"/>
      </w:tblPr>
      <w:tblGrid>
        <w:gridCol w:w="865"/>
        <w:gridCol w:w="1316"/>
        <w:gridCol w:w="7559"/>
        <w:gridCol w:w="1724"/>
      </w:tblGrid>
      <w:tr w:rsidR="00277338" w:rsidRPr="008A7A76" w14:paraId="10DEFAEC" w14:textId="77777777" w:rsidTr="00510389">
        <w:tc>
          <w:tcPr>
            <w:tcW w:w="377" w:type="pct"/>
            <w:vAlign w:val="center"/>
          </w:tcPr>
          <w:p w14:paraId="10DEFAE7" w14:textId="77777777" w:rsidR="00277338" w:rsidRPr="008A7A76" w:rsidRDefault="00277338" w:rsidP="00B63D0E">
            <w:pPr>
              <w:jc w:val="center"/>
              <w:rPr>
                <w:rFonts w:ascii="Arial" w:hAnsi="Arial" w:cs="Arial"/>
                <w:b/>
                <w:sz w:val="18"/>
                <w:szCs w:val="18"/>
              </w:rPr>
            </w:pPr>
            <w:r w:rsidRPr="008A7A76">
              <w:rPr>
                <w:rFonts w:ascii="Arial" w:hAnsi="Arial" w:cs="Arial"/>
                <w:b/>
                <w:sz w:val="18"/>
                <w:szCs w:val="18"/>
              </w:rPr>
              <w:t>Term Week</w:t>
            </w:r>
          </w:p>
        </w:tc>
        <w:tc>
          <w:tcPr>
            <w:tcW w:w="574" w:type="pct"/>
            <w:vAlign w:val="center"/>
          </w:tcPr>
          <w:p w14:paraId="10DEFAE8" w14:textId="77777777" w:rsidR="00277338" w:rsidRPr="008A7A76" w:rsidRDefault="00277338" w:rsidP="00B63D0E">
            <w:pPr>
              <w:jc w:val="center"/>
              <w:rPr>
                <w:rFonts w:ascii="Arial" w:hAnsi="Arial" w:cs="Arial"/>
                <w:b/>
                <w:sz w:val="18"/>
                <w:szCs w:val="18"/>
              </w:rPr>
            </w:pPr>
            <w:r w:rsidRPr="008A7A76">
              <w:rPr>
                <w:rFonts w:ascii="Arial" w:hAnsi="Arial" w:cs="Arial"/>
                <w:b/>
                <w:sz w:val="18"/>
                <w:szCs w:val="18"/>
              </w:rPr>
              <w:t>Subtopic</w:t>
            </w:r>
          </w:p>
        </w:tc>
        <w:tc>
          <w:tcPr>
            <w:tcW w:w="3297" w:type="pct"/>
            <w:vAlign w:val="center"/>
          </w:tcPr>
          <w:p w14:paraId="10DEFAE9" w14:textId="77777777" w:rsidR="00277338" w:rsidRDefault="00277338" w:rsidP="00B843A5">
            <w:pPr>
              <w:jc w:val="center"/>
              <w:rPr>
                <w:rFonts w:ascii="Arial" w:hAnsi="Arial" w:cs="Arial"/>
                <w:b/>
                <w:sz w:val="18"/>
                <w:szCs w:val="18"/>
              </w:rPr>
            </w:pPr>
            <w:r w:rsidRPr="008A7A76">
              <w:rPr>
                <w:rFonts w:ascii="Arial" w:hAnsi="Arial" w:cs="Arial"/>
                <w:b/>
                <w:sz w:val="18"/>
                <w:szCs w:val="18"/>
              </w:rPr>
              <w:t xml:space="preserve">Concepts </w:t>
            </w:r>
            <w:r w:rsidR="00B843A5">
              <w:rPr>
                <w:rFonts w:ascii="Arial" w:hAnsi="Arial" w:cs="Arial"/>
                <w:b/>
                <w:sz w:val="18"/>
                <w:szCs w:val="18"/>
              </w:rPr>
              <w:t>and</w:t>
            </w:r>
            <w:r w:rsidRPr="008A7A76">
              <w:rPr>
                <w:rFonts w:ascii="Arial" w:hAnsi="Arial" w:cs="Arial"/>
                <w:b/>
                <w:sz w:val="18"/>
                <w:szCs w:val="18"/>
              </w:rPr>
              <w:t xml:space="preserve"> Content</w:t>
            </w:r>
          </w:p>
          <w:p w14:paraId="10DEFAEA" w14:textId="77777777" w:rsidR="00B843A5" w:rsidRPr="008A7A76" w:rsidRDefault="00B843A5" w:rsidP="00B63D0E">
            <w:pPr>
              <w:jc w:val="center"/>
              <w:rPr>
                <w:rFonts w:ascii="Arial" w:hAnsi="Arial" w:cs="Arial"/>
                <w:b/>
                <w:sz w:val="18"/>
                <w:szCs w:val="18"/>
              </w:rPr>
            </w:pPr>
            <w:r w:rsidRPr="008A7A76">
              <w:rPr>
                <w:rFonts w:ascii="Arial" w:hAnsi="Arial" w:cs="Arial"/>
                <w:sz w:val="18"/>
                <w:szCs w:val="18"/>
              </w:rPr>
              <w:t>Technology is incorporated into all aspects of this topic as appropriate</w:t>
            </w:r>
          </w:p>
        </w:tc>
        <w:tc>
          <w:tcPr>
            <w:tcW w:w="752" w:type="pct"/>
            <w:vAlign w:val="center"/>
          </w:tcPr>
          <w:p w14:paraId="10DEFAEB" w14:textId="77777777" w:rsidR="00277338" w:rsidRPr="008A7A76" w:rsidRDefault="00B843A5" w:rsidP="00B843A5">
            <w:pPr>
              <w:jc w:val="center"/>
              <w:rPr>
                <w:rFonts w:ascii="Arial" w:hAnsi="Arial" w:cs="Arial"/>
                <w:b/>
                <w:sz w:val="18"/>
                <w:szCs w:val="18"/>
              </w:rPr>
            </w:pPr>
            <w:r>
              <w:rPr>
                <w:rFonts w:ascii="Arial" w:hAnsi="Arial" w:cs="Arial"/>
                <w:b/>
                <w:sz w:val="18"/>
                <w:szCs w:val="18"/>
              </w:rPr>
              <w:t xml:space="preserve">Assessment </w:t>
            </w:r>
            <w:r w:rsidR="00277338" w:rsidRPr="008A7A76">
              <w:rPr>
                <w:rFonts w:ascii="Arial" w:hAnsi="Arial" w:cs="Arial"/>
                <w:b/>
                <w:sz w:val="18"/>
                <w:szCs w:val="18"/>
              </w:rPr>
              <w:t>Task</w:t>
            </w:r>
          </w:p>
        </w:tc>
      </w:tr>
      <w:tr w:rsidR="00277338" w:rsidRPr="008A7A76" w14:paraId="10DEFAF9" w14:textId="77777777" w:rsidTr="00510389">
        <w:tc>
          <w:tcPr>
            <w:tcW w:w="377" w:type="pct"/>
            <w:vAlign w:val="center"/>
          </w:tcPr>
          <w:p w14:paraId="10DEFAED" w14:textId="77777777" w:rsidR="00277338" w:rsidRPr="008A7A76" w:rsidRDefault="00277338" w:rsidP="00B63D0E">
            <w:pPr>
              <w:jc w:val="center"/>
              <w:rPr>
                <w:rFonts w:ascii="Arial" w:hAnsi="Arial" w:cs="Arial"/>
                <w:sz w:val="18"/>
                <w:szCs w:val="18"/>
              </w:rPr>
            </w:pPr>
            <w:r w:rsidRPr="008A7A76">
              <w:rPr>
                <w:rFonts w:ascii="Arial" w:hAnsi="Arial" w:cs="Arial"/>
                <w:sz w:val="18"/>
                <w:szCs w:val="18"/>
              </w:rPr>
              <w:t>4-1</w:t>
            </w:r>
          </w:p>
        </w:tc>
        <w:tc>
          <w:tcPr>
            <w:tcW w:w="574" w:type="pct"/>
            <w:vAlign w:val="center"/>
          </w:tcPr>
          <w:p w14:paraId="10DEFAEE" w14:textId="77777777" w:rsidR="00277338" w:rsidRPr="008A7A76" w:rsidRDefault="00277338" w:rsidP="00B63D0E">
            <w:pPr>
              <w:jc w:val="center"/>
              <w:rPr>
                <w:rFonts w:ascii="Arial" w:hAnsi="Arial" w:cs="Arial"/>
                <w:sz w:val="18"/>
                <w:szCs w:val="18"/>
              </w:rPr>
            </w:pPr>
            <w:r w:rsidRPr="008A7A76">
              <w:rPr>
                <w:rFonts w:ascii="Arial" w:hAnsi="Arial" w:cs="Arial"/>
                <w:sz w:val="18"/>
                <w:szCs w:val="18"/>
              </w:rPr>
              <w:t xml:space="preserve">5.1 </w:t>
            </w:r>
          </w:p>
          <w:p w14:paraId="10DEFAEF" w14:textId="77777777" w:rsidR="00277338" w:rsidRPr="008A7A76" w:rsidRDefault="00277338" w:rsidP="00B63D0E">
            <w:pPr>
              <w:jc w:val="center"/>
              <w:rPr>
                <w:rFonts w:ascii="Arial" w:hAnsi="Arial" w:cs="Arial"/>
                <w:sz w:val="18"/>
                <w:szCs w:val="18"/>
              </w:rPr>
            </w:pPr>
            <w:r w:rsidRPr="008A7A76">
              <w:rPr>
                <w:rFonts w:ascii="Arial" w:hAnsi="Arial" w:cs="Arial"/>
                <w:sz w:val="18"/>
                <w:szCs w:val="18"/>
              </w:rPr>
              <w:t>Indices and Index Laws</w:t>
            </w:r>
          </w:p>
        </w:tc>
        <w:tc>
          <w:tcPr>
            <w:tcW w:w="3297" w:type="pct"/>
          </w:tcPr>
          <w:p w14:paraId="10DEFAF0" w14:textId="77777777" w:rsidR="00277338" w:rsidRPr="008A7A76" w:rsidRDefault="00277338" w:rsidP="00B63D0E">
            <w:pPr>
              <w:rPr>
                <w:rFonts w:ascii="Arial" w:hAnsi="Arial" w:cs="Arial"/>
                <w:sz w:val="18"/>
                <w:szCs w:val="18"/>
              </w:rPr>
            </w:pPr>
            <w:r w:rsidRPr="008A7A76">
              <w:rPr>
                <w:rFonts w:ascii="Arial" w:hAnsi="Arial" w:cs="Arial"/>
                <w:sz w:val="18"/>
                <w:szCs w:val="18"/>
              </w:rPr>
              <w:t>Indices</w:t>
            </w:r>
          </w:p>
          <w:p w14:paraId="10DEFAF1" w14:textId="77777777" w:rsidR="00277338" w:rsidRPr="008A7A76" w:rsidRDefault="00277338" w:rsidP="00277338">
            <w:pPr>
              <w:pStyle w:val="ListParagraph"/>
              <w:numPr>
                <w:ilvl w:val="0"/>
                <w:numId w:val="21"/>
              </w:numPr>
              <w:rPr>
                <w:rFonts w:ascii="Arial" w:hAnsi="Arial" w:cs="Arial"/>
                <w:sz w:val="18"/>
                <w:szCs w:val="18"/>
              </w:rPr>
            </w:pPr>
            <w:r w:rsidRPr="008A7A76">
              <w:rPr>
                <w:rFonts w:ascii="Arial" w:hAnsi="Arial" w:cs="Arial"/>
                <w:sz w:val="18"/>
                <w:szCs w:val="18"/>
              </w:rPr>
              <w:t>Review</w:t>
            </w:r>
            <w:r w:rsidR="00B843A5">
              <w:rPr>
                <w:rFonts w:ascii="Arial" w:hAnsi="Arial" w:cs="Arial"/>
                <w:sz w:val="18"/>
                <w:szCs w:val="18"/>
              </w:rPr>
              <w:t xml:space="preserve"> indices and index</w:t>
            </w:r>
            <w:r w:rsidRPr="008A7A76">
              <w:rPr>
                <w:rFonts w:ascii="Arial" w:hAnsi="Arial" w:cs="Arial"/>
                <w:sz w:val="18"/>
                <w:szCs w:val="18"/>
              </w:rPr>
              <w:t xml:space="preserve"> laws including </w:t>
            </w:r>
            <w:r w:rsidR="00B843A5">
              <w:rPr>
                <w:rFonts w:ascii="Arial" w:hAnsi="Arial" w:cs="Arial"/>
                <w:sz w:val="18"/>
                <w:szCs w:val="18"/>
              </w:rPr>
              <w:t xml:space="preserve">negatives and </w:t>
            </w:r>
            <w:proofErr w:type="gramStart"/>
            <w:r w:rsidR="00B843A5">
              <w:rPr>
                <w:rFonts w:ascii="Arial" w:hAnsi="Arial" w:cs="Arial"/>
                <w:sz w:val="18"/>
                <w:szCs w:val="18"/>
              </w:rPr>
              <w:t>fractional</w:t>
            </w:r>
            <w:proofErr w:type="gramEnd"/>
          </w:p>
          <w:p w14:paraId="10DEFAF2" w14:textId="77777777" w:rsidR="00277338" w:rsidRPr="008A7A76" w:rsidRDefault="00277338" w:rsidP="00B843A5">
            <w:pPr>
              <w:pStyle w:val="ListParagraph"/>
              <w:numPr>
                <w:ilvl w:val="0"/>
                <w:numId w:val="21"/>
              </w:numPr>
              <w:rPr>
                <w:rFonts w:ascii="Arial" w:hAnsi="Arial" w:cs="Arial"/>
                <w:sz w:val="18"/>
                <w:szCs w:val="18"/>
              </w:rPr>
            </w:pPr>
            <w:r w:rsidRPr="008A7A76">
              <w:rPr>
                <w:rFonts w:ascii="Arial" w:hAnsi="Arial" w:cs="Arial"/>
                <w:sz w:val="18"/>
                <w:szCs w:val="18"/>
              </w:rPr>
              <w:t xml:space="preserve">Algebraic application to all laws including simplification using positive, negative and fractional </w:t>
            </w:r>
            <w:proofErr w:type="gramStart"/>
            <w:r w:rsidRPr="008A7A76">
              <w:rPr>
                <w:rFonts w:ascii="Arial" w:hAnsi="Arial" w:cs="Arial"/>
                <w:sz w:val="18"/>
                <w:szCs w:val="18"/>
              </w:rPr>
              <w:t>indices</w:t>
            </w:r>
            <w:proofErr w:type="gramEnd"/>
          </w:p>
          <w:p w14:paraId="10DEFAF3" w14:textId="77777777" w:rsidR="00277338" w:rsidRPr="008A7A76" w:rsidRDefault="00277338" w:rsidP="00277338">
            <w:pPr>
              <w:pStyle w:val="ListParagraph"/>
              <w:numPr>
                <w:ilvl w:val="0"/>
                <w:numId w:val="21"/>
              </w:numPr>
              <w:rPr>
                <w:rFonts w:ascii="Arial" w:hAnsi="Arial" w:cs="Arial"/>
                <w:sz w:val="18"/>
                <w:szCs w:val="18"/>
              </w:rPr>
            </w:pPr>
            <w:r w:rsidRPr="008A7A76">
              <w:rPr>
                <w:rFonts w:ascii="Arial" w:hAnsi="Arial" w:cs="Arial"/>
                <w:sz w:val="18"/>
                <w:szCs w:val="18"/>
              </w:rPr>
              <w:t>Conversions from radical to fractional indices</w:t>
            </w:r>
          </w:p>
          <w:p w14:paraId="10DEFAF4" w14:textId="77777777" w:rsidR="00277338" w:rsidRPr="008A7A76" w:rsidRDefault="00277338" w:rsidP="00B63D0E">
            <w:pPr>
              <w:rPr>
                <w:rFonts w:ascii="Arial" w:hAnsi="Arial" w:cs="Arial"/>
                <w:sz w:val="18"/>
                <w:szCs w:val="18"/>
              </w:rPr>
            </w:pPr>
            <w:r w:rsidRPr="008A7A76">
              <w:rPr>
                <w:rFonts w:ascii="Arial" w:hAnsi="Arial" w:cs="Arial"/>
                <w:sz w:val="18"/>
                <w:szCs w:val="18"/>
              </w:rPr>
              <w:t>Surds</w:t>
            </w:r>
          </w:p>
          <w:p w14:paraId="10DEFAF5" w14:textId="77777777" w:rsidR="00277338" w:rsidRPr="008A7A76" w:rsidRDefault="00277338" w:rsidP="00277338">
            <w:pPr>
              <w:pStyle w:val="ListParagraph"/>
              <w:numPr>
                <w:ilvl w:val="0"/>
                <w:numId w:val="22"/>
              </w:numPr>
              <w:rPr>
                <w:rFonts w:ascii="Arial" w:hAnsi="Arial" w:cs="Arial"/>
                <w:sz w:val="18"/>
                <w:szCs w:val="18"/>
              </w:rPr>
            </w:pPr>
            <w:r w:rsidRPr="008A7A76">
              <w:rPr>
                <w:rFonts w:ascii="Arial" w:hAnsi="Arial" w:cs="Arial"/>
                <w:sz w:val="18"/>
                <w:szCs w:val="18"/>
              </w:rPr>
              <w:t>Definition of rational and irrational numbers</w:t>
            </w:r>
          </w:p>
          <w:p w14:paraId="10DEFAF6" w14:textId="77777777" w:rsidR="00277338" w:rsidRPr="008A7A76" w:rsidRDefault="00277338" w:rsidP="00277338">
            <w:pPr>
              <w:pStyle w:val="ListParagraph"/>
              <w:numPr>
                <w:ilvl w:val="0"/>
                <w:numId w:val="22"/>
              </w:numPr>
              <w:rPr>
                <w:rFonts w:ascii="Arial" w:hAnsi="Arial" w:cs="Arial"/>
                <w:sz w:val="18"/>
                <w:szCs w:val="18"/>
              </w:rPr>
            </w:pPr>
            <w:r w:rsidRPr="008A7A76">
              <w:rPr>
                <w:rFonts w:ascii="Arial" w:hAnsi="Arial" w:cs="Arial"/>
                <w:sz w:val="18"/>
                <w:szCs w:val="18"/>
              </w:rPr>
              <w:t>Operations with surds and fractional indices (rational indices)</w:t>
            </w:r>
          </w:p>
          <w:p w14:paraId="10DEFAF7" w14:textId="77777777" w:rsidR="00277338" w:rsidRPr="009072E7" w:rsidRDefault="00277338" w:rsidP="009072E7">
            <w:pPr>
              <w:pStyle w:val="ListParagraph"/>
              <w:numPr>
                <w:ilvl w:val="0"/>
                <w:numId w:val="22"/>
              </w:numPr>
              <w:rPr>
                <w:rFonts w:ascii="Arial" w:hAnsi="Arial" w:cs="Arial"/>
                <w:sz w:val="18"/>
                <w:szCs w:val="18"/>
              </w:rPr>
            </w:pPr>
            <w:r w:rsidRPr="008A7A76">
              <w:rPr>
                <w:rFonts w:ascii="Arial" w:hAnsi="Arial" w:cs="Arial"/>
                <w:sz w:val="18"/>
                <w:szCs w:val="18"/>
              </w:rPr>
              <w:t>Discuss</w:t>
            </w:r>
            <w:r w:rsidR="00393F35">
              <w:rPr>
                <w:rFonts w:ascii="Arial" w:hAnsi="Arial" w:cs="Arial"/>
                <w:sz w:val="18"/>
                <w:szCs w:val="18"/>
              </w:rPr>
              <w:t>ion on</w:t>
            </w:r>
            <w:r w:rsidRPr="008A7A76">
              <w:rPr>
                <w:rFonts w:ascii="Arial" w:hAnsi="Arial" w:cs="Arial"/>
                <w:sz w:val="18"/>
                <w:szCs w:val="18"/>
              </w:rPr>
              <w:t xml:space="preserve"> the real number system and its inclusion of irrationals</w:t>
            </w:r>
          </w:p>
        </w:tc>
        <w:tc>
          <w:tcPr>
            <w:tcW w:w="752" w:type="pct"/>
            <w:vAlign w:val="center"/>
          </w:tcPr>
          <w:p w14:paraId="10DEFAF8" w14:textId="77777777" w:rsidR="00277338" w:rsidRPr="008A7A76" w:rsidRDefault="00277338" w:rsidP="00B63D0E">
            <w:pPr>
              <w:rPr>
                <w:rFonts w:ascii="Arial" w:hAnsi="Arial" w:cs="Arial"/>
                <w:sz w:val="18"/>
                <w:szCs w:val="18"/>
              </w:rPr>
            </w:pPr>
          </w:p>
        </w:tc>
      </w:tr>
      <w:tr w:rsidR="00277338" w:rsidRPr="008A7A76" w14:paraId="10DEFB04" w14:textId="77777777" w:rsidTr="00510389">
        <w:tc>
          <w:tcPr>
            <w:tcW w:w="377" w:type="pct"/>
            <w:vAlign w:val="center"/>
          </w:tcPr>
          <w:p w14:paraId="10DEFAFA" w14:textId="77777777" w:rsidR="00277338" w:rsidRPr="008A7A76" w:rsidRDefault="00277338" w:rsidP="00B63D0E">
            <w:pPr>
              <w:jc w:val="center"/>
              <w:rPr>
                <w:rFonts w:ascii="Arial" w:hAnsi="Arial" w:cs="Arial"/>
                <w:sz w:val="18"/>
                <w:szCs w:val="18"/>
              </w:rPr>
            </w:pPr>
            <w:r w:rsidRPr="008A7A76">
              <w:rPr>
                <w:rFonts w:ascii="Arial" w:hAnsi="Arial" w:cs="Arial"/>
                <w:sz w:val="18"/>
                <w:szCs w:val="18"/>
              </w:rPr>
              <w:t>4-2</w:t>
            </w:r>
          </w:p>
        </w:tc>
        <w:tc>
          <w:tcPr>
            <w:tcW w:w="574" w:type="pct"/>
            <w:vAlign w:val="center"/>
          </w:tcPr>
          <w:p w14:paraId="10DEFAFB" w14:textId="77777777" w:rsidR="00277338" w:rsidRPr="008A7A76" w:rsidRDefault="00277338" w:rsidP="00B63D0E">
            <w:pPr>
              <w:jc w:val="center"/>
              <w:rPr>
                <w:rFonts w:ascii="Arial" w:hAnsi="Arial" w:cs="Arial"/>
                <w:sz w:val="18"/>
                <w:szCs w:val="18"/>
              </w:rPr>
            </w:pPr>
            <w:r w:rsidRPr="008A7A76">
              <w:rPr>
                <w:rFonts w:ascii="Arial" w:hAnsi="Arial" w:cs="Arial"/>
                <w:sz w:val="18"/>
                <w:szCs w:val="18"/>
              </w:rPr>
              <w:t>5.2</w:t>
            </w:r>
          </w:p>
          <w:p w14:paraId="10DEFAFC" w14:textId="77777777" w:rsidR="00277338" w:rsidRPr="008A7A76" w:rsidRDefault="00277338" w:rsidP="00B63D0E">
            <w:pPr>
              <w:jc w:val="center"/>
              <w:rPr>
                <w:rFonts w:ascii="Arial" w:hAnsi="Arial" w:cs="Arial"/>
                <w:sz w:val="18"/>
                <w:szCs w:val="18"/>
              </w:rPr>
            </w:pPr>
            <w:r w:rsidRPr="008A7A76">
              <w:rPr>
                <w:rFonts w:ascii="Arial" w:hAnsi="Arial" w:cs="Arial"/>
                <w:sz w:val="18"/>
                <w:szCs w:val="18"/>
              </w:rPr>
              <w:t>Exponential Functions</w:t>
            </w:r>
          </w:p>
        </w:tc>
        <w:tc>
          <w:tcPr>
            <w:tcW w:w="3297" w:type="pct"/>
          </w:tcPr>
          <w:p w14:paraId="10DEFAFD" w14:textId="77777777" w:rsidR="00277338" w:rsidRPr="008A7A76" w:rsidRDefault="00277338" w:rsidP="00B63D0E">
            <w:pPr>
              <w:rPr>
                <w:rFonts w:ascii="Arial" w:hAnsi="Arial" w:cs="Arial"/>
                <w:sz w:val="18"/>
                <w:szCs w:val="18"/>
              </w:rPr>
            </w:pPr>
            <w:r w:rsidRPr="008A7A76">
              <w:rPr>
                <w:rFonts w:ascii="Arial" w:hAnsi="Arial" w:cs="Arial"/>
                <w:sz w:val="18"/>
                <w:szCs w:val="18"/>
              </w:rPr>
              <w:t>Exponentials</w:t>
            </w:r>
          </w:p>
          <w:p w14:paraId="10DEFAFE" w14:textId="77777777" w:rsidR="00277338" w:rsidRPr="008A7A76" w:rsidRDefault="00277338" w:rsidP="00277338">
            <w:pPr>
              <w:pStyle w:val="ListParagraph"/>
              <w:numPr>
                <w:ilvl w:val="0"/>
                <w:numId w:val="23"/>
              </w:numPr>
              <w:rPr>
                <w:rFonts w:ascii="Arial" w:hAnsi="Arial" w:cs="Arial"/>
                <w:sz w:val="18"/>
                <w:szCs w:val="18"/>
              </w:rPr>
            </w:pPr>
            <w:r w:rsidRPr="008A7A76">
              <w:rPr>
                <w:rFonts w:ascii="Arial" w:hAnsi="Arial" w:cs="Arial"/>
                <w:sz w:val="18"/>
                <w:szCs w:val="18"/>
              </w:rPr>
              <w:t>Exponential functions</w:t>
            </w:r>
            <w:r w:rsidR="00B843A5">
              <w:rPr>
                <w:rFonts w:ascii="Arial" w:hAnsi="Arial" w:cs="Arial"/>
                <w:sz w:val="18"/>
                <w:szCs w:val="18"/>
              </w:rPr>
              <w:t xml:space="preserve"> </w:t>
            </w:r>
            <w:r w:rsidRPr="008A7A76">
              <w:rPr>
                <w:rFonts w:ascii="Arial" w:hAnsi="Arial" w:cs="Arial"/>
                <w:sz w:val="18"/>
                <w:szCs w:val="18"/>
              </w:rPr>
              <w:t xml:space="preserve">- their algebraic properties and </w:t>
            </w:r>
            <w:proofErr w:type="gramStart"/>
            <w:r w:rsidRPr="008A7A76">
              <w:rPr>
                <w:rFonts w:ascii="Arial" w:hAnsi="Arial" w:cs="Arial"/>
                <w:sz w:val="18"/>
                <w:szCs w:val="18"/>
              </w:rPr>
              <w:t>uses</w:t>
            </w:r>
            <w:proofErr w:type="gramEnd"/>
          </w:p>
          <w:p w14:paraId="10DEFAFF" w14:textId="77777777" w:rsidR="00277338" w:rsidRPr="008A7A76" w:rsidRDefault="00277338" w:rsidP="00277338">
            <w:pPr>
              <w:pStyle w:val="ListParagraph"/>
              <w:numPr>
                <w:ilvl w:val="0"/>
                <w:numId w:val="23"/>
              </w:numPr>
              <w:rPr>
                <w:rFonts w:ascii="Arial" w:hAnsi="Arial" w:cs="Arial"/>
                <w:sz w:val="18"/>
                <w:szCs w:val="18"/>
              </w:rPr>
            </w:pPr>
            <w:r w:rsidRPr="008A7A76">
              <w:rPr>
                <w:rFonts w:ascii="Arial" w:hAnsi="Arial" w:cs="Arial"/>
                <w:sz w:val="18"/>
                <w:szCs w:val="18"/>
              </w:rPr>
              <w:t>Behaviour of exponential functions</w:t>
            </w:r>
          </w:p>
          <w:p w14:paraId="10DEFB00" w14:textId="77777777" w:rsidR="00277338" w:rsidRPr="008A7A76" w:rsidRDefault="00277338" w:rsidP="00AF6DAC">
            <w:pPr>
              <w:pStyle w:val="ListParagraph"/>
              <w:numPr>
                <w:ilvl w:val="0"/>
                <w:numId w:val="23"/>
              </w:numPr>
              <w:rPr>
                <w:rFonts w:ascii="Arial" w:hAnsi="Arial" w:cs="Arial"/>
                <w:sz w:val="18"/>
                <w:szCs w:val="18"/>
              </w:rPr>
            </w:pPr>
            <w:r w:rsidRPr="008A7A76">
              <w:rPr>
                <w:rFonts w:ascii="Arial" w:hAnsi="Arial" w:cs="Arial"/>
                <w:sz w:val="18"/>
                <w:szCs w:val="18"/>
              </w:rPr>
              <w:t xml:space="preserve">Technology will be used to explore the qualitative features of the graph of </w:t>
            </w:r>
            <m:oMath>
              <m:r>
                <w:rPr>
                  <w:rFonts w:ascii="Cambria Math" w:hAnsi="Cambria Math" w:cs="Arial"/>
                  <w:sz w:val="18"/>
                  <w:szCs w:val="18"/>
                </w:rPr>
                <m:t>y</m:t>
              </m:r>
              <m:r>
                <w:rPr>
                  <w:rFonts w:ascii="Cambria Math" w:hAnsi="Arial" w:cs="Arial"/>
                  <w:sz w:val="18"/>
                  <w:szCs w:val="18"/>
                </w:rPr>
                <m:t>=</m:t>
              </m:r>
              <m:sSup>
                <m:sSupPr>
                  <m:ctrlPr>
                    <w:rPr>
                      <w:rFonts w:ascii="Cambria Math" w:hAnsi="Arial" w:cs="Arial"/>
                      <w:i/>
                      <w:sz w:val="18"/>
                      <w:szCs w:val="18"/>
                    </w:rPr>
                  </m:ctrlPr>
                </m:sSupPr>
                <m:e>
                  <m:r>
                    <w:rPr>
                      <w:rFonts w:ascii="Cambria Math" w:hAnsi="Cambria Math" w:cs="Arial"/>
                      <w:sz w:val="18"/>
                      <w:szCs w:val="18"/>
                    </w:rPr>
                    <m:t>a</m:t>
                  </m:r>
                </m:e>
                <m:sup>
                  <m:r>
                    <w:rPr>
                      <w:rFonts w:ascii="Cambria Math" w:hAnsi="Cambria Math" w:cs="Arial"/>
                      <w:sz w:val="18"/>
                      <w:szCs w:val="18"/>
                    </w:rPr>
                    <m:t>x</m:t>
                  </m:r>
                </m:sup>
              </m:sSup>
            </m:oMath>
            <w:r w:rsidRPr="008A7A76">
              <w:rPr>
                <w:rFonts w:ascii="Arial" w:hAnsi="Arial" w:cs="Arial"/>
                <w:sz w:val="18"/>
                <w:szCs w:val="18"/>
              </w:rPr>
              <w:t xml:space="preserve">, its translations </w:t>
            </w:r>
            <m:oMath>
              <m:r>
                <w:rPr>
                  <w:rFonts w:ascii="Cambria Math" w:hAnsi="Cambria Math" w:cs="Arial"/>
                  <w:sz w:val="18"/>
                  <w:szCs w:val="18"/>
                </w:rPr>
                <m:t>y</m:t>
              </m:r>
              <m:r>
                <w:rPr>
                  <w:rFonts w:ascii="Cambria Math" w:hAnsi="Arial" w:cs="Arial"/>
                  <w:sz w:val="18"/>
                  <w:szCs w:val="18"/>
                </w:rPr>
                <m:t>=</m:t>
              </m:r>
              <m:sSup>
                <m:sSupPr>
                  <m:ctrlPr>
                    <w:rPr>
                      <w:rFonts w:ascii="Cambria Math" w:hAnsi="Arial" w:cs="Arial"/>
                      <w:i/>
                      <w:sz w:val="18"/>
                      <w:szCs w:val="18"/>
                    </w:rPr>
                  </m:ctrlPr>
                </m:sSupPr>
                <m:e>
                  <m:r>
                    <w:rPr>
                      <w:rFonts w:ascii="Cambria Math" w:hAnsi="Cambria Math" w:cs="Arial"/>
                      <w:sz w:val="18"/>
                      <w:szCs w:val="18"/>
                    </w:rPr>
                    <m:t>a</m:t>
                  </m:r>
                </m:e>
                <m:sup>
                  <m:r>
                    <w:rPr>
                      <w:rFonts w:ascii="Cambria Math" w:hAnsi="Cambria Math" w:cs="Arial"/>
                      <w:sz w:val="18"/>
                      <w:szCs w:val="18"/>
                    </w:rPr>
                    <m:t>x</m:t>
                  </m:r>
                </m:sup>
              </m:sSup>
              <m:r>
                <w:rPr>
                  <w:rFonts w:ascii="Cambria Math" w:hAnsi="Arial" w:cs="Arial"/>
                  <w:sz w:val="18"/>
                  <w:szCs w:val="18"/>
                </w:rPr>
                <m:t>+</m:t>
              </m:r>
              <m:r>
                <w:rPr>
                  <w:rFonts w:ascii="Cambria Math" w:hAnsi="Cambria Math" w:cs="Arial"/>
                  <w:sz w:val="18"/>
                  <w:szCs w:val="18"/>
                </w:rPr>
                <m:t>b</m:t>
              </m:r>
            </m:oMath>
            <w:r w:rsidR="00AF6DAC">
              <w:rPr>
                <w:rFonts w:ascii="Arial" w:hAnsi="Arial" w:cs="Arial"/>
                <w:sz w:val="18"/>
                <w:szCs w:val="18"/>
              </w:rPr>
              <w:t xml:space="preserve"> and</w:t>
            </w:r>
            <w:r w:rsidRPr="008A7A76">
              <w:rPr>
                <w:rFonts w:ascii="Arial" w:hAnsi="Arial" w:cs="Arial"/>
                <w:sz w:val="18"/>
                <w:szCs w:val="18"/>
              </w:rPr>
              <w:t xml:space="preserve"> </w:t>
            </w:r>
            <m:oMath>
              <m:r>
                <w:rPr>
                  <w:rFonts w:ascii="Cambria Math" w:hAnsi="Cambria Math" w:cs="Arial"/>
                  <w:sz w:val="18"/>
                  <w:szCs w:val="18"/>
                </w:rPr>
                <m:t>y</m:t>
              </m:r>
              <m:r>
                <w:rPr>
                  <w:rFonts w:ascii="Cambria Math" w:hAnsi="Arial" w:cs="Arial"/>
                  <w:sz w:val="18"/>
                  <w:szCs w:val="18"/>
                </w:rPr>
                <m:t>=</m:t>
              </m:r>
              <m:sSup>
                <m:sSupPr>
                  <m:ctrlPr>
                    <w:rPr>
                      <w:rFonts w:ascii="Cambria Math" w:hAnsi="Arial" w:cs="Arial"/>
                      <w:i/>
                      <w:sz w:val="18"/>
                      <w:szCs w:val="18"/>
                    </w:rPr>
                  </m:ctrlPr>
                </m:sSupPr>
                <m:e>
                  <m:r>
                    <w:rPr>
                      <w:rFonts w:ascii="Cambria Math" w:hAnsi="Cambria Math" w:cs="Arial"/>
                      <w:sz w:val="18"/>
                      <w:szCs w:val="18"/>
                    </w:rPr>
                    <m:t>a</m:t>
                  </m:r>
                </m:e>
                <m:sup>
                  <m:r>
                    <w:rPr>
                      <w:rFonts w:ascii="Cambria Math" w:hAnsi="Cambria Math" w:cs="Arial"/>
                      <w:sz w:val="18"/>
                      <w:szCs w:val="18"/>
                    </w:rPr>
                    <m:t>x</m:t>
                  </m:r>
                  <m:r>
                    <w:rPr>
                      <w:rFonts w:ascii="Cambria Math" w:hAnsi="Arial" w:cs="Arial"/>
                      <w:sz w:val="18"/>
                      <w:szCs w:val="18"/>
                    </w:rPr>
                    <m:t>+</m:t>
                  </m:r>
                  <m:r>
                    <w:rPr>
                      <w:rFonts w:ascii="Cambria Math" w:hAnsi="Cambria Math" w:cs="Arial"/>
                      <w:sz w:val="18"/>
                      <w:szCs w:val="18"/>
                    </w:rPr>
                    <m:t>c</m:t>
                  </m:r>
                </m:sup>
              </m:sSup>
              <m:r>
                <w:rPr>
                  <w:rFonts w:ascii="Cambria Math" w:hAnsi="Arial" w:cs="Arial"/>
                  <w:sz w:val="18"/>
                  <w:szCs w:val="18"/>
                </w:rPr>
                <m:t>,</m:t>
              </m:r>
            </m:oMath>
            <w:r w:rsidRPr="008A7A76">
              <w:rPr>
                <w:rFonts w:ascii="Arial" w:hAnsi="Arial" w:cs="Arial"/>
                <w:sz w:val="18"/>
                <w:szCs w:val="18"/>
              </w:rPr>
              <w:t xml:space="preserve"> and dilation </w:t>
            </w:r>
            <m:oMath>
              <m:r>
                <w:rPr>
                  <w:rFonts w:ascii="Cambria Math" w:hAnsi="Cambria Math" w:cs="Arial"/>
                  <w:sz w:val="18"/>
                  <w:szCs w:val="18"/>
                </w:rPr>
                <m:t>y</m:t>
              </m:r>
              <m:r>
                <w:rPr>
                  <w:rFonts w:ascii="Cambria Math" w:hAnsi="Arial" w:cs="Arial"/>
                  <w:sz w:val="18"/>
                  <w:szCs w:val="18"/>
                </w:rPr>
                <m:t>=</m:t>
              </m:r>
              <m:sSup>
                <m:sSupPr>
                  <m:ctrlPr>
                    <w:rPr>
                      <w:rFonts w:ascii="Cambria Math" w:hAnsi="Arial" w:cs="Arial"/>
                      <w:i/>
                      <w:sz w:val="18"/>
                      <w:szCs w:val="18"/>
                    </w:rPr>
                  </m:ctrlPr>
                </m:sSupPr>
                <m:e>
                  <m:r>
                    <w:rPr>
                      <w:rFonts w:ascii="Cambria Math" w:hAnsi="Cambria Math" w:cs="Arial"/>
                      <w:sz w:val="18"/>
                      <w:szCs w:val="18"/>
                    </w:rPr>
                    <m:t>ka</m:t>
                  </m:r>
                </m:e>
                <m:sup>
                  <m:r>
                    <w:rPr>
                      <w:rFonts w:ascii="Cambria Math" w:hAnsi="Cambria Math" w:cs="Arial"/>
                      <w:sz w:val="18"/>
                      <w:szCs w:val="18"/>
                    </w:rPr>
                    <m:t>x</m:t>
                  </m:r>
                </m:sup>
              </m:sSup>
            </m:oMath>
          </w:p>
          <w:p w14:paraId="10DEFB01" w14:textId="77777777" w:rsidR="00277338" w:rsidRPr="008A7A76" w:rsidRDefault="00277338" w:rsidP="00B843A5">
            <w:pPr>
              <w:pStyle w:val="ListParagraph"/>
              <w:numPr>
                <w:ilvl w:val="0"/>
                <w:numId w:val="23"/>
              </w:numPr>
              <w:rPr>
                <w:rFonts w:ascii="Arial" w:hAnsi="Arial" w:cs="Arial"/>
                <w:sz w:val="18"/>
                <w:szCs w:val="18"/>
              </w:rPr>
            </w:pPr>
            <w:r w:rsidRPr="008A7A76">
              <w:rPr>
                <w:rFonts w:ascii="Arial" w:hAnsi="Arial" w:cs="Arial"/>
                <w:sz w:val="18"/>
                <w:szCs w:val="18"/>
              </w:rPr>
              <w:t>Discuss</w:t>
            </w:r>
            <w:r w:rsidR="00393F35">
              <w:rPr>
                <w:rFonts w:ascii="Arial" w:hAnsi="Arial" w:cs="Arial"/>
                <w:sz w:val="18"/>
                <w:szCs w:val="18"/>
              </w:rPr>
              <w:t>ion on</w:t>
            </w:r>
            <w:r w:rsidRPr="008A7A76">
              <w:rPr>
                <w:rFonts w:ascii="Arial" w:hAnsi="Arial" w:cs="Arial"/>
                <w:sz w:val="18"/>
                <w:szCs w:val="18"/>
              </w:rPr>
              <w:t xml:space="preserve"> characteristics such as asymptotes, </w:t>
            </w:r>
            <w:proofErr w:type="gramStart"/>
            <w:r w:rsidRPr="008A7A76">
              <w:rPr>
                <w:rFonts w:ascii="Arial" w:hAnsi="Arial" w:cs="Arial"/>
                <w:sz w:val="18"/>
                <w:szCs w:val="18"/>
              </w:rPr>
              <w:t>intercepts</w:t>
            </w:r>
            <w:proofErr w:type="gramEnd"/>
            <w:r w:rsidRPr="008A7A76">
              <w:rPr>
                <w:rFonts w:ascii="Arial" w:hAnsi="Arial" w:cs="Arial"/>
                <w:sz w:val="18"/>
                <w:szCs w:val="18"/>
              </w:rPr>
              <w:t xml:space="preserve"> and behaviour as </w:t>
            </w:r>
            <m:oMath>
              <m:r>
                <w:rPr>
                  <w:rFonts w:ascii="Cambria Math" w:hAnsi="Cambria Math" w:cs="Arial"/>
                  <w:sz w:val="18"/>
                  <w:szCs w:val="18"/>
                </w:rPr>
                <m:t>x</m:t>
              </m:r>
              <m:r>
                <w:rPr>
                  <w:rFonts w:ascii="Arial" w:hAnsi="Arial" w:cs="Arial"/>
                  <w:sz w:val="18"/>
                  <w:szCs w:val="18"/>
                </w:rPr>
                <m:t>→±</m:t>
              </m:r>
              <m:r>
                <w:rPr>
                  <w:rFonts w:ascii="Cambria Math" w:hAnsi="Cambria Math" w:cs="Arial"/>
                  <w:sz w:val="18"/>
                  <w:szCs w:val="18"/>
                </w:rPr>
                <m:t>∞</m:t>
              </m:r>
            </m:oMath>
          </w:p>
          <w:p w14:paraId="10DEFB02" w14:textId="77777777" w:rsidR="00277338" w:rsidRPr="008A7A76" w:rsidRDefault="00277338" w:rsidP="00B843A5">
            <w:pPr>
              <w:pStyle w:val="ListParagraph"/>
              <w:numPr>
                <w:ilvl w:val="0"/>
                <w:numId w:val="23"/>
              </w:numPr>
              <w:rPr>
                <w:rFonts w:ascii="Arial" w:hAnsi="Arial" w:cs="Arial"/>
                <w:sz w:val="18"/>
                <w:szCs w:val="18"/>
              </w:rPr>
            </w:pPr>
            <w:r w:rsidRPr="008A7A76">
              <w:rPr>
                <w:rFonts w:ascii="Arial" w:hAnsi="Arial" w:cs="Arial"/>
                <w:sz w:val="18"/>
                <w:szCs w:val="18"/>
              </w:rPr>
              <w:t>*Use of real life situations to determine variables in the contexts such as bacteria growth, radioactive decay, half-life, population models and compounding interest. Technology is used to support interpretation of situations.</w:t>
            </w:r>
          </w:p>
        </w:tc>
        <w:tc>
          <w:tcPr>
            <w:tcW w:w="752" w:type="pct"/>
            <w:vAlign w:val="center"/>
          </w:tcPr>
          <w:p w14:paraId="10DEFB03" w14:textId="77777777" w:rsidR="00277338" w:rsidRPr="008A7A76" w:rsidRDefault="00277338" w:rsidP="00B63D0E">
            <w:pPr>
              <w:rPr>
                <w:rFonts w:ascii="Arial" w:hAnsi="Arial" w:cs="Arial"/>
                <w:sz w:val="18"/>
                <w:szCs w:val="18"/>
              </w:rPr>
            </w:pPr>
          </w:p>
        </w:tc>
      </w:tr>
      <w:tr w:rsidR="00277338" w:rsidRPr="008A7A76" w14:paraId="10DEFB0F" w14:textId="77777777" w:rsidTr="00510389">
        <w:tc>
          <w:tcPr>
            <w:tcW w:w="377" w:type="pct"/>
            <w:vAlign w:val="center"/>
          </w:tcPr>
          <w:p w14:paraId="10DEFB05" w14:textId="77777777" w:rsidR="00277338" w:rsidRPr="008A7A76" w:rsidRDefault="00277338" w:rsidP="00B63D0E">
            <w:pPr>
              <w:jc w:val="center"/>
              <w:rPr>
                <w:rFonts w:ascii="Arial" w:hAnsi="Arial" w:cs="Arial"/>
                <w:sz w:val="18"/>
                <w:szCs w:val="18"/>
              </w:rPr>
            </w:pPr>
            <w:r w:rsidRPr="008A7A76">
              <w:rPr>
                <w:rFonts w:ascii="Arial" w:hAnsi="Arial" w:cs="Arial"/>
                <w:sz w:val="18"/>
                <w:szCs w:val="18"/>
              </w:rPr>
              <w:t>4-3</w:t>
            </w:r>
          </w:p>
        </w:tc>
        <w:tc>
          <w:tcPr>
            <w:tcW w:w="574" w:type="pct"/>
            <w:vAlign w:val="center"/>
          </w:tcPr>
          <w:p w14:paraId="10DEFB06" w14:textId="77777777" w:rsidR="00277338" w:rsidRPr="008A7A76" w:rsidRDefault="00277338" w:rsidP="00B63D0E">
            <w:pPr>
              <w:jc w:val="center"/>
              <w:rPr>
                <w:rFonts w:ascii="Arial" w:hAnsi="Arial" w:cs="Arial"/>
                <w:sz w:val="18"/>
                <w:szCs w:val="18"/>
              </w:rPr>
            </w:pPr>
            <w:r w:rsidRPr="008A7A76">
              <w:rPr>
                <w:rFonts w:ascii="Arial" w:hAnsi="Arial" w:cs="Arial"/>
                <w:sz w:val="18"/>
                <w:szCs w:val="18"/>
              </w:rPr>
              <w:t>5.3</w:t>
            </w:r>
          </w:p>
          <w:p w14:paraId="10DEFB07" w14:textId="77777777" w:rsidR="00277338" w:rsidRPr="008A7A76" w:rsidRDefault="00277338" w:rsidP="00B63D0E">
            <w:pPr>
              <w:jc w:val="center"/>
              <w:rPr>
                <w:rFonts w:ascii="Arial" w:hAnsi="Arial" w:cs="Arial"/>
                <w:sz w:val="18"/>
                <w:szCs w:val="18"/>
              </w:rPr>
            </w:pPr>
            <w:r w:rsidRPr="008A7A76">
              <w:rPr>
                <w:rFonts w:ascii="Arial" w:hAnsi="Arial" w:cs="Arial"/>
                <w:sz w:val="18"/>
                <w:szCs w:val="18"/>
              </w:rPr>
              <w:t>Logarithmic Functions</w:t>
            </w:r>
          </w:p>
        </w:tc>
        <w:tc>
          <w:tcPr>
            <w:tcW w:w="3297" w:type="pct"/>
          </w:tcPr>
          <w:p w14:paraId="10DEFB08" w14:textId="77777777" w:rsidR="00277338" w:rsidRPr="008A7A76" w:rsidRDefault="00277338" w:rsidP="00B843A5">
            <w:pPr>
              <w:rPr>
                <w:rFonts w:ascii="Arial" w:hAnsi="Arial" w:cs="Arial"/>
                <w:sz w:val="18"/>
                <w:szCs w:val="18"/>
              </w:rPr>
            </w:pPr>
            <w:r w:rsidRPr="008A7A76">
              <w:rPr>
                <w:rFonts w:ascii="Arial" w:hAnsi="Arial" w:cs="Arial"/>
                <w:sz w:val="18"/>
                <w:szCs w:val="18"/>
              </w:rPr>
              <w:t>Definition of a logarithm</w:t>
            </w:r>
            <w:r w:rsidR="00AF6DAC">
              <w:rPr>
                <w:rFonts w:ascii="Arial" w:hAnsi="Arial" w:cs="Arial"/>
                <w:sz w:val="18"/>
                <w:szCs w:val="18"/>
              </w:rPr>
              <w:t>,</w:t>
            </w:r>
            <w:r w:rsidRPr="008A7A76">
              <w:rPr>
                <w:rFonts w:ascii="Arial" w:hAnsi="Arial" w:cs="Arial"/>
                <w:sz w:val="18"/>
                <w:szCs w:val="18"/>
              </w:rPr>
              <w:t xml:space="preserve"> </w:t>
            </w:r>
            <w:r w:rsidR="00AF6DAC">
              <w:rPr>
                <w:rFonts w:ascii="Arial" w:hAnsi="Arial" w:cs="Arial"/>
                <w:sz w:val="18"/>
                <w:szCs w:val="18"/>
              </w:rPr>
              <w:t>initially base 10</w:t>
            </w:r>
          </w:p>
          <w:p w14:paraId="10DEFB09" w14:textId="77777777" w:rsidR="00277338" w:rsidRPr="008A7A76" w:rsidRDefault="00277338" w:rsidP="00277338">
            <w:pPr>
              <w:pStyle w:val="ListParagraph"/>
              <w:numPr>
                <w:ilvl w:val="0"/>
                <w:numId w:val="24"/>
              </w:numPr>
              <w:rPr>
                <w:rFonts w:ascii="Arial" w:hAnsi="Arial" w:cs="Arial"/>
                <w:sz w:val="18"/>
                <w:szCs w:val="18"/>
              </w:rPr>
            </w:pPr>
            <w:r w:rsidRPr="008A7A76">
              <w:rPr>
                <w:rFonts w:ascii="Arial" w:hAnsi="Arial" w:cs="Arial"/>
                <w:sz w:val="18"/>
                <w:szCs w:val="18"/>
              </w:rPr>
              <w:t>Rules</w:t>
            </w:r>
            <w:r w:rsidR="00B843A5">
              <w:rPr>
                <w:rFonts w:ascii="Arial" w:hAnsi="Arial" w:cs="Arial"/>
                <w:sz w:val="18"/>
                <w:szCs w:val="18"/>
              </w:rPr>
              <w:t>,</w:t>
            </w:r>
            <w:r w:rsidRPr="008A7A76">
              <w:rPr>
                <w:rFonts w:ascii="Arial" w:hAnsi="Arial" w:cs="Arial"/>
                <w:sz w:val="18"/>
                <w:szCs w:val="18"/>
              </w:rPr>
              <w:t xml:space="preserve"> initially base 10</w:t>
            </w:r>
          </w:p>
          <w:p w14:paraId="10DEFB0A" w14:textId="77777777" w:rsidR="00277338" w:rsidRPr="008A7A76" w:rsidRDefault="00277338" w:rsidP="00B63D0E">
            <w:pPr>
              <w:rPr>
                <w:rFonts w:ascii="Arial" w:hAnsi="Arial" w:cs="Arial"/>
                <w:sz w:val="18"/>
                <w:szCs w:val="18"/>
              </w:rPr>
            </w:pPr>
            <w:r w:rsidRPr="008A7A76">
              <w:rPr>
                <w:rFonts w:ascii="Arial" w:hAnsi="Arial" w:cs="Arial"/>
                <w:sz w:val="18"/>
                <w:szCs w:val="18"/>
              </w:rPr>
              <w:t>Definition of a logarithm other bases</w:t>
            </w:r>
          </w:p>
          <w:p w14:paraId="10DEFB0B" w14:textId="77777777" w:rsidR="00277338" w:rsidRPr="008A7A76" w:rsidRDefault="00277338" w:rsidP="00277338">
            <w:pPr>
              <w:pStyle w:val="ListParagraph"/>
              <w:numPr>
                <w:ilvl w:val="0"/>
                <w:numId w:val="24"/>
              </w:numPr>
              <w:rPr>
                <w:rFonts w:ascii="Arial" w:hAnsi="Arial" w:cs="Arial"/>
                <w:sz w:val="18"/>
                <w:szCs w:val="18"/>
              </w:rPr>
            </w:pPr>
            <w:r w:rsidRPr="008A7A76">
              <w:rPr>
                <w:rFonts w:ascii="Arial" w:hAnsi="Arial" w:cs="Arial"/>
                <w:sz w:val="18"/>
                <w:szCs w:val="18"/>
              </w:rPr>
              <w:t>Applic</w:t>
            </w:r>
            <w:r w:rsidR="00B843A5">
              <w:rPr>
                <w:rFonts w:ascii="Arial" w:hAnsi="Arial" w:cs="Arial"/>
                <w:sz w:val="18"/>
                <w:szCs w:val="18"/>
              </w:rPr>
              <w:t>ation of rules with other bases</w:t>
            </w:r>
          </w:p>
          <w:p w14:paraId="10DEFB0C" w14:textId="77777777" w:rsidR="00277338" w:rsidRPr="008A7A76" w:rsidRDefault="00277338" w:rsidP="006E631E">
            <w:pPr>
              <w:rPr>
                <w:rFonts w:ascii="Arial" w:hAnsi="Arial" w:cs="Arial"/>
                <w:sz w:val="18"/>
                <w:szCs w:val="18"/>
              </w:rPr>
            </w:pPr>
            <w:r w:rsidRPr="008A7A76">
              <w:rPr>
                <w:rFonts w:ascii="Arial" w:hAnsi="Arial" w:cs="Arial"/>
                <w:sz w:val="18"/>
                <w:szCs w:val="18"/>
              </w:rPr>
              <w:t>Solving of log</w:t>
            </w:r>
            <w:r w:rsidR="00B843A5">
              <w:rPr>
                <w:rFonts w:ascii="Arial" w:hAnsi="Arial" w:cs="Arial"/>
                <w:sz w:val="18"/>
                <w:szCs w:val="18"/>
              </w:rPr>
              <w:t xml:space="preserve">arithmic equations </w:t>
            </w:r>
            <w:r w:rsidR="006E631E">
              <w:rPr>
                <w:rFonts w:ascii="Arial" w:hAnsi="Arial" w:cs="Arial"/>
                <w:sz w:val="18"/>
                <w:szCs w:val="18"/>
              </w:rPr>
              <w:t>(base 10)</w:t>
            </w:r>
          </w:p>
          <w:p w14:paraId="10DEFB0D" w14:textId="77777777" w:rsidR="00277338" w:rsidRPr="008A7A76" w:rsidRDefault="00277338" w:rsidP="007F1C57">
            <w:pPr>
              <w:rPr>
                <w:rFonts w:ascii="Arial" w:hAnsi="Arial" w:cs="Arial"/>
                <w:sz w:val="18"/>
                <w:szCs w:val="18"/>
              </w:rPr>
            </w:pPr>
            <w:r w:rsidRPr="008A7A76">
              <w:rPr>
                <w:rFonts w:ascii="Arial" w:hAnsi="Arial" w:cs="Arial"/>
                <w:sz w:val="18"/>
                <w:szCs w:val="18"/>
              </w:rPr>
              <w:t>Solving exponential equations using log</w:t>
            </w:r>
            <w:r w:rsidR="00B843A5">
              <w:rPr>
                <w:rFonts w:ascii="Arial" w:hAnsi="Arial" w:cs="Arial"/>
                <w:sz w:val="18"/>
                <w:szCs w:val="18"/>
              </w:rPr>
              <w:t>arithm</w:t>
            </w:r>
            <w:r w:rsidRPr="008A7A76">
              <w:rPr>
                <w:rFonts w:ascii="Arial" w:hAnsi="Arial" w:cs="Arial"/>
                <w:sz w:val="18"/>
                <w:szCs w:val="18"/>
              </w:rPr>
              <w:t>s</w:t>
            </w:r>
            <w:r w:rsidR="00393F35">
              <w:rPr>
                <w:rFonts w:ascii="Arial" w:hAnsi="Arial" w:cs="Arial"/>
                <w:sz w:val="18"/>
                <w:szCs w:val="18"/>
              </w:rPr>
              <w:t xml:space="preserve"> </w:t>
            </w:r>
            <w:r w:rsidRPr="008A7A76">
              <w:rPr>
                <w:rFonts w:ascii="Arial" w:hAnsi="Arial" w:cs="Arial"/>
                <w:sz w:val="18"/>
                <w:szCs w:val="18"/>
              </w:rPr>
              <w:t>(base 10) threaded back to exponentials dot point 5*</w:t>
            </w:r>
            <w:r w:rsidR="002F77B0">
              <w:rPr>
                <w:rFonts w:ascii="Arial" w:hAnsi="Arial" w:cs="Arial"/>
                <w:sz w:val="18"/>
                <w:szCs w:val="18"/>
              </w:rPr>
              <w:t xml:space="preserve"> (from subtopic 5.2)</w:t>
            </w:r>
          </w:p>
        </w:tc>
        <w:tc>
          <w:tcPr>
            <w:tcW w:w="752" w:type="pct"/>
            <w:vAlign w:val="center"/>
          </w:tcPr>
          <w:p w14:paraId="10DEFB0E" w14:textId="77777777" w:rsidR="00277338" w:rsidRPr="008A7A76" w:rsidRDefault="00277338" w:rsidP="00B63D0E">
            <w:pPr>
              <w:rPr>
                <w:rFonts w:ascii="Arial" w:hAnsi="Arial" w:cs="Arial"/>
                <w:sz w:val="18"/>
                <w:szCs w:val="18"/>
              </w:rPr>
            </w:pPr>
          </w:p>
        </w:tc>
      </w:tr>
    </w:tbl>
    <w:p w14:paraId="10DEFB10" w14:textId="77777777" w:rsidR="00510389" w:rsidRDefault="00510389"/>
    <w:tbl>
      <w:tblPr>
        <w:tblStyle w:val="TableGrid"/>
        <w:tblW w:w="5000" w:type="pct"/>
        <w:tblLook w:val="04A0" w:firstRow="1" w:lastRow="0" w:firstColumn="1" w:lastColumn="0" w:noHBand="0" w:noVBand="1"/>
      </w:tblPr>
      <w:tblGrid>
        <w:gridCol w:w="865"/>
        <w:gridCol w:w="1316"/>
        <w:gridCol w:w="7559"/>
        <w:gridCol w:w="1724"/>
      </w:tblGrid>
      <w:tr w:rsidR="00277338" w:rsidRPr="008A7A76" w14:paraId="10DEFB18" w14:textId="77777777" w:rsidTr="00510389">
        <w:tc>
          <w:tcPr>
            <w:tcW w:w="377" w:type="pct"/>
            <w:vAlign w:val="center"/>
          </w:tcPr>
          <w:p w14:paraId="10DEFB11" w14:textId="77777777" w:rsidR="00277338" w:rsidRPr="00393F35" w:rsidRDefault="00277338" w:rsidP="00B63D0E">
            <w:pPr>
              <w:jc w:val="center"/>
              <w:rPr>
                <w:rFonts w:ascii="Arial" w:hAnsi="Arial" w:cs="Arial"/>
                <w:bCs/>
                <w:sz w:val="18"/>
                <w:szCs w:val="18"/>
              </w:rPr>
            </w:pPr>
            <w:r w:rsidRPr="00393F35">
              <w:rPr>
                <w:rFonts w:ascii="Arial" w:hAnsi="Arial" w:cs="Arial"/>
                <w:bCs/>
                <w:sz w:val="18"/>
                <w:szCs w:val="18"/>
              </w:rPr>
              <w:t>4-4</w:t>
            </w:r>
          </w:p>
        </w:tc>
        <w:tc>
          <w:tcPr>
            <w:tcW w:w="574" w:type="pct"/>
            <w:vAlign w:val="center"/>
          </w:tcPr>
          <w:p w14:paraId="10DEFB12" w14:textId="77777777" w:rsidR="00277338" w:rsidRPr="008A7A76" w:rsidRDefault="00277338" w:rsidP="00B63D0E">
            <w:pPr>
              <w:jc w:val="center"/>
              <w:rPr>
                <w:rFonts w:ascii="Arial" w:hAnsi="Arial" w:cs="Arial"/>
                <w:sz w:val="18"/>
                <w:szCs w:val="18"/>
              </w:rPr>
            </w:pPr>
          </w:p>
        </w:tc>
        <w:tc>
          <w:tcPr>
            <w:tcW w:w="3297" w:type="pct"/>
            <w:vAlign w:val="center"/>
          </w:tcPr>
          <w:p w14:paraId="10DEFB13" w14:textId="77777777" w:rsidR="00277338" w:rsidRPr="00B843A5" w:rsidRDefault="00277338" w:rsidP="00B63D0E">
            <w:pPr>
              <w:jc w:val="center"/>
              <w:rPr>
                <w:rFonts w:ascii="Arial" w:hAnsi="Arial" w:cs="Arial"/>
                <w:bCs/>
              </w:rPr>
            </w:pPr>
            <w:r w:rsidRPr="007918AC">
              <w:rPr>
                <w:rFonts w:ascii="Arial" w:hAnsi="Arial" w:cs="Arial"/>
                <w:b/>
                <w:bCs/>
              </w:rPr>
              <w:t>Revision and SAT 3</w:t>
            </w:r>
          </w:p>
        </w:tc>
        <w:tc>
          <w:tcPr>
            <w:tcW w:w="752" w:type="pct"/>
            <w:vAlign w:val="center"/>
          </w:tcPr>
          <w:p w14:paraId="10DEFB14" w14:textId="77777777" w:rsidR="00B843A5" w:rsidRPr="00E34AFC" w:rsidRDefault="00B843A5" w:rsidP="00B843A5">
            <w:pPr>
              <w:rPr>
                <w:rFonts w:ascii="Arial" w:hAnsi="Arial" w:cs="Arial"/>
                <w:b/>
                <w:sz w:val="18"/>
                <w:szCs w:val="18"/>
              </w:rPr>
            </w:pPr>
            <w:r>
              <w:rPr>
                <w:rFonts w:ascii="Arial" w:hAnsi="Arial" w:cs="Arial"/>
                <w:b/>
                <w:sz w:val="18"/>
                <w:szCs w:val="18"/>
              </w:rPr>
              <w:t>SAT 3</w:t>
            </w:r>
          </w:p>
          <w:p w14:paraId="10DEFB15" w14:textId="77777777" w:rsidR="00B843A5" w:rsidRPr="003D1A73" w:rsidRDefault="00B843A5" w:rsidP="00B843A5">
            <w:pPr>
              <w:rPr>
                <w:rFonts w:ascii="Arial" w:hAnsi="Arial" w:cs="Arial"/>
                <w:bCs/>
                <w:sz w:val="18"/>
                <w:szCs w:val="18"/>
              </w:rPr>
            </w:pPr>
            <w:r w:rsidRPr="003D1A73">
              <w:rPr>
                <w:rFonts w:ascii="Arial" w:hAnsi="Arial" w:cs="Arial"/>
                <w:bCs/>
                <w:sz w:val="18"/>
                <w:szCs w:val="18"/>
              </w:rPr>
              <w:t>Entire topic</w:t>
            </w:r>
          </w:p>
          <w:p w14:paraId="10DEFB16" w14:textId="77777777" w:rsidR="00B843A5" w:rsidRDefault="00B843A5" w:rsidP="00B843A5">
            <w:pPr>
              <w:rPr>
                <w:rFonts w:ascii="Arial" w:hAnsi="Arial" w:cs="Arial"/>
                <w:sz w:val="18"/>
                <w:szCs w:val="18"/>
              </w:rPr>
            </w:pPr>
          </w:p>
          <w:p w14:paraId="10DEFB17" w14:textId="77777777" w:rsidR="00277338" w:rsidRPr="008A7A76" w:rsidRDefault="00B843A5" w:rsidP="00B843A5">
            <w:pPr>
              <w:rPr>
                <w:rFonts w:ascii="Arial" w:hAnsi="Arial" w:cs="Arial"/>
                <w:sz w:val="18"/>
                <w:szCs w:val="18"/>
              </w:rPr>
            </w:pPr>
            <w:r w:rsidRPr="00E34AFC">
              <w:rPr>
                <w:rFonts w:ascii="Arial" w:hAnsi="Arial" w:cs="Arial"/>
                <w:sz w:val="18"/>
                <w:szCs w:val="18"/>
              </w:rPr>
              <w:t>Calculator permitted</w:t>
            </w:r>
            <w:r w:rsidRPr="008A7A76">
              <w:rPr>
                <w:rFonts w:ascii="Arial" w:hAnsi="Arial" w:cs="Arial"/>
                <w:sz w:val="18"/>
                <w:szCs w:val="18"/>
              </w:rPr>
              <w:t xml:space="preserve"> </w:t>
            </w:r>
          </w:p>
        </w:tc>
      </w:tr>
      <w:tr w:rsidR="00BF229D" w:rsidRPr="008A7A76" w14:paraId="10DEFB1D" w14:textId="77777777" w:rsidTr="00510389">
        <w:trPr>
          <w:trHeight w:val="510"/>
        </w:trPr>
        <w:tc>
          <w:tcPr>
            <w:tcW w:w="377" w:type="pct"/>
            <w:vAlign w:val="center"/>
          </w:tcPr>
          <w:p w14:paraId="10DEFB19" w14:textId="77777777" w:rsidR="00BF229D" w:rsidRPr="00393F35" w:rsidRDefault="00BF229D" w:rsidP="00B63D0E">
            <w:pPr>
              <w:jc w:val="center"/>
              <w:rPr>
                <w:rFonts w:ascii="Arial" w:hAnsi="Arial" w:cs="Arial"/>
                <w:bCs/>
                <w:sz w:val="18"/>
                <w:szCs w:val="18"/>
              </w:rPr>
            </w:pPr>
            <w:r w:rsidRPr="00393F35">
              <w:rPr>
                <w:rFonts w:ascii="Arial" w:hAnsi="Arial" w:cs="Arial"/>
                <w:bCs/>
                <w:sz w:val="18"/>
                <w:szCs w:val="18"/>
              </w:rPr>
              <w:t>4-5</w:t>
            </w:r>
          </w:p>
        </w:tc>
        <w:tc>
          <w:tcPr>
            <w:tcW w:w="574" w:type="pct"/>
            <w:shd w:val="clear" w:color="auto" w:fill="D9D9D9" w:themeFill="background1" w:themeFillShade="D9"/>
            <w:vAlign w:val="center"/>
          </w:tcPr>
          <w:p w14:paraId="10DEFB1A" w14:textId="77777777" w:rsidR="00BF229D" w:rsidRPr="004936A0" w:rsidRDefault="00BF229D" w:rsidP="00D20BAB">
            <w:pPr>
              <w:jc w:val="center"/>
              <w:rPr>
                <w:rFonts w:ascii="Arial" w:hAnsi="Arial" w:cs="Arial"/>
                <w:bCs/>
                <w:sz w:val="18"/>
                <w:szCs w:val="18"/>
              </w:rPr>
            </w:pPr>
          </w:p>
        </w:tc>
        <w:tc>
          <w:tcPr>
            <w:tcW w:w="3297" w:type="pct"/>
            <w:shd w:val="clear" w:color="auto" w:fill="D9D9D9" w:themeFill="background1" w:themeFillShade="D9"/>
            <w:vAlign w:val="center"/>
          </w:tcPr>
          <w:p w14:paraId="10DEFB1B" w14:textId="77777777" w:rsidR="00BF229D" w:rsidRPr="004936A0" w:rsidRDefault="00BF229D" w:rsidP="00D20BAB">
            <w:pPr>
              <w:jc w:val="center"/>
              <w:rPr>
                <w:rFonts w:ascii="Arial" w:hAnsi="Arial" w:cs="Arial"/>
                <w:bCs/>
                <w:sz w:val="18"/>
                <w:szCs w:val="18"/>
              </w:rPr>
            </w:pPr>
            <w:r w:rsidRPr="007918AC">
              <w:rPr>
                <w:rFonts w:ascii="Arial" w:hAnsi="Arial" w:cs="Arial"/>
                <w:b/>
                <w:bCs/>
              </w:rPr>
              <w:t>EXAMINATION REVISION</w:t>
            </w:r>
          </w:p>
        </w:tc>
        <w:tc>
          <w:tcPr>
            <w:tcW w:w="752" w:type="pct"/>
            <w:shd w:val="clear" w:color="auto" w:fill="D9D9D9" w:themeFill="background1" w:themeFillShade="D9"/>
            <w:vAlign w:val="center"/>
          </w:tcPr>
          <w:p w14:paraId="10DEFB1C" w14:textId="77777777" w:rsidR="00BF229D" w:rsidRPr="004936A0" w:rsidRDefault="00BF229D" w:rsidP="00D20BAB">
            <w:pPr>
              <w:jc w:val="center"/>
              <w:rPr>
                <w:rFonts w:ascii="Arial" w:hAnsi="Arial" w:cs="Arial"/>
                <w:bCs/>
                <w:sz w:val="18"/>
                <w:szCs w:val="18"/>
              </w:rPr>
            </w:pPr>
          </w:p>
        </w:tc>
      </w:tr>
      <w:tr w:rsidR="00BF229D" w:rsidRPr="008A7A76" w14:paraId="10DEFB22" w14:textId="77777777" w:rsidTr="00510389">
        <w:trPr>
          <w:trHeight w:val="510"/>
        </w:trPr>
        <w:tc>
          <w:tcPr>
            <w:tcW w:w="377" w:type="pct"/>
            <w:vAlign w:val="center"/>
          </w:tcPr>
          <w:p w14:paraId="10DEFB1E" w14:textId="77777777" w:rsidR="00BF229D" w:rsidRPr="00393F35" w:rsidRDefault="00BF229D" w:rsidP="00B63D0E">
            <w:pPr>
              <w:jc w:val="center"/>
              <w:rPr>
                <w:rFonts w:ascii="Arial" w:hAnsi="Arial" w:cs="Arial"/>
                <w:bCs/>
                <w:sz w:val="18"/>
                <w:szCs w:val="18"/>
              </w:rPr>
            </w:pPr>
            <w:r w:rsidRPr="00393F35">
              <w:rPr>
                <w:rFonts w:ascii="Arial" w:hAnsi="Arial" w:cs="Arial"/>
                <w:bCs/>
                <w:sz w:val="18"/>
                <w:szCs w:val="18"/>
              </w:rPr>
              <w:t>4-6</w:t>
            </w:r>
          </w:p>
        </w:tc>
        <w:tc>
          <w:tcPr>
            <w:tcW w:w="574" w:type="pct"/>
            <w:shd w:val="clear" w:color="auto" w:fill="D9D9D9" w:themeFill="background1" w:themeFillShade="D9"/>
            <w:vAlign w:val="center"/>
          </w:tcPr>
          <w:p w14:paraId="10DEFB1F" w14:textId="77777777" w:rsidR="00BF229D" w:rsidRPr="004936A0" w:rsidRDefault="00BF229D" w:rsidP="00D20BAB">
            <w:pPr>
              <w:jc w:val="center"/>
              <w:rPr>
                <w:rFonts w:ascii="Arial" w:hAnsi="Arial" w:cs="Arial"/>
                <w:bCs/>
                <w:sz w:val="18"/>
                <w:szCs w:val="18"/>
              </w:rPr>
            </w:pPr>
          </w:p>
        </w:tc>
        <w:tc>
          <w:tcPr>
            <w:tcW w:w="3297" w:type="pct"/>
            <w:shd w:val="clear" w:color="auto" w:fill="D9D9D9" w:themeFill="background1" w:themeFillShade="D9"/>
            <w:vAlign w:val="center"/>
          </w:tcPr>
          <w:p w14:paraId="10DEFB20" w14:textId="77777777" w:rsidR="00BF229D" w:rsidRPr="004936A0" w:rsidRDefault="00BF229D" w:rsidP="00D20BAB">
            <w:pPr>
              <w:jc w:val="center"/>
              <w:rPr>
                <w:rFonts w:ascii="Arial" w:hAnsi="Arial" w:cs="Arial"/>
                <w:bCs/>
                <w:sz w:val="18"/>
                <w:szCs w:val="18"/>
              </w:rPr>
            </w:pPr>
            <w:r w:rsidRPr="007918AC">
              <w:rPr>
                <w:rFonts w:ascii="Arial" w:hAnsi="Arial" w:cs="Arial"/>
                <w:b/>
                <w:bCs/>
              </w:rPr>
              <w:t>YEAR 11 EXAMS</w:t>
            </w:r>
          </w:p>
        </w:tc>
        <w:tc>
          <w:tcPr>
            <w:tcW w:w="752" w:type="pct"/>
            <w:shd w:val="clear" w:color="auto" w:fill="D9D9D9" w:themeFill="background1" w:themeFillShade="D9"/>
            <w:vAlign w:val="center"/>
          </w:tcPr>
          <w:p w14:paraId="10DEFB21" w14:textId="77777777" w:rsidR="00BF229D" w:rsidRPr="004936A0" w:rsidRDefault="00BF229D" w:rsidP="00D20BAB">
            <w:pPr>
              <w:jc w:val="center"/>
              <w:rPr>
                <w:rFonts w:ascii="Arial" w:hAnsi="Arial" w:cs="Arial"/>
                <w:bCs/>
                <w:sz w:val="18"/>
                <w:szCs w:val="18"/>
              </w:rPr>
            </w:pPr>
          </w:p>
        </w:tc>
      </w:tr>
    </w:tbl>
    <w:p w14:paraId="10DEFB23" w14:textId="77777777" w:rsidR="00495A51" w:rsidRPr="008A7A76" w:rsidRDefault="00495A51" w:rsidP="00DA18F3">
      <w:pPr>
        <w:rPr>
          <w:rFonts w:ascii="Arial" w:hAnsi="Arial" w:cs="Arial"/>
        </w:rPr>
      </w:pPr>
    </w:p>
    <w:sectPr w:rsidR="00495A51" w:rsidRPr="008A7A76" w:rsidSect="00070635">
      <w:footerReference w:type="default" r:id="rId14"/>
      <w:pgSz w:w="12240" w:h="15840"/>
      <w:pgMar w:top="567" w:right="567" w:bottom="567" w:left="42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2B2D8B" w14:textId="77777777" w:rsidR="00DC6F3C" w:rsidRDefault="00DC6F3C" w:rsidP="00D6132F">
      <w:pPr>
        <w:spacing w:after="0" w:line="240" w:lineRule="auto"/>
      </w:pPr>
      <w:r>
        <w:separator/>
      </w:r>
    </w:p>
  </w:endnote>
  <w:endnote w:type="continuationSeparator" w:id="0">
    <w:p w14:paraId="6D74E080" w14:textId="77777777" w:rsidR="00DC6F3C" w:rsidRDefault="00DC6F3C" w:rsidP="00D613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EFB2B" w14:textId="77777777" w:rsidR="009072E7" w:rsidRDefault="009072E7" w:rsidP="009072E7">
    <w:pPr>
      <w:pStyle w:val="LAPFooter"/>
      <w:tabs>
        <w:tab w:val="clear" w:pos="9639"/>
        <w:tab w:val="right" w:pos="11199"/>
      </w:tabs>
    </w:pPr>
    <w:r>
      <w:t xml:space="preserve">Page </w:t>
    </w:r>
    <w:r>
      <w:fldChar w:fldCharType="begin"/>
    </w:r>
    <w:r>
      <w:instrText xml:space="preserve"> PAGE </w:instrText>
    </w:r>
    <w:r>
      <w:fldChar w:fldCharType="separate"/>
    </w:r>
    <w:r w:rsidR="00EB5298">
      <w:rPr>
        <w:noProof/>
      </w:rPr>
      <w:t>2</w:t>
    </w:r>
    <w:r>
      <w:fldChar w:fldCharType="end"/>
    </w:r>
    <w:r>
      <w:t xml:space="preserve"> of </w:t>
    </w:r>
    <w:r>
      <w:fldChar w:fldCharType="begin"/>
    </w:r>
    <w:r>
      <w:instrText xml:space="preserve"> NUMPAGES </w:instrText>
    </w:r>
    <w:r>
      <w:fldChar w:fldCharType="separate"/>
    </w:r>
    <w:r w:rsidR="00EB5298">
      <w:rPr>
        <w:noProof/>
      </w:rPr>
      <w:t>4</w:t>
    </w:r>
    <w:r>
      <w:fldChar w:fldCharType="end"/>
    </w:r>
    <w:r>
      <w:rPr>
        <w:sz w:val="18"/>
      </w:rPr>
      <w:tab/>
    </w:r>
    <w:r>
      <w:t>Sta</w:t>
    </w:r>
    <w:r w:rsidR="00EB5298">
      <w:t>ge 1 Mathematics – Program 1 – semester 2 - t</w:t>
    </w:r>
    <w:r>
      <w:t xml:space="preserve">wo semester </w:t>
    </w:r>
    <w:r w:rsidR="00EB5298">
      <w:t>pre-</w:t>
    </w:r>
    <w:r>
      <w:t>Mathematical Methods</w:t>
    </w:r>
  </w:p>
  <w:p w14:paraId="10DEFB2C" w14:textId="4E4C4153" w:rsidR="009072E7" w:rsidRDefault="009072E7" w:rsidP="009072E7">
    <w:pPr>
      <w:pStyle w:val="LAPFooter"/>
      <w:tabs>
        <w:tab w:val="clear" w:pos="9639"/>
        <w:tab w:val="right" w:pos="11199"/>
      </w:tabs>
    </w:pPr>
    <w:r>
      <w:tab/>
      <w:t>Ref: A</w:t>
    </w:r>
    <w:r w:rsidR="007A721C">
      <w:t>1441404 (updated November 2024</w:t>
    </w:r>
    <w:r>
      <w:t>)</w:t>
    </w:r>
  </w:p>
  <w:p w14:paraId="10DEFB2D" w14:textId="77777777" w:rsidR="009072E7" w:rsidRDefault="009072E7" w:rsidP="009072E7">
    <w:pPr>
      <w:pStyle w:val="LAPFooter"/>
      <w:tabs>
        <w:tab w:val="clear" w:pos="9639"/>
        <w:tab w:val="right" w:pos="11199"/>
      </w:tabs>
    </w:pPr>
    <w:r>
      <w:tab/>
      <w:t>© SACE Board of South Australia 2015</w:t>
    </w:r>
  </w:p>
  <w:p w14:paraId="10DEFB2E" w14:textId="77777777" w:rsidR="00BF1EA0" w:rsidRPr="009072E7" w:rsidRDefault="00BF1EA0" w:rsidP="009072E7">
    <w:pPr>
      <w:pStyle w:val="Footer"/>
      <w:tabs>
        <w:tab w:val="clear" w:pos="8306"/>
        <w:tab w:val="right" w:pos="11199"/>
      </w:tabs>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1A6DAD" w14:textId="77777777" w:rsidR="00DC6F3C" w:rsidRDefault="00DC6F3C" w:rsidP="00D6132F">
      <w:pPr>
        <w:spacing w:after="0" w:line="240" w:lineRule="auto"/>
      </w:pPr>
      <w:r>
        <w:separator/>
      </w:r>
    </w:p>
  </w:footnote>
  <w:footnote w:type="continuationSeparator" w:id="0">
    <w:p w14:paraId="79277CA0" w14:textId="77777777" w:rsidR="00DC6F3C" w:rsidRDefault="00DC6F3C" w:rsidP="00D613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31193"/>
    <w:multiLevelType w:val="hybridMultilevel"/>
    <w:tmpl w:val="D7C2A6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2463856"/>
    <w:multiLevelType w:val="hybridMultilevel"/>
    <w:tmpl w:val="F12604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2736C22"/>
    <w:multiLevelType w:val="hybridMultilevel"/>
    <w:tmpl w:val="791825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2D357CF"/>
    <w:multiLevelType w:val="hybridMultilevel"/>
    <w:tmpl w:val="8B3AC2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35F6709"/>
    <w:multiLevelType w:val="hybridMultilevel"/>
    <w:tmpl w:val="6DCC9E4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72D4F43"/>
    <w:multiLevelType w:val="hybridMultilevel"/>
    <w:tmpl w:val="0932FF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1C1110B"/>
    <w:multiLevelType w:val="hybridMultilevel"/>
    <w:tmpl w:val="2E6653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3D973EB"/>
    <w:multiLevelType w:val="hybridMultilevel"/>
    <w:tmpl w:val="81DEAEF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28976CA4"/>
    <w:multiLevelType w:val="hybridMultilevel"/>
    <w:tmpl w:val="44FCC44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32E66BE2"/>
    <w:multiLevelType w:val="hybridMultilevel"/>
    <w:tmpl w:val="1FA8ED7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E1E475A"/>
    <w:multiLevelType w:val="hybridMultilevel"/>
    <w:tmpl w:val="21AC2D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FD76519"/>
    <w:multiLevelType w:val="hybridMultilevel"/>
    <w:tmpl w:val="D8640A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1884FD1"/>
    <w:multiLevelType w:val="hybridMultilevel"/>
    <w:tmpl w:val="7E0040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21B434D"/>
    <w:multiLevelType w:val="hybridMultilevel"/>
    <w:tmpl w:val="64B85B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22254C7"/>
    <w:multiLevelType w:val="hybridMultilevel"/>
    <w:tmpl w:val="A8A430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22A778A"/>
    <w:multiLevelType w:val="hybridMultilevel"/>
    <w:tmpl w:val="789C6F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AD5071C"/>
    <w:multiLevelType w:val="hybridMultilevel"/>
    <w:tmpl w:val="85F20F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B99702D"/>
    <w:multiLevelType w:val="hybridMultilevel"/>
    <w:tmpl w:val="88523D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CAC1657"/>
    <w:multiLevelType w:val="hybridMultilevel"/>
    <w:tmpl w:val="829AC0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4F0B18AE"/>
    <w:multiLevelType w:val="hybridMultilevel"/>
    <w:tmpl w:val="E97E49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26238D3"/>
    <w:multiLevelType w:val="hybridMultilevel"/>
    <w:tmpl w:val="2A9644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EA4062E"/>
    <w:multiLevelType w:val="hybridMultilevel"/>
    <w:tmpl w:val="71205B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FB145B2"/>
    <w:multiLevelType w:val="hybridMultilevel"/>
    <w:tmpl w:val="4B4E64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09F7EFC"/>
    <w:multiLevelType w:val="hybridMultilevel"/>
    <w:tmpl w:val="C4DE01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1D1558C"/>
    <w:multiLevelType w:val="hybridMultilevel"/>
    <w:tmpl w:val="0422FA0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6A0B041A"/>
    <w:multiLevelType w:val="hybridMultilevel"/>
    <w:tmpl w:val="04268D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B427E56"/>
    <w:multiLevelType w:val="hybridMultilevel"/>
    <w:tmpl w:val="9AF079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D1A3F54"/>
    <w:multiLevelType w:val="hybridMultilevel"/>
    <w:tmpl w:val="9828A07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F740E23"/>
    <w:multiLevelType w:val="hybridMultilevel"/>
    <w:tmpl w:val="FE62A5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FD20F80"/>
    <w:multiLevelType w:val="hybridMultilevel"/>
    <w:tmpl w:val="890E6F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A6C5567"/>
    <w:multiLevelType w:val="hybridMultilevel"/>
    <w:tmpl w:val="2DBC0A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54247961">
    <w:abstractNumId w:val="16"/>
  </w:num>
  <w:num w:numId="2" w16cid:durableId="801457096">
    <w:abstractNumId w:val="21"/>
  </w:num>
  <w:num w:numId="3" w16cid:durableId="468865858">
    <w:abstractNumId w:val="2"/>
  </w:num>
  <w:num w:numId="4" w16cid:durableId="1157958329">
    <w:abstractNumId w:val="20"/>
  </w:num>
  <w:num w:numId="5" w16cid:durableId="1170490576">
    <w:abstractNumId w:val="17"/>
  </w:num>
  <w:num w:numId="6" w16cid:durableId="1239753636">
    <w:abstractNumId w:val="29"/>
  </w:num>
  <w:num w:numId="7" w16cid:durableId="954555755">
    <w:abstractNumId w:val="30"/>
  </w:num>
  <w:num w:numId="8" w16cid:durableId="594821259">
    <w:abstractNumId w:val="1"/>
  </w:num>
  <w:num w:numId="9" w16cid:durableId="1803884021">
    <w:abstractNumId w:val="13"/>
  </w:num>
  <w:num w:numId="10" w16cid:durableId="1311783478">
    <w:abstractNumId w:val="22"/>
  </w:num>
  <w:num w:numId="11" w16cid:durableId="1203859759">
    <w:abstractNumId w:val="28"/>
  </w:num>
  <w:num w:numId="12" w16cid:durableId="2143382523">
    <w:abstractNumId w:val="11"/>
  </w:num>
  <w:num w:numId="13" w16cid:durableId="688874838">
    <w:abstractNumId w:val="10"/>
  </w:num>
  <w:num w:numId="14" w16cid:durableId="449203350">
    <w:abstractNumId w:val="0"/>
  </w:num>
  <w:num w:numId="15" w16cid:durableId="1865247385">
    <w:abstractNumId w:val="24"/>
  </w:num>
  <w:num w:numId="16" w16cid:durableId="2043440259">
    <w:abstractNumId w:val="26"/>
  </w:num>
  <w:num w:numId="17" w16cid:durableId="799225897">
    <w:abstractNumId w:val="3"/>
  </w:num>
  <w:num w:numId="18" w16cid:durableId="1847330020">
    <w:abstractNumId w:val="14"/>
  </w:num>
  <w:num w:numId="19" w16cid:durableId="1491022094">
    <w:abstractNumId w:val="9"/>
  </w:num>
  <w:num w:numId="20" w16cid:durableId="839465122">
    <w:abstractNumId w:val="7"/>
  </w:num>
  <w:num w:numId="21" w16cid:durableId="1232764905">
    <w:abstractNumId w:val="19"/>
  </w:num>
  <w:num w:numId="22" w16cid:durableId="578754514">
    <w:abstractNumId w:val="5"/>
  </w:num>
  <w:num w:numId="23" w16cid:durableId="2092895877">
    <w:abstractNumId w:val="25"/>
  </w:num>
  <w:num w:numId="24" w16cid:durableId="1869098043">
    <w:abstractNumId w:val="23"/>
  </w:num>
  <w:num w:numId="25" w16cid:durableId="409818549">
    <w:abstractNumId w:val="12"/>
  </w:num>
  <w:num w:numId="26" w16cid:durableId="1496187956">
    <w:abstractNumId w:val="15"/>
  </w:num>
  <w:num w:numId="27" w16cid:durableId="100151186">
    <w:abstractNumId w:val="6"/>
  </w:num>
  <w:num w:numId="28" w16cid:durableId="794568013">
    <w:abstractNumId w:val="27"/>
  </w:num>
  <w:num w:numId="29" w16cid:durableId="986208097">
    <w:abstractNumId w:val="4"/>
  </w:num>
  <w:num w:numId="30" w16cid:durableId="1353729455">
    <w:abstractNumId w:val="8"/>
  </w:num>
  <w:num w:numId="31" w16cid:durableId="97086128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030B8"/>
    <w:rsid w:val="00070635"/>
    <w:rsid w:val="0009023D"/>
    <w:rsid w:val="000A2927"/>
    <w:rsid w:val="0012230D"/>
    <w:rsid w:val="00213EC1"/>
    <w:rsid w:val="00226FC0"/>
    <w:rsid w:val="002278C1"/>
    <w:rsid w:val="00277338"/>
    <w:rsid w:val="002F5B81"/>
    <w:rsid w:val="002F77B0"/>
    <w:rsid w:val="00314A74"/>
    <w:rsid w:val="00351F5B"/>
    <w:rsid w:val="00393F35"/>
    <w:rsid w:val="003A7B91"/>
    <w:rsid w:val="003F777D"/>
    <w:rsid w:val="00431162"/>
    <w:rsid w:val="0043596E"/>
    <w:rsid w:val="00445403"/>
    <w:rsid w:val="00446A70"/>
    <w:rsid w:val="00495A51"/>
    <w:rsid w:val="004E7041"/>
    <w:rsid w:val="005047CF"/>
    <w:rsid w:val="00510389"/>
    <w:rsid w:val="00584D9C"/>
    <w:rsid w:val="005B70D0"/>
    <w:rsid w:val="006077F2"/>
    <w:rsid w:val="006658A9"/>
    <w:rsid w:val="00673A1B"/>
    <w:rsid w:val="0068686D"/>
    <w:rsid w:val="00687226"/>
    <w:rsid w:val="006E631E"/>
    <w:rsid w:val="00747D8A"/>
    <w:rsid w:val="007918AC"/>
    <w:rsid w:val="00794D26"/>
    <w:rsid w:val="007A721C"/>
    <w:rsid w:val="007B5308"/>
    <w:rsid w:val="007F1C57"/>
    <w:rsid w:val="008527F5"/>
    <w:rsid w:val="008549A7"/>
    <w:rsid w:val="008A7A76"/>
    <w:rsid w:val="008B6713"/>
    <w:rsid w:val="008B759A"/>
    <w:rsid w:val="009072E7"/>
    <w:rsid w:val="00946B2A"/>
    <w:rsid w:val="009947D8"/>
    <w:rsid w:val="00A42D60"/>
    <w:rsid w:val="00AD20AA"/>
    <w:rsid w:val="00AF6DAC"/>
    <w:rsid w:val="00AF6FF4"/>
    <w:rsid w:val="00B0576F"/>
    <w:rsid w:val="00B34C6C"/>
    <w:rsid w:val="00B41996"/>
    <w:rsid w:val="00B4460C"/>
    <w:rsid w:val="00B63D0E"/>
    <w:rsid w:val="00B843A5"/>
    <w:rsid w:val="00B85884"/>
    <w:rsid w:val="00BF1EA0"/>
    <w:rsid w:val="00BF229D"/>
    <w:rsid w:val="00BF39FC"/>
    <w:rsid w:val="00C030B8"/>
    <w:rsid w:val="00C30189"/>
    <w:rsid w:val="00C30224"/>
    <w:rsid w:val="00D53588"/>
    <w:rsid w:val="00D6132F"/>
    <w:rsid w:val="00DA18F3"/>
    <w:rsid w:val="00DC6F3C"/>
    <w:rsid w:val="00E35C96"/>
    <w:rsid w:val="00E53618"/>
    <w:rsid w:val="00E53973"/>
    <w:rsid w:val="00E74458"/>
    <w:rsid w:val="00E778CF"/>
    <w:rsid w:val="00E80659"/>
    <w:rsid w:val="00EB5298"/>
    <w:rsid w:val="00EC748F"/>
    <w:rsid w:val="00F513A9"/>
    <w:rsid w:val="00F611DA"/>
    <w:rsid w:val="00F90394"/>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DEFA2E"/>
  <w15:docId w15:val="{C2D32F4C-53ED-472E-B22A-C0C0B6D29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7338"/>
    <w:rPr>
      <w:rFonts w:eastAsiaTheme="minorEastAsia"/>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77338"/>
    <w:pPr>
      <w:spacing w:after="0" w:line="240" w:lineRule="auto"/>
    </w:pPr>
    <w:rPr>
      <w:rFonts w:eastAsiaTheme="minorEastAsia"/>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77338"/>
    <w:pPr>
      <w:ind w:left="720"/>
      <w:contextualSpacing/>
    </w:pPr>
  </w:style>
  <w:style w:type="paragraph" w:styleId="BalloonText">
    <w:name w:val="Balloon Text"/>
    <w:basedOn w:val="Normal"/>
    <w:link w:val="BalloonTextChar"/>
    <w:uiPriority w:val="99"/>
    <w:semiHidden/>
    <w:unhideWhenUsed/>
    <w:rsid w:val="002773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7338"/>
    <w:rPr>
      <w:rFonts w:ascii="Tahoma" w:eastAsiaTheme="minorEastAsia" w:hAnsi="Tahoma" w:cs="Tahoma"/>
      <w:sz w:val="16"/>
      <w:szCs w:val="16"/>
      <w:lang w:eastAsia="en-AU"/>
    </w:rPr>
  </w:style>
  <w:style w:type="character" w:customStyle="1" w:styleId="ndesc1">
    <w:name w:val="ndesc1"/>
    <w:basedOn w:val="DefaultParagraphFont"/>
    <w:rsid w:val="00277338"/>
    <w:rPr>
      <w:color w:val="000000"/>
    </w:rPr>
  </w:style>
  <w:style w:type="paragraph" w:styleId="Footer">
    <w:name w:val="footer"/>
    <w:aliases w:val="footnote"/>
    <w:basedOn w:val="Normal"/>
    <w:link w:val="FooterChar"/>
    <w:rsid w:val="00495A51"/>
    <w:pPr>
      <w:tabs>
        <w:tab w:val="center" w:pos="4153"/>
        <w:tab w:val="right" w:pos="8306"/>
      </w:tabs>
      <w:spacing w:after="0" w:line="240" w:lineRule="auto"/>
    </w:pPr>
    <w:rPr>
      <w:rFonts w:ascii="Arial" w:eastAsia="SimSun" w:hAnsi="Arial" w:cs="Times New Roman"/>
      <w:szCs w:val="24"/>
    </w:rPr>
  </w:style>
  <w:style w:type="character" w:customStyle="1" w:styleId="FooterChar">
    <w:name w:val="Footer Char"/>
    <w:aliases w:val="footnote Char"/>
    <w:basedOn w:val="DefaultParagraphFont"/>
    <w:link w:val="Footer"/>
    <w:rsid w:val="00495A51"/>
    <w:rPr>
      <w:rFonts w:ascii="Arial" w:eastAsia="SimSun" w:hAnsi="Arial" w:cs="Times New Roman"/>
      <w:szCs w:val="24"/>
      <w:lang w:eastAsia="en-AU"/>
    </w:rPr>
  </w:style>
  <w:style w:type="paragraph" w:customStyle="1" w:styleId="LAPBodyText">
    <w:name w:val="LAP Body Text"/>
    <w:next w:val="Normal"/>
    <w:qFormat/>
    <w:rsid w:val="00495A51"/>
    <w:pPr>
      <w:spacing w:before="40" w:after="40" w:line="240" w:lineRule="auto"/>
    </w:pPr>
    <w:rPr>
      <w:rFonts w:ascii="Arial" w:eastAsia="SimSun" w:hAnsi="Arial" w:cs="Arial"/>
      <w:szCs w:val="18"/>
    </w:rPr>
  </w:style>
  <w:style w:type="paragraph" w:customStyle="1" w:styleId="LAPHeading1">
    <w:name w:val="LAP Heading 1"/>
    <w:next w:val="Normal"/>
    <w:qFormat/>
    <w:rsid w:val="00495A51"/>
    <w:pPr>
      <w:tabs>
        <w:tab w:val="left" w:pos="7321"/>
        <w:tab w:val="left" w:pos="9540"/>
      </w:tabs>
      <w:spacing w:before="240" w:after="0" w:line="240" w:lineRule="auto"/>
      <w:jc w:val="center"/>
    </w:pPr>
    <w:rPr>
      <w:rFonts w:ascii="Helv" w:eastAsia="SimSun" w:hAnsi="Helv" w:cs="Times New Roman"/>
      <w:caps/>
      <w:sz w:val="32"/>
      <w:szCs w:val="32"/>
      <w:lang w:val="en-US"/>
    </w:rPr>
  </w:style>
  <w:style w:type="paragraph" w:customStyle="1" w:styleId="LAPHeading2">
    <w:name w:val="LAP Heading 2"/>
    <w:next w:val="Normal"/>
    <w:qFormat/>
    <w:rsid w:val="00495A51"/>
    <w:pPr>
      <w:spacing w:before="120" w:after="120" w:line="240" w:lineRule="auto"/>
      <w:jc w:val="center"/>
    </w:pPr>
    <w:rPr>
      <w:rFonts w:ascii="Arial" w:eastAsia="SimSun" w:hAnsi="Arial" w:cs="Arial"/>
      <w:b/>
      <w:bCs/>
      <w:sz w:val="28"/>
      <w:szCs w:val="28"/>
    </w:rPr>
  </w:style>
  <w:style w:type="paragraph" w:customStyle="1" w:styleId="LAPTableText">
    <w:name w:val="LAP Table Text"/>
    <w:next w:val="Normal"/>
    <w:qFormat/>
    <w:rsid w:val="00495A51"/>
    <w:pPr>
      <w:spacing w:before="60" w:after="60" w:line="240" w:lineRule="auto"/>
    </w:pPr>
    <w:rPr>
      <w:rFonts w:ascii="Arial" w:eastAsia="SimSun" w:hAnsi="Arial" w:cs="Arial"/>
      <w:sz w:val="18"/>
      <w:szCs w:val="18"/>
    </w:rPr>
  </w:style>
  <w:style w:type="paragraph" w:customStyle="1" w:styleId="LAPTableHeading1Centered">
    <w:name w:val="LAP Table Heading 1 + Centered"/>
    <w:basedOn w:val="Normal"/>
    <w:qFormat/>
    <w:rsid w:val="00495A51"/>
    <w:pPr>
      <w:spacing w:before="20" w:after="20" w:line="240" w:lineRule="auto"/>
      <w:jc w:val="center"/>
    </w:pPr>
    <w:rPr>
      <w:rFonts w:ascii="Arial" w:eastAsia="Times New Roman" w:hAnsi="Arial" w:cs="Times New Roman"/>
      <w:b/>
      <w:bCs/>
      <w:sz w:val="18"/>
      <w:szCs w:val="20"/>
      <w:lang w:eastAsia="en-US"/>
    </w:rPr>
  </w:style>
  <w:style w:type="character" w:styleId="CommentReference">
    <w:name w:val="annotation reference"/>
    <w:basedOn w:val="DefaultParagraphFont"/>
    <w:uiPriority w:val="99"/>
    <w:semiHidden/>
    <w:unhideWhenUsed/>
    <w:rsid w:val="008549A7"/>
    <w:rPr>
      <w:sz w:val="16"/>
      <w:szCs w:val="16"/>
    </w:rPr>
  </w:style>
  <w:style w:type="paragraph" w:styleId="CommentText">
    <w:name w:val="annotation text"/>
    <w:basedOn w:val="Normal"/>
    <w:link w:val="CommentTextChar"/>
    <w:uiPriority w:val="99"/>
    <w:semiHidden/>
    <w:unhideWhenUsed/>
    <w:rsid w:val="008549A7"/>
    <w:pPr>
      <w:spacing w:line="240" w:lineRule="auto"/>
    </w:pPr>
    <w:rPr>
      <w:sz w:val="20"/>
      <w:szCs w:val="20"/>
    </w:rPr>
  </w:style>
  <w:style w:type="character" w:customStyle="1" w:styleId="CommentTextChar">
    <w:name w:val="Comment Text Char"/>
    <w:basedOn w:val="DefaultParagraphFont"/>
    <w:link w:val="CommentText"/>
    <w:uiPriority w:val="99"/>
    <w:semiHidden/>
    <w:rsid w:val="008549A7"/>
    <w:rPr>
      <w:rFonts w:eastAsiaTheme="minorEastAsia"/>
      <w:sz w:val="20"/>
      <w:szCs w:val="20"/>
      <w:lang w:eastAsia="en-AU"/>
    </w:rPr>
  </w:style>
  <w:style w:type="paragraph" w:styleId="CommentSubject">
    <w:name w:val="annotation subject"/>
    <w:basedOn w:val="CommentText"/>
    <w:next w:val="CommentText"/>
    <w:link w:val="CommentSubjectChar"/>
    <w:uiPriority w:val="99"/>
    <w:semiHidden/>
    <w:unhideWhenUsed/>
    <w:rsid w:val="008549A7"/>
    <w:rPr>
      <w:b/>
      <w:bCs/>
    </w:rPr>
  </w:style>
  <w:style w:type="character" w:customStyle="1" w:styleId="CommentSubjectChar">
    <w:name w:val="Comment Subject Char"/>
    <w:basedOn w:val="CommentTextChar"/>
    <w:link w:val="CommentSubject"/>
    <w:uiPriority w:val="99"/>
    <w:semiHidden/>
    <w:rsid w:val="008549A7"/>
    <w:rPr>
      <w:rFonts w:eastAsiaTheme="minorEastAsia"/>
      <w:b/>
      <w:bCs/>
      <w:sz w:val="20"/>
      <w:szCs w:val="20"/>
      <w:lang w:eastAsia="en-AU"/>
    </w:rPr>
  </w:style>
  <w:style w:type="paragraph" w:styleId="Header">
    <w:name w:val="header"/>
    <w:basedOn w:val="Normal"/>
    <w:link w:val="HeaderChar"/>
    <w:uiPriority w:val="99"/>
    <w:unhideWhenUsed/>
    <w:rsid w:val="00BF1E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1EA0"/>
    <w:rPr>
      <w:rFonts w:eastAsiaTheme="minorEastAsia"/>
      <w:lang w:eastAsia="en-AU"/>
    </w:rPr>
  </w:style>
  <w:style w:type="paragraph" w:customStyle="1" w:styleId="LAPFooter">
    <w:name w:val="LAP Footer"/>
    <w:next w:val="Normal"/>
    <w:qFormat/>
    <w:rsid w:val="009072E7"/>
    <w:pPr>
      <w:tabs>
        <w:tab w:val="right" w:pos="9639"/>
        <w:tab w:val="right" w:pos="14742"/>
      </w:tabs>
      <w:spacing w:after="0" w:line="240" w:lineRule="auto"/>
    </w:pPr>
    <w:rPr>
      <w:rFonts w:ascii="Arial" w:eastAsia="SimSun" w:hAnsi="Arial" w:cs="Arial"/>
      <w:sz w:val="16"/>
      <w:szCs w:val="16"/>
      <w:lang w:val="en-US"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833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http://en.wikipedia.org/wiki/Product_(mathematics)" TargetMode="Externa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yperlink" Target="http://en.wikipedia.org/wiki/Non-negative_integer" TargetMode="Externa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ntTable" Target="fontTable.xml" Id="rId15"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customXml" Target="/customXml/item6.xml" Id="R3c7e2243c4e948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&#65279;<?xml version="1.0" encoding="utf-8"?><Relationships xmlns="http://schemas.openxmlformats.org/package/2006/relationships"><Relationship Type="http://schemas.openxmlformats.org/officeDocument/2006/relationships/customXmlProps" Target="/customXml/itemProps6.xml" Id="Rd3c4172d526e4b2384ade4b889302c76"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13bbd5f-90a7-43b7-b1c5-339583c96db7">
      <Terms xmlns="http://schemas.microsoft.com/office/infopath/2007/PartnerControls"/>
    </lcf76f155ced4ddcb4097134ff3c332f>
    <TaxCatchAll xmlns="fb4dc4ba-ff99-4a12-902d-e211d6a52d3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BB10A7932EB534F8AEF78845ABA8758" ma:contentTypeVersion="18" ma:contentTypeDescription="Create a new document." ma:contentTypeScope="" ma:versionID="76a21410195509575d4590f67bf5e5af">
  <xsd:schema xmlns:xsd="http://www.w3.org/2001/XMLSchema" xmlns:xs="http://www.w3.org/2001/XMLSchema" xmlns:p="http://schemas.microsoft.com/office/2006/metadata/properties" xmlns:ns2="013bbd5f-90a7-43b7-b1c5-339583c96db7" xmlns:ns3="fb4dc4ba-ff99-4a12-902d-e211d6a52d31" targetNamespace="http://schemas.microsoft.com/office/2006/metadata/properties" ma:root="true" ma:fieldsID="d1c03cf08767374b0af1d18691deed64" ns2:_="" ns3:_="">
    <xsd:import namespace="013bbd5f-90a7-43b7-b1c5-339583c96db7"/>
    <xsd:import namespace="fb4dc4ba-ff99-4a12-902d-e211d6a52d3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3bbd5f-90a7-43b7-b1c5-339583c96d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e6689ef-ec6c-48c7-abc7-2160df37b93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4dc4ba-ff99-4a12-902d-e211d6a52d3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53b84e8-1157-46df-a680-a53870d85022}" ma:internalName="TaxCatchAll" ma:showField="CatchAllData" ma:web="fb4dc4ba-ff99-4a12-902d-e211d6a52d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etadata xmlns="http://www.objective.com/ecm/document/metadata/CB029ECD6D85427BAD5E1D35DE4A29A4" version="1.0.0">
  <systemFields>
    <field name="Objective-Id">
      <value order="0">A1441404</value>
    </field>
    <field name="Objective-Title">
      <value order="0">Semester 2 Program</value>
    </field>
    <field name="Objective-Description">
      <value order="0"/>
    </field>
    <field name="Objective-CreationStamp">
      <value order="0">2024-11-07T02:09:31Z</value>
    </field>
    <field name="Objective-IsApproved">
      <value order="0">false</value>
    </field>
    <field name="Objective-IsPublished">
      <value order="0">true</value>
    </field>
    <field name="Objective-DatePublished">
      <value order="0">2024-11-07T02:41:42Z</value>
    </field>
    <field name="Objective-ModificationStamp">
      <value order="0">2024-11-07T02:41:42Z</value>
    </field>
    <field name="Objective-Owner">
      <value order="0">Deanna Isles</value>
    </field>
    <field name="Objective-Path">
      <value order="0">Objective Global Folder:SACE Support Materials:SACE Support Materials Stage 1:Mathematics:Mathematics (from 2025):Programs and Overview:Program 1</value>
    </field>
    <field name="Objective-Parent">
      <value order="0">Program 1</value>
    </field>
    <field name="Objective-State">
      <value order="0">Published</value>
    </field>
    <field name="Objective-VersionId">
      <value order="0">vA2179404</value>
    </field>
    <field name="Objective-Version">
      <value order="0">2.0</value>
    </field>
    <field name="Objective-VersionNumber">
      <value order="0">2</value>
    </field>
    <field name="Objective-VersionComment">
      <value order="0">OR</value>
    </field>
    <field name="Objective-FileNumber">
      <value order="0">qA21334</value>
    </field>
    <field name="Objective-Classification">
      <value order="0"/>
    </field>
    <field name="Objective-Caveats">
      <value order="0"/>
    </field>
  </systemFields>
  <catalogues>
    <catalogue name="Document Type Catalogue" type="type" ori="id:cA25">
      <field name="Objective-Security Classification">
        <value order="0">OFFICIAL</value>
      </field>
      <field name="Objective-Connect Creator">
        <value order="0"/>
      </field>
    </catalogue>
  </catalogues>
</metadata>
</file>

<file path=customXml/itemProps1.xml><?xml version="1.0" encoding="utf-8"?>
<ds:datastoreItem xmlns:ds="http://schemas.openxmlformats.org/officeDocument/2006/customXml" ds:itemID="{F1D4546E-BDDD-4BC2-BE61-0E85B0C42270}">
  <ds:schemaRefs>
    <ds:schemaRef ds:uri="http://schemas.microsoft.com/office/2006/metadata/properties"/>
    <ds:schemaRef ds:uri="http://schemas.microsoft.com/office/infopath/2007/PartnerControls"/>
    <ds:schemaRef ds:uri="013bbd5f-90a7-43b7-b1c5-339583c96db7"/>
    <ds:schemaRef ds:uri="fb4dc4ba-ff99-4a12-902d-e211d6a52d31"/>
  </ds:schemaRefs>
</ds:datastoreItem>
</file>

<file path=customXml/itemProps2.xml><?xml version="1.0" encoding="utf-8"?>
<ds:datastoreItem xmlns:ds="http://schemas.openxmlformats.org/officeDocument/2006/customXml" ds:itemID="{629F2219-F96E-441C-81F9-78885272DC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3bbd5f-90a7-43b7-b1c5-339583c96db7"/>
    <ds:schemaRef ds:uri="fb4dc4ba-ff99-4a12-902d-e211d6a52d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FDD0EF-5FC5-4B9F-84A8-E5F35343B807}">
  <ds:schemaRefs>
    <ds:schemaRef ds:uri="http://schemas.openxmlformats.org/officeDocument/2006/bibliography"/>
  </ds:schemaRefs>
</ds:datastoreItem>
</file>

<file path=customXml/itemProps5.xml><?xml version="1.0" encoding="utf-8"?>
<ds:datastoreItem xmlns:ds="http://schemas.openxmlformats.org/officeDocument/2006/customXml" ds:itemID="{C4678FA1-60D5-4C70-B424-D80AB6102F8E}">
  <ds:schemaRefs>
    <ds:schemaRef ds:uri="http://schemas.microsoft.com/sharepoint/v3/contenttype/forms"/>
  </ds:schemaRefs>
</ds:datastoreItem>
</file>

<file path=customXml/itemProps6.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docMetadata/LabelInfo.xml><?xml version="1.0" encoding="utf-8"?>
<clbl:labelList xmlns:clbl="http://schemas.microsoft.com/office/2020/mipLabelMetadata">
  <clbl:label id="{77274858-3b1d-4431-8679-d878f40e28fd}" enabled="1" method="Privileged" siteId="{bda528f7-fca9-432f-bc98-bd7e90d40906}" removed="0"/>
</clbl:labelList>
</file>

<file path=docProps/app.xml><?xml version="1.0" encoding="utf-8"?>
<Properties xmlns="http://schemas.openxmlformats.org/officeDocument/2006/extended-properties" xmlns:vt="http://schemas.openxmlformats.org/officeDocument/2006/docPropsVTypes">
  <Template>Normal.dotm</Template>
  <TotalTime>156</TotalTime>
  <Pages>4</Pages>
  <Words>1382</Words>
  <Characters>7879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Lanchester</dc:creator>
  <cp:keywords/>
  <dc:description/>
  <cp:lastModifiedBy>Isles, Deanna (SACE)</cp:lastModifiedBy>
  <cp:revision>52</cp:revision>
  <cp:lastPrinted>2015-06-24T00:07:00Z</cp:lastPrinted>
  <dcterms:created xsi:type="dcterms:W3CDTF">2015-06-18T05:02:00Z</dcterms:created>
  <dcterms:modified xsi:type="dcterms:W3CDTF">2024-11-07T02:41:00Z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Checked by">
    <vt:lpwstr>32123</vt:lpwstr>
  </op:property>
  <op:property fmtid="{D5CDD505-2E9C-101B-9397-08002B2CF9AE}" pid="3" name="Objective-Comment">
    <vt:lpwstr/>
  </op:property>
  <op:property fmtid="{D5CDD505-2E9C-101B-9397-08002B2CF9AE}" pid="4" name="ContentTypeId">
    <vt:lpwstr>0x010100DBB10A7932EB534F8AEF78845ABA8758</vt:lpwstr>
  </op:property>
  <op:property fmtid="{D5CDD505-2E9C-101B-9397-08002B2CF9AE}" pid="5" name="MediaServiceImageTags">
    <vt:lpwstr/>
  </op:property>
  <op:property fmtid="{D5CDD505-2E9C-101B-9397-08002B2CF9AE}" pid="6" name="Customer-Id">
    <vt:lpwstr>CB029ECD6D85427BAD5E1D35DE4A29A4</vt:lpwstr>
  </op:property>
  <op:property fmtid="{D5CDD505-2E9C-101B-9397-08002B2CF9AE}" pid="7" name="Objective-Id">
    <vt:lpwstr>A1441404</vt:lpwstr>
  </op:property>
  <op:property fmtid="{D5CDD505-2E9C-101B-9397-08002B2CF9AE}" pid="8" name="Objective-Title">
    <vt:lpwstr>Semester 2 Program</vt:lpwstr>
  </op:property>
  <op:property fmtid="{D5CDD505-2E9C-101B-9397-08002B2CF9AE}" pid="9" name="Objective-Description">
    <vt:lpwstr/>
  </op:property>
  <op:property fmtid="{D5CDD505-2E9C-101B-9397-08002B2CF9AE}" pid="10" name="Objective-CreationStamp">
    <vt:filetime>2024-11-07T02:09:31Z</vt:filetime>
  </op:property>
  <op:property fmtid="{D5CDD505-2E9C-101B-9397-08002B2CF9AE}" pid="11" name="Objective-IsApproved">
    <vt:bool>false</vt:bool>
  </op:property>
  <op:property fmtid="{D5CDD505-2E9C-101B-9397-08002B2CF9AE}" pid="12" name="Objective-IsPublished">
    <vt:bool>true</vt:bool>
  </op:property>
  <op:property fmtid="{D5CDD505-2E9C-101B-9397-08002B2CF9AE}" pid="13" name="Objective-DatePublished">
    <vt:filetime>2024-11-07T02:41:42Z</vt:filetime>
  </op:property>
  <op:property fmtid="{D5CDD505-2E9C-101B-9397-08002B2CF9AE}" pid="14" name="Objective-ModificationStamp">
    <vt:filetime>2024-11-07T02:41:42Z</vt:filetime>
  </op:property>
  <op:property fmtid="{D5CDD505-2E9C-101B-9397-08002B2CF9AE}" pid="15" name="Objective-Owner">
    <vt:lpwstr>Deanna Isles</vt:lpwstr>
  </op:property>
  <op:property fmtid="{D5CDD505-2E9C-101B-9397-08002B2CF9AE}" pid="16" name="Objective-Path">
    <vt:lpwstr>Objective Global Folder:SACE Support Materials:SACE Support Materials Stage 1:Mathematics:Mathematics (from 2025):Programs and Overview:Program 1</vt:lpwstr>
  </op:property>
  <op:property fmtid="{D5CDD505-2E9C-101B-9397-08002B2CF9AE}" pid="17" name="Objective-Parent">
    <vt:lpwstr>Program 1</vt:lpwstr>
  </op:property>
  <op:property fmtid="{D5CDD505-2E9C-101B-9397-08002B2CF9AE}" pid="18" name="Objective-State">
    <vt:lpwstr>Published</vt:lpwstr>
  </op:property>
  <op:property fmtid="{D5CDD505-2E9C-101B-9397-08002B2CF9AE}" pid="19" name="Objective-VersionId">
    <vt:lpwstr>vA2179404</vt:lpwstr>
  </op:property>
  <op:property fmtid="{D5CDD505-2E9C-101B-9397-08002B2CF9AE}" pid="20" name="Objective-Version">
    <vt:lpwstr>2.0</vt:lpwstr>
  </op:property>
  <op:property fmtid="{D5CDD505-2E9C-101B-9397-08002B2CF9AE}" pid="21" name="Objective-VersionNumber">
    <vt:r8>2</vt:r8>
  </op:property>
  <op:property fmtid="{D5CDD505-2E9C-101B-9397-08002B2CF9AE}" pid="22" name="Objective-VersionComment">
    <vt:lpwstr>OR</vt:lpwstr>
  </op:property>
  <op:property fmtid="{D5CDD505-2E9C-101B-9397-08002B2CF9AE}" pid="23" name="Objective-FileNumber">
    <vt:lpwstr>qA21334</vt:lpwstr>
  </op:property>
  <op:property fmtid="{D5CDD505-2E9C-101B-9397-08002B2CF9AE}" pid="24" name="Objective-Classification">
    <vt:lpwstr/>
  </op:property>
  <op:property fmtid="{D5CDD505-2E9C-101B-9397-08002B2CF9AE}" pid="25" name="Objective-Caveats">
    <vt:lpwstr/>
  </op:property>
  <op:property fmtid="{D5CDD505-2E9C-101B-9397-08002B2CF9AE}" pid="26" name="Objective-Security Classification">
    <vt:lpwstr>OFFICIAL</vt:lpwstr>
  </op:property>
  <op:property fmtid="{D5CDD505-2E9C-101B-9397-08002B2CF9AE}" pid="27" name="Objective-Connect Creator">
    <vt:lpwstr/>
  </op:property>
</op:Properties>
</file>