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696DA0" w14:textId="77777777" w:rsidR="00A91CBA" w:rsidRPr="006F69CE" w:rsidRDefault="00A91CBA" w:rsidP="006F69CE">
      <w:pPr>
        <w:spacing w:after="0" w:line="240" w:lineRule="auto"/>
        <w:ind w:right="-28"/>
        <w:jc w:val="center"/>
        <w:rPr>
          <w:rFonts w:ascii="Arial" w:hAnsi="Arial" w:cs="Arial"/>
          <w:b/>
          <w:caps/>
          <w:sz w:val="24"/>
          <w:szCs w:val="24"/>
        </w:rPr>
      </w:pPr>
      <w:r w:rsidRPr="006F69CE">
        <w:rPr>
          <w:rFonts w:ascii="Arial" w:hAnsi="Arial" w:cs="Arial"/>
          <w:b/>
          <w:caps/>
          <w:sz w:val="24"/>
          <w:szCs w:val="24"/>
        </w:rPr>
        <w:t xml:space="preserve">STAGE </w:t>
      </w:r>
      <w:r w:rsidR="006F69CE" w:rsidRPr="006F69CE">
        <w:rPr>
          <w:rFonts w:ascii="Arial" w:hAnsi="Arial" w:cs="Arial"/>
          <w:b/>
          <w:caps/>
          <w:sz w:val="24"/>
          <w:szCs w:val="24"/>
        </w:rPr>
        <w:t>1</w:t>
      </w:r>
      <w:r w:rsidRPr="006F69CE">
        <w:rPr>
          <w:rFonts w:ascii="Arial" w:hAnsi="Arial" w:cs="Arial"/>
          <w:b/>
          <w:caps/>
          <w:sz w:val="24"/>
          <w:szCs w:val="24"/>
        </w:rPr>
        <w:t xml:space="preserve"> psychology</w:t>
      </w:r>
    </w:p>
    <w:p w14:paraId="289F6253" w14:textId="77777777" w:rsidR="00A91CBA" w:rsidRPr="006F69CE" w:rsidRDefault="00A91CBA" w:rsidP="006F69CE">
      <w:pPr>
        <w:spacing w:after="0" w:line="240" w:lineRule="auto"/>
        <w:ind w:right="-28"/>
        <w:jc w:val="center"/>
        <w:rPr>
          <w:rFonts w:ascii="Arial" w:hAnsi="Arial" w:cs="Arial"/>
          <w:b/>
          <w:caps/>
          <w:sz w:val="24"/>
          <w:szCs w:val="24"/>
        </w:rPr>
      </w:pPr>
    </w:p>
    <w:p w14:paraId="058BE3C5" w14:textId="77777777" w:rsidR="00A91CBA" w:rsidRPr="00A91CBA" w:rsidRDefault="00A91CBA" w:rsidP="006F69CE">
      <w:pPr>
        <w:spacing w:after="0" w:line="240" w:lineRule="auto"/>
        <w:ind w:right="-28"/>
        <w:jc w:val="center"/>
        <w:rPr>
          <w:rFonts w:ascii="Arial" w:hAnsi="Arial" w:cs="Arial"/>
          <w:b/>
          <w:sz w:val="20"/>
          <w:szCs w:val="20"/>
        </w:rPr>
      </w:pPr>
      <w:r w:rsidRPr="006F69CE">
        <w:rPr>
          <w:rFonts w:ascii="Arial" w:hAnsi="Arial" w:cs="Arial"/>
          <w:b/>
          <w:caps/>
          <w:sz w:val="24"/>
          <w:szCs w:val="24"/>
        </w:rPr>
        <w:t>INVESTIGATIONS FOLIO</w:t>
      </w:r>
      <w:r w:rsidR="006F69CE">
        <w:rPr>
          <w:rFonts w:ascii="Arial" w:hAnsi="Arial" w:cs="Arial"/>
          <w:b/>
          <w:caps/>
          <w:sz w:val="24"/>
          <w:szCs w:val="24"/>
        </w:rPr>
        <w:t xml:space="preserve">: </w:t>
      </w:r>
      <w:r w:rsidR="006F69CE" w:rsidRPr="006F69CE">
        <w:rPr>
          <w:rFonts w:ascii="Arial" w:hAnsi="Arial" w:cs="Arial"/>
          <w:b/>
          <w:caps/>
          <w:sz w:val="24"/>
          <w:szCs w:val="24"/>
        </w:rPr>
        <w:t>COGNITIVE PSYCHOLOGY</w:t>
      </w:r>
    </w:p>
    <w:p w14:paraId="62ADB955" w14:textId="77777777" w:rsidR="00242667" w:rsidRPr="00E6566F" w:rsidRDefault="00242667" w:rsidP="00A91CBA">
      <w:pPr>
        <w:spacing w:after="0" w:line="240" w:lineRule="auto"/>
        <w:ind w:right="-1522"/>
        <w:rPr>
          <w:rFonts w:ascii="Arial" w:hAnsi="Arial" w:cs="Arial"/>
          <w:b/>
          <w:sz w:val="18"/>
          <w:szCs w:val="18"/>
        </w:rPr>
      </w:pPr>
    </w:p>
    <w:p w14:paraId="3DABD7A2" w14:textId="77777777" w:rsidR="00A91CBA" w:rsidRPr="00E22055" w:rsidRDefault="00A91CBA" w:rsidP="008347EC">
      <w:pPr>
        <w:spacing w:after="60" w:line="240" w:lineRule="auto"/>
        <w:ind w:right="-1522"/>
        <w:rPr>
          <w:rFonts w:ascii="Arial" w:hAnsi="Arial" w:cs="Arial"/>
          <w:b/>
          <w:sz w:val="20"/>
          <w:szCs w:val="20"/>
        </w:rPr>
      </w:pPr>
      <w:r w:rsidRPr="00E22055">
        <w:rPr>
          <w:rFonts w:ascii="Arial" w:hAnsi="Arial" w:cs="Arial"/>
          <w:b/>
          <w:sz w:val="20"/>
          <w:szCs w:val="20"/>
        </w:rPr>
        <w:t xml:space="preserve">Purpose </w:t>
      </w:r>
    </w:p>
    <w:p w14:paraId="047C2EF5" w14:textId="77777777" w:rsidR="00A91CBA" w:rsidRPr="00E22055" w:rsidRDefault="00A91CBA" w:rsidP="00A91CB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E22055">
        <w:rPr>
          <w:rFonts w:ascii="Arial" w:hAnsi="Arial" w:cs="Arial"/>
          <w:sz w:val="20"/>
          <w:szCs w:val="20"/>
        </w:rPr>
        <w:t xml:space="preserve">This assessment </w:t>
      </w:r>
      <w:r w:rsidR="006F69CE" w:rsidRPr="00E22055">
        <w:rPr>
          <w:rFonts w:ascii="Arial" w:hAnsi="Arial" w:cs="Arial"/>
          <w:sz w:val="20"/>
          <w:szCs w:val="20"/>
        </w:rPr>
        <w:t>provides</w:t>
      </w:r>
      <w:r w:rsidRPr="00E22055">
        <w:rPr>
          <w:rFonts w:ascii="Arial" w:hAnsi="Arial" w:cs="Arial"/>
          <w:sz w:val="20"/>
          <w:szCs w:val="20"/>
        </w:rPr>
        <w:t xml:space="preserve"> you </w:t>
      </w:r>
      <w:r w:rsidR="006F69CE" w:rsidRPr="00E22055">
        <w:rPr>
          <w:rFonts w:ascii="Arial" w:hAnsi="Arial" w:cs="Arial"/>
          <w:sz w:val="20"/>
          <w:szCs w:val="20"/>
        </w:rPr>
        <w:t xml:space="preserve">with the opportunity </w:t>
      </w:r>
      <w:r w:rsidRPr="00E22055">
        <w:rPr>
          <w:rFonts w:ascii="Arial" w:hAnsi="Arial" w:cs="Arial"/>
          <w:sz w:val="20"/>
          <w:szCs w:val="20"/>
        </w:rPr>
        <w:t>to:</w:t>
      </w:r>
    </w:p>
    <w:p w14:paraId="72C0B6AD" w14:textId="00C41E0F" w:rsidR="008C30A8" w:rsidRPr="008C30A8" w:rsidRDefault="005D59EC" w:rsidP="002A1990">
      <w:pPr>
        <w:numPr>
          <w:ilvl w:val="0"/>
          <w:numId w:val="12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recruit</w:t>
      </w:r>
      <w:r w:rsidR="00463F37">
        <w:rPr>
          <w:rFonts w:ascii="Arial" w:hAnsi="Arial" w:cs="Arial"/>
          <w:sz w:val="20"/>
          <w:szCs w:val="20"/>
        </w:rPr>
        <w:t xml:space="preserve"> participants, </w:t>
      </w:r>
      <w:r w:rsidR="002C03D8" w:rsidRPr="008C30A8">
        <w:rPr>
          <w:rFonts w:ascii="Arial" w:hAnsi="Arial" w:cs="Arial"/>
          <w:sz w:val="20"/>
          <w:szCs w:val="20"/>
        </w:rPr>
        <w:t xml:space="preserve">conduct </w:t>
      </w:r>
      <w:r w:rsidR="005C6A03">
        <w:rPr>
          <w:rFonts w:ascii="Arial" w:hAnsi="Arial" w:cs="Arial"/>
          <w:sz w:val="20"/>
          <w:szCs w:val="20"/>
        </w:rPr>
        <w:t>one of the</w:t>
      </w:r>
      <w:r w:rsidR="006F69CE" w:rsidRPr="008C30A8">
        <w:rPr>
          <w:rFonts w:ascii="Arial" w:hAnsi="Arial" w:cs="Arial"/>
          <w:sz w:val="20"/>
          <w:szCs w:val="20"/>
        </w:rPr>
        <w:t xml:space="preserve"> investigation</w:t>
      </w:r>
      <w:r w:rsidR="005C6A03">
        <w:rPr>
          <w:rFonts w:ascii="Arial" w:hAnsi="Arial" w:cs="Arial"/>
          <w:sz w:val="20"/>
          <w:szCs w:val="20"/>
        </w:rPr>
        <w:t>s</w:t>
      </w:r>
      <w:r w:rsidR="00463F37">
        <w:rPr>
          <w:rFonts w:ascii="Arial" w:hAnsi="Arial" w:cs="Arial"/>
          <w:sz w:val="20"/>
          <w:szCs w:val="20"/>
        </w:rPr>
        <w:t xml:space="preserve"> provided by your teacher</w:t>
      </w:r>
      <w:r w:rsidR="008C30A8" w:rsidRPr="008C30A8">
        <w:rPr>
          <w:rFonts w:ascii="Arial" w:hAnsi="Arial" w:cs="Arial"/>
          <w:sz w:val="20"/>
          <w:szCs w:val="20"/>
        </w:rPr>
        <w:t xml:space="preserve">, present your results in an appropriate format, </w:t>
      </w:r>
      <w:r w:rsidR="008C30A8">
        <w:rPr>
          <w:rFonts w:ascii="Arial" w:hAnsi="Arial" w:cs="Arial"/>
          <w:sz w:val="20"/>
          <w:szCs w:val="20"/>
        </w:rPr>
        <w:t xml:space="preserve">and </w:t>
      </w:r>
      <w:r w:rsidR="008C30A8" w:rsidRPr="008C30A8">
        <w:rPr>
          <w:rFonts w:ascii="Arial" w:hAnsi="Arial" w:cs="Arial"/>
          <w:sz w:val="20"/>
          <w:szCs w:val="20"/>
        </w:rPr>
        <w:t>suggest a conclusion that could be made from the data you obtained</w:t>
      </w:r>
    </w:p>
    <w:p w14:paraId="2B221CF6" w14:textId="4AC97945" w:rsidR="006F69CE" w:rsidRPr="00E22055" w:rsidRDefault="002C03D8" w:rsidP="00B817A4">
      <w:pPr>
        <w:numPr>
          <w:ilvl w:val="0"/>
          <w:numId w:val="12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evaluate the method</w:t>
      </w:r>
      <w:r w:rsidR="00F76B62" w:rsidRPr="00E22055">
        <w:rPr>
          <w:rFonts w:ascii="Arial" w:hAnsi="Arial" w:cs="Arial"/>
          <w:sz w:val="20"/>
          <w:szCs w:val="20"/>
        </w:rPr>
        <w:t xml:space="preserve"> and </w:t>
      </w:r>
      <w:r w:rsidR="000C4BE8">
        <w:rPr>
          <w:rFonts w:ascii="Arial" w:hAnsi="Arial" w:cs="Arial"/>
          <w:sz w:val="20"/>
          <w:szCs w:val="20"/>
        </w:rPr>
        <w:t>analyse the data</w:t>
      </w:r>
    </w:p>
    <w:p w14:paraId="56BDC66F" w14:textId="7337F2DF" w:rsidR="00F76B62" w:rsidRPr="00E22055" w:rsidRDefault="006F69CE" w:rsidP="00BC10BB">
      <w:pPr>
        <w:numPr>
          <w:ilvl w:val="0"/>
          <w:numId w:val="1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E22055">
        <w:rPr>
          <w:rFonts w:ascii="Arial" w:hAnsi="Arial" w:cs="Arial"/>
          <w:sz w:val="20"/>
          <w:szCs w:val="20"/>
        </w:rPr>
        <w:t xml:space="preserve">deconstruct a problem </w:t>
      </w:r>
      <w:r w:rsidR="00F76B62" w:rsidRPr="00E22055">
        <w:rPr>
          <w:rFonts w:ascii="Arial" w:hAnsi="Arial" w:cs="Arial"/>
          <w:sz w:val="20"/>
          <w:szCs w:val="20"/>
        </w:rPr>
        <w:t>related to</w:t>
      </w:r>
      <w:r w:rsidR="00490600" w:rsidRPr="00E22055">
        <w:rPr>
          <w:rFonts w:ascii="Arial" w:hAnsi="Arial" w:cs="Arial"/>
          <w:sz w:val="20"/>
          <w:szCs w:val="20"/>
        </w:rPr>
        <w:t xml:space="preserve"> </w:t>
      </w:r>
      <w:r w:rsidR="00463F37">
        <w:rPr>
          <w:rFonts w:ascii="Arial" w:hAnsi="Arial" w:cs="Arial"/>
          <w:sz w:val="20"/>
          <w:szCs w:val="20"/>
        </w:rPr>
        <w:t>your</w:t>
      </w:r>
      <w:r w:rsidR="00490600" w:rsidRPr="00E22055">
        <w:rPr>
          <w:rFonts w:ascii="Arial" w:hAnsi="Arial" w:cs="Arial"/>
          <w:sz w:val="20"/>
          <w:szCs w:val="20"/>
        </w:rPr>
        <w:t xml:space="preserve"> investigation</w:t>
      </w:r>
      <w:r w:rsidR="00BB234D" w:rsidRPr="00E22055">
        <w:rPr>
          <w:rFonts w:ascii="Arial" w:hAnsi="Arial" w:cs="Arial"/>
          <w:sz w:val="20"/>
          <w:szCs w:val="20"/>
        </w:rPr>
        <w:t xml:space="preserve">, and </w:t>
      </w:r>
    </w:p>
    <w:p w14:paraId="49726B96" w14:textId="1B31BF28" w:rsidR="006F69CE" w:rsidRPr="00E22055" w:rsidRDefault="006F69CE" w:rsidP="00BC10BB">
      <w:pPr>
        <w:numPr>
          <w:ilvl w:val="0"/>
          <w:numId w:val="1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E22055">
        <w:rPr>
          <w:rFonts w:ascii="Arial" w:hAnsi="Arial" w:cs="Arial"/>
          <w:sz w:val="20"/>
          <w:szCs w:val="20"/>
        </w:rPr>
        <w:t xml:space="preserve">design a </w:t>
      </w:r>
      <w:r w:rsidR="00490600" w:rsidRPr="00E22055">
        <w:rPr>
          <w:rFonts w:ascii="Arial" w:hAnsi="Arial" w:cs="Arial"/>
          <w:sz w:val="20"/>
          <w:szCs w:val="20"/>
        </w:rPr>
        <w:t xml:space="preserve">method </w:t>
      </w:r>
      <w:r w:rsidR="003238C1">
        <w:rPr>
          <w:rFonts w:ascii="Arial" w:hAnsi="Arial" w:cs="Arial"/>
          <w:sz w:val="20"/>
          <w:szCs w:val="20"/>
        </w:rPr>
        <w:t xml:space="preserve">– without implementation - </w:t>
      </w:r>
      <w:r w:rsidR="00490600" w:rsidRPr="00E22055">
        <w:rPr>
          <w:rFonts w:ascii="Arial" w:hAnsi="Arial" w:cs="Arial"/>
          <w:sz w:val="20"/>
          <w:szCs w:val="20"/>
        </w:rPr>
        <w:t xml:space="preserve">to </w:t>
      </w:r>
      <w:r w:rsidR="00F76B62" w:rsidRPr="00E22055">
        <w:rPr>
          <w:rFonts w:ascii="Arial" w:hAnsi="Arial" w:cs="Arial"/>
          <w:sz w:val="20"/>
          <w:szCs w:val="20"/>
        </w:rPr>
        <w:t>investigate</w:t>
      </w:r>
      <w:r w:rsidRPr="00E22055">
        <w:rPr>
          <w:rFonts w:ascii="Arial" w:hAnsi="Arial" w:cs="Arial"/>
          <w:sz w:val="20"/>
          <w:szCs w:val="20"/>
        </w:rPr>
        <w:t xml:space="preserve"> </w:t>
      </w:r>
      <w:r w:rsidR="00490600" w:rsidRPr="00E22055">
        <w:rPr>
          <w:rFonts w:ascii="Arial" w:hAnsi="Arial" w:cs="Arial"/>
          <w:sz w:val="20"/>
          <w:szCs w:val="20"/>
        </w:rPr>
        <w:t>this problem</w:t>
      </w:r>
      <w:r w:rsidRPr="00E22055">
        <w:rPr>
          <w:rFonts w:ascii="Arial" w:hAnsi="Arial" w:cs="Arial"/>
          <w:sz w:val="20"/>
          <w:szCs w:val="20"/>
        </w:rPr>
        <w:t>.</w:t>
      </w:r>
    </w:p>
    <w:p w14:paraId="45963C79" w14:textId="77777777" w:rsidR="006C2631" w:rsidRPr="00E22055" w:rsidRDefault="006C2631" w:rsidP="00DC3377">
      <w:pPr>
        <w:spacing w:after="60" w:line="240" w:lineRule="auto"/>
        <w:ind w:right="-1522"/>
        <w:rPr>
          <w:rFonts w:ascii="Arial" w:hAnsi="Arial" w:cs="Arial"/>
          <w:b/>
          <w:sz w:val="20"/>
          <w:szCs w:val="20"/>
        </w:rPr>
      </w:pPr>
    </w:p>
    <w:p w14:paraId="446D59A3" w14:textId="065B2D6C" w:rsidR="00463F37" w:rsidRDefault="00463F37" w:rsidP="00DC3377">
      <w:pPr>
        <w:spacing w:after="60" w:line="240" w:lineRule="auto"/>
        <w:ind w:right="-1522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Procedure</w:t>
      </w:r>
    </w:p>
    <w:p w14:paraId="58DF3759" w14:textId="22C63D97" w:rsidR="00463F37" w:rsidRPr="00B95E08" w:rsidRDefault="005C6A03" w:rsidP="00B95E08">
      <w:pPr>
        <w:pStyle w:val="ListParagraph"/>
        <w:numPr>
          <w:ilvl w:val="0"/>
          <w:numId w:val="26"/>
        </w:numPr>
        <w:spacing w:after="60" w:line="240" w:lineRule="auto"/>
        <w:ind w:left="357" w:hanging="357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class s</w:t>
      </w:r>
      <w:r w:rsidR="00463F37" w:rsidRPr="00B95E08">
        <w:rPr>
          <w:rFonts w:ascii="Arial" w:hAnsi="Arial" w:cs="Arial"/>
          <w:sz w:val="20"/>
          <w:szCs w:val="20"/>
        </w:rPr>
        <w:t>elect</w:t>
      </w:r>
      <w:r>
        <w:rPr>
          <w:rFonts w:ascii="Arial" w:hAnsi="Arial" w:cs="Arial"/>
          <w:sz w:val="20"/>
          <w:szCs w:val="20"/>
        </w:rPr>
        <w:t>s</w:t>
      </w:r>
      <w:r w:rsidR="00463F37" w:rsidRPr="00B95E08">
        <w:rPr>
          <w:rFonts w:ascii="Arial" w:hAnsi="Arial" w:cs="Arial"/>
          <w:sz w:val="20"/>
          <w:szCs w:val="20"/>
        </w:rPr>
        <w:t xml:space="preserve"> one of the investigations on memory. These include, but are not restricted to:</w:t>
      </w:r>
    </w:p>
    <w:p w14:paraId="5B173939" w14:textId="77777777" w:rsidR="008003D0" w:rsidRDefault="008003D0" w:rsidP="00463F37">
      <w:pPr>
        <w:pStyle w:val="ListParagraph"/>
        <w:numPr>
          <w:ilvl w:val="0"/>
          <w:numId w:val="25"/>
        </w:numPr>
        <w:spacing w:after="0" w:line="240" w:lineRule="auto"/>
        <w:rPr>
          <w:rFonts w:ascii="Arial" w:hAnsi="Arial" w:cs="Arial"/>
          <w:sz w:val="20"/>
          <w:szCs w:val="20"/>
        </w:rPr>
        <w:sectPr w:rsidR="008003D0" w:rsidSect="003E4DF1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 w:code="9"/>
          <w:pgMar w:top="1134" w:right="1134" w:bottom="1134" w:left="1134" w:header="709" w:footer="709" w:gutter="0"/>
          <w:cols w:space="708"/>
          <w:docGrid w:linePitch="360"/>
        </w:sectPr>
      </w:pPr>
    </w:p>
    <w:p w14:paraId="335B4770" w14:textId="3E303969" w:rsidR="00463F37" w:rsidRDefault="00463F37" w:rsidP="00B95E08">
      <w:pPr>
        <w:pStyle w:val="ListParagraph"/>
        <w:numPr>
          <w:ilvl w:val="0"/>
          <w:numId w:val="25"/>
        </w:numPr>
        <w:spacing w:after="0" w:line="240" w:lineRule="auto"/>
        <w:ind w:left="567" w:hanging="20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short-term memory capacity</w:t>
      </w:r>
    </w:p>
    <w:p w14:paraId="6873DF84" w14:textId="77777777" w:rsidR="008003D0" w:rsidRDefault="008003D0" w:rsidP="00B95E08">
      <w:pPr>
        <w:pStyle w:val="ListParagraph"/>
        <w:numPr>
          <w:ilvl w:val="0"/>
          <w:numId w:val="25"/>
        </w:numPr>
        <w:spacing w:after="0" w:line="240" w:lineRule="auto"/>
        <w:ind w:left="567" w:hanging="20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short-term memory duration</w:t>
      </w:r>
    </w:p>
    <w:p w14:paraId="6F48BB6E" w14:textId="4052A817" w:rsidR="00463F37" w:rsidRDefault="00463F37" w:rsidP="00B95E08">
      <w:pPr>
        <w:pStyle w:val="ListParagraph"/>
        <w:numPr>
          <w:ilvl w:val="0"/>
          <w:numId w:val="25"/>
        </w:numPr>
        <w:spacing w:after="0" w:line="240" w:lineRule="auto"/>
        <w:ind w:left="567" w:hanging="20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serial position effect</w:t>
      </w:r>
    </w:p>
    <w:p w14:paraId="6ABD0EA0" w14:textId="057816AB" w:rsidR="00463F37" w:rsidRDefault="00463F37" w:rsidP="00B95E08">
      <w:pPr>
        <w:pStyle w:val="ListParagraph"/>
        <w:numPr>
          <w:ilvl w:val="0"/>
          <w:numId w:val="25"/>
        </w:numPr>
        <w:spacing w:after="0" w:line="240" w:lineRule="auto"/>
        <w:ind w:left="567" w:hanging="20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interference – proactive or retroactive</w:t>
      </w:r>
    </w:p>
    <w:p w14:paraId="3F4998CF" w14:textId="2845EDC9" w:rsidR="00463F37" w:rsidRDefault="00463F37" w:rsidP="00B95E08">
      <w:pPr>
        <w:pStyle w:val="ListParagraph"/>
        <w:numPr>
          <w:ilvl w:val="0"/>
          <w:numId w:val="25"/>
        </w:numPr>
        <w:spacing w:after="0" w:line="240" w:lineRule="auto"/>
        <w:ind w:left="567" w:hanging="20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acoustic versus semantic coding</w:t>
      </w:r>
    </w:p>
    <w:p w14:paraId="0536F447" w14:textId="1EDC698B" w:rsidR="00463F37" w:rsidRDefault="00463F37" w:rsidP="00B95E08">
      <w:pPr>
        <w:pStyle w:val="ListParagraph"/>
        <w:numPr>
          <w:ilvl w:val="0"/>
          <w:numId w:val="25"/>
        </w:numPr>
        <w:spacing w:after="0" w:line="240" w:lineRule="auto"/>
        <w:ind w:left="567" w:hanging="20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effect of language on recall</w:t>
      </w:r>
      <w:r w:rsidR="008003D0">
        <w:rPr>
          <w:rFonts w:ascii="Arial" w:hAnsi="Arial" w:cs="Arial"/>
          <w:sz w:val="20"/>
          <w:szCs w:val="20"/>
        </w:rPr>
        <w:t xml:space="preserve"> (Elizabeth Loftus experiments)</w:t>
      </w:r>
    </w:p>
    <w:p w14:paraId="3F5D1120" w14:textId="50EE23B7" w:rsidR="00463F37" w:rsidRDefault="008003D0" w:rsidP="00B95E08">
      <w:pPr>
        <w:pStyle w:val="ListParagraph"/>
        <w:numPr>
          <w:ilvl w:val="0"/>
          <w:numId w:val="25"/>
        </w:numPr>
        <w:spacing w:after="0" w:line="240" w:lineRule="auto"/>
        <w:ind w:left="0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effect of different word types on recall – concrete versus abstract</w:t>
      </w:r>
    </w:p>
    <w:p w14:paraId="307124C8" w14:textId="72278D56" w:rsidR="008003D0" w:rsidRDefault="008003D0" w:rsidP="00B95E08">
      <w:pPr>
        <w:pStyle w:val="ListParagraph"/>
        <w:numPr>
          <w:ilvl w:val="0"/>
          <w:numId w:val="25"/>
        </w:numPr>
        <w:spacing w:after="0" w:line="240" w:lineRule="auto"/>
        <w:ind w:left="0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effect of organisation on recall</w:t>
      </w:r>
    </w:p>
    <w:p w14:paraId="38632C97" w14:textId="2A358DD1" w:rsidR="008003D0" w:rsidRDefault="008003D0" w:rsidP="00B95E08">
      <w:pPr>
        <w:pStyle w:val="ListParagraph"/>
        <w:numPr>
          <w:ilvl w:val="0"/>
          <w:numId w:val="25"/>
        </w:numPr>
        <w:spacing w:after="0" w:line="240" w:lineRule="auto"/>
        <w:ind w:left="0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effect of time on recall (Ebbinghaus’</w:t>
      </w:r>
      <w:r w:rsidR="005C6A03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 xml:space="preserve"> forgetting curve)</w:t>
      </w:r>
    </w:p>
    <w:p w14:paraId="3CF95936" w14:textId="4FB26F6D" w:rsidR="008003D0" w:rsidRDefault="008003D0" w:rsidP="00B95E08">
      <w:pPr>
        <w:pStyle w:val="ListParagraph"/>
        <w:numPr>
          <w:ilvl w:val="0"/>
          <w:numId w:val="25"/>
        </w:numPr>
        <w:spacing w:after="0" w:line="240" w:lineRule="auto"/>
        <w:ind w:left="0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recall versus recognition</w:t>
      </w:r>
    </w:p>
    <w:p w14:paraId="44E0475B" w14:textId="1B9CC665" w:rsidR="008003D0" w:rsidRPr="00463F37" w:rsidRDefault="008003D0" w:rsidP="0039772E">
      <w:pPr>
        <w:pStyle w:val="ListParagraph"/>
        <w:numPr>
          <w:ilvl w:val="0"/>
          <w:numId w:val="25"/>
        </w:numPr>
        <w:spacing w:after="240" w:line="240" w:lineRule="auto"/>
        <w:ind w:left="0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retrieval cues as an aid to memory</w:t>
      </w:r>
    </w:p>
    <w:p w14:paraId="544E70A5" w14:textId="77777777" w:rsidR="008003D0" w:rsidRDefault="008003D0" w:rsidP="0039772E">
      <w:pPr>
        <w:spacing w:after="120" w:line="240" w:lineRule="auto"/>
        <w:ind w:right="-1520"/>
        <w:rPr>
          <w:rFonts w:ascii="Arial" w:hAnsi="Arial" w:cs="Arial"/>
          <w:b/>
          <w:sz w:val="20"/>
          <w:szCs w:val="20"/>
        </w:rPr>
        <w:sectPr w:rsidR="008003D0" w:rsidSect="008003D0">
          <w:type w:val="continuous"/>
          <w:pgSz w:w="11906" w:h="16838" w:code="9"/>
          <w:pgMar w:top="1134" w:right="1134" w:bottom="1134" w:left="1134" w:header="709" w:footer="709" w:gutter="0"/>
          <w:cols w:num="2" w:space="708"/>
          <w:docGrid w:linePitch="360"/>
        </w:sectPr>
      </w:pPr>
    </w:p>
    <w:p w14:paraId="60A07ACE" w14:textId="77777777" w:rsidR="00B95E08" w:rsidRDefault="008003D0" w:rsidP="00B95E08">
      <w:pPr>
        <w:pStyle w:val="ListParagraph"/>
        <w:numPr>
          <w:ilvl w:val="0"/>
          <w:numId w:val="26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B95E08">
        <w:rPr>
          <w:rFonts w:ascii="Arial" w:hAnsi="Arial" w:cs="Arial"/>
          <w:sz w:val="20"/>
          <w:szCs w:val="20"/>
        </w:rPr>
        <w:t>Your teacher will provide you with the method for conducting your selected investigation. Your task will then be to</w:t>
      </w:r>
      <w:r w:rsidR="00B95E08">
        <w:rPr>
          <w:rFonts w:ascii="Arial" w:hAnsi="Arial" w:cs="Arial"/>
          <w:sz w:val="20"/>
          <w:szCs w:val="20"/>
        </w:rPr>
        <w:t>:</w:t>
      </w:r>
    </w:p>
    <w:p w14:paraId="1B6FDB9F" w14:textId="66188538" w:rsidR="00B95E08" w:rsidRDefault="005D59EC" w:rsidP="00B95E08">
      <w:pPr>
        <w:pStyle w:val="ListParagraph"/>
        <w:numPr>
          <w:ilvl w:val="0"/>
          <w:numId w:val="27"/>
        </w:numPr>
        <w:spacing w:after="0" w:line="240" w:lineRule="auto"/>
        <w:ind w:left="567" w:hanging="20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each student </w:t>
      </w:r>
      <w:r w:rsidR="008D0A12">
        <w:rPr>
          <w:rFonts w:ascii="Arial" w:hAnsi="Arial" w:cs="Arial"/>
          <w:sz w:val="20"/>
          <w:szCs w:val="20"/>
        </w:rPr>
        <w:t>recruit</w:t>
      </w:r>
      <w:r w:rsidR="00B95E08" w:rsidRPr="00B95E08">
        <w:rPr>
          <w:rFonts w:ascii="Arial" w:hAnsi="Arial" w:cs="Arial"/>
          <w:sz w:val="20"/>
          <w:szCs w:val="20"/>
        </w:rPr>
        <w:t xml:space="preserve"> 2-3 participants</w:t>
      </w:r>
      <w:r w:rsidR="0039772E">
        <w:rPr>
          <w:rFonts w:ascii="Arial" w:hAnsi="Arial" w:cs="Arial"/>
          <w:sz w:val="20"/>
          <w:szCs w:val="20"/>
        </w:rPr>
        <w:t xml:space="preserve"> </w:t>
      </w:r>
      <w:r w:rsidR="008D0A12">
        <w:rPr>
          <w:rFonts w:ascii="Arial" w:hAnsi="Arial" w:cs="Arial"/>
          <w:sz w:val="20"/>
          <w:szCs w:val="20"/>
        </w:rPr>
        <w:t xml:space="preserve">and gain consent </w:t>
      </w:r>
      <w:r w:rsidR="005C6A03">
        <w:rPr>
          <w:rFonts w:ascii="Arial" w:hAnsi="Arial" w:cs="Arial"/>
          <w:sz w:val="20"/>
          <w:szCs w:val="20"/>
        </w:rPr>
        <w:t>of participants</w:t>
      </w:r>
      <w:r w:rsidR="008D0A12">
        <w:rPr>
          <w:rFonts w:ascii="Arial" w:hAnsi="Arial" w:cs="Arial"/>
          <w:sz w:val="20"/>
          <w:szCs w:val="20"/>
        </w:rPr>
        <w:t xml:space="preserve"> </w:t>
      </w:r>
      <w:r w:rsidR="0039772E">
        <w:rPr>
          <w:rFonts w:ascii="Arial" w:hAnsi="Arial" w:cs="Arial"/>
          <w:sz w:val="20"/>
          <w:szCs w:val="20"/>
        </w:rPr>
        <w:t>(see handout)</w:t>
      </w:r>
      <w:r w:rsidR="008D0A12">
        <w:rPr>
          <w:rFonts w:ascii="Arial" w:hAnsi="Arial" w:cs="Arial"/>
          <w:sz w:val="20"/>
          <w:szCs w:val="20"/>
        </w:rPr>
        <w:t xml:space="preserve"> -</w:t>
      </w:r>
      <w:r w:rsidR="0039772E">
        <w:rPr>
          <w:rFonts w:ascii="Arial" w:hAnsi="Arial" w:cs="Arial"/>
          <w:sz w:val="20"/>
          <w:szCs w:val="20"/>
        </w:rPr>
        <w:t xml:space="preserve"> the</w:t>
      </w:r>
      <w:r w:rsidR="00B95E08" w:rsidRPr="00B95E08">
        <w:rPr>
          <w:rFonts w:ascii="Arial" w:hAnsi="Arial" w:cs="Arial"/>
          <w:sz w:val="20"/>
          <w:szCs w:val="20"/>
        </w:rPr>
        <w:t xml:space="preserve"> </w:t>
      </w:r>
      <w:r w:rsidR="0039772E">
        <w:rPr>
          <w:rFonts w:ascii="Arial" w:hAnsi="Arial" w:cs="Arial"/>
          <w:sz w:val="20"/>
          <w:szCs w:val="20"/>
        </w:rPr>
        <w:t xml:space="preserve">participants could be </w:t>
      </w:r>
      <w:r w:rsidR="00B95E08" w:rsidRPr="00B95E08">
        <w:rPr>
          <w:rFonts w:ascii="Arial" w:hAnsi="Arial" w:cs="Arial"/>
          <w:sz w:val="20"/>
          <w:szCs w:val="20"/>
        </w:rPr>
        <w:t xml:space="preserve">students from other classes, </w:t>
      </w:r>
      <w:proofErr w:type="gramStart"/>
      <w:r w:rsidR="0039772E">
        <w:rPr>
          <w:rFonts w:ascii="Arial" w:hAnsi="Arial" w:cs="Arial"/>
          <w:sz w:val="20"/>
          <w:szCs w:val="20"/>
        </w:rPr>
        <w:t>friends</w:t>
      </w:r>
      <w:proofErr w:type="gramEnd"/>
      <w:r w:rsidR="0039772E">
        <w:rPr>
          <w:rFonts w:ascii="Arial" w:hAnsi="Arial" w:cs="Arial"/>
          <w:sz w:val="20"/>
          <w:szCs w:val="20"/>
        </w:rPr>
        <w:t xml:space="preserve"> or relatives</w:t>
      </w:r>
    </w:p>
    <w:p w14:paraId="60445277" w14:textId="4B66CC18" w:rsidR="008003D0" w:rsidRDefault="00B95E08" w:rsidP="00B95E08">
      <w:pPr>
        <w:pStyle w:val="ListParagraph"/>
        <w:numPr>
          <w:ilvl w:val="0"/>
          <w:numId w:val="27"/>
        </w:numPr>
        <w:spacing w:after="0" w:line="240" w:lineRule="auto"/>
        <w:ind w:left="567" w:hanging="207"/>
        <w:rPr>
          <w:rFonts w:ascii="Arial" w:hAnsi="Arial" w:cs="Arial"/>
          <w:sz w:val="20"/>
          <w:szCs w:val="20"/>
        </w:rPr>
      </w:pPr>
      <w:r w:rsidRPr="00B95E08">
        <w:rPr>
          <w:rFonts w:ascii="Arial" w:hAnsi="Arial" w:cs="Arial"/>
          <w:sz w:val="20"/>
          <w:szCs w:val="20"/>
        </w:rPr>
        <w:t>collect data at a time that is convenient to the participants</w:t>
      </w:r>
    </w:p>
    <w:p w14:paraId="167217BE" w14:textId="41B0A184" w:rsidR="00B95E08" w:rsidRPr="00B95E08" w:rsidRDefault="00ED36C0" w:rsidP="00B95E08">
      <w:pPr>
        <w:pStyle w:val="ListParagraph"/>
        <w:numPr>
          <w:ilvl w:val="0"/>
          <w:numId w:val="27"/>
        </w:numPr>
        <w:spacing w:after="0" w:line="240" w:lineRule="auto"/>
        <w:ind w:left="567" w:hanging="20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collate class data.</w:t>
      </w:r>
    </w:p>
    <w:p w14:paraId="3D9E4A30" w14:textId="77777777" w:rsidR="00B95E08" w:rsidRPr="00B95E08" w:rsidRDefault="00B95E08" w:rsidP="00DC3377">
      <w:pPr>
        <w:spacing w:after="60" w:line="240" w:lineRule="auto"/>
        <w:ind w:right="-1522"/>
        <w:rPr>
          <w:rFonts w:ascii="Arial" w:hAnsi="Arial" w:cs="Arial"/>
          <w:sz w:val="20"/>
          <w:szCs w:val="20"/>
        </w:rPr>
      </w:pPr>
    </w:p>
    <w:p w14:paraId="2F9AC5C6" w14:textId="77777777" w:rsidR="00F04E1D" w:rsidRPr="00E22055" w:rsidRDefault="00F04E1D" w:rsidP="00DC3377">
      <w:pPr>
        <w:spacing w:after="60" w:line="240" w:lineRule="auto"/>
        <w:ind w:right="-1522"/>
        <w:rPr>
          <w:rFonts w:ascii="Arial" w:hAnsi="Arial" w:cs="Arial"/>
          <w:sz w:val="20"/>
          <w:szCs w:val="20"/>
        </w:rPr>
      </w:pPr>
      <w:r w:rsidRPr="00E22055">
        <w:rPr>
          <w:rFonts w:ascii="Arial" w:hAnsi="Arial" w:cs="Arial"/>
          <w:b/>
          <w:sz w:val="20"/>
          <w:szCs w:val="20"/>
        </w:rPr>
        <w:t xml:space="preserve">Description of assessment </w:t>
      </w:r>
    </w:p>
    <w:p w14:paraId="5FA21245" w14:textId="5BEB3D43" w:rsidR="00F04E1D" w:rsidRPr="00E22055" w:rsidRDefault="00F04E1D" w:rsidP="00DC3377">
      <w:pPr>
        <w:pStyle w:val="AHeading"/>
        <w:spacing w:before="0" w:after="60"/>
        <w:jc w:val="both"/>
        <w:rPr>
          <w:rFonts w:ascii="Arial" w:hAnsi="Arial" w:cs="Arial"/>
          <w:b w:val="0"/>
          <w:iCs/>
          <w:caps w:val="0"/>
          <w:sz w:val="20"/>
        </w:rPr>
      </w:pPr>
      <w:r w:rsidRPr="00E22055">
        <w:rPr>
          <w:rFonts w:ascii="Arial" w:hAnsi="Arial" w:cs="Arial"/>
          <w:b w:val="0"/>
          <w:iCs/>
          <w:caps w:val="0"/>
          <w:sz w:val="20"/>
        </w:rPr>
        <w:t xml:space="preserve">The report </w:t>
      </w:r>
      <w:r w:rsidR="00D32793">
        <w:rPr>
          <w:rFonts w:ascii="Arial" w:hAnsi="Arial" w:cs="Arial"/>
          <w:b w:val="0"/>
          <w:iCs/>
          <w:caps w:val="0"/>
          <w:sz w:val="20"/>
        </w:rPr>
        <w:t xml:space="preserve">you are required to produce </w:t>
      </w:r>
      <w:r w:rsidRPr="00E22055">
        <w:rPr>
          <w:rFonts w:ascii="Arial" w:hAnsi="Arial" w:cs="Arial"/>
          <w:b w:val="0"/>
          <w:iCs/>
          <w:caps w:val="0"/>
          <w:sz w:val="20"/>
        </w:rPr>
        <w:t xml:space="preserve">should contain </w:t>
      </w:r>
      <w:r w:rsidR="008C30A8">
        <w:rPr>
          <w:rFonts w:ascii="Arial" w:hAnsi="Arial" w:cs="Arial"/>
          <w:b w:val="0"/>
          <w:iCs/>
          <w:caps w:val="0"/>
          <w:sz w:val="20"/>
        </w:rPr>
        <w:t>four</w:t>
      </w:r>
      <w:r w:rsidRPr="00E22055">
        <w:rPr>
          <w:rFonts w:ascii="Arial" w:hAnsi="Arial" w:cs="Arial"/>
          <w:b w:val="0"/>
          <w:iCs/>
          <w:caps w:val="0"/>
          <w:sz w:val="20"/>
        </w:rPr>
        <w:t xml:space="preserve"> sections: </w:t>
      </w:r>
    </w:p>
    <w:p w14:paraId="69073569" w14:textId="77777777" w:rsidR="008C30A8" w:rsidRPr="00DB1443" w:rsidRDefault="008C30A8" w:rsidP="008C30A8">
      <w:pPr>
        <w:pStyle w:val="AHeading"/>
        <w:numPr>
          <w:ilvl w:val="0"/>
          <w:numId w:val="13"/>
        </w:numPr>
        <w:tabs>
          <w:tab w:val="clear" w:pos="513"/>
          <w:tab w:val="num" w:pos="284"/>
          <w:tab w:val="left" w:pos="851"/>
        </w:tabs>
        <w:spacing w:before="0"/>
        <w:ind w:left="284" w:hanging="284"/>
        <w:rPr>
          <w:rFonts w:ascii="Arial" w:hAnsi="Arial" w:cs="Arial"/>
          <w:b w:val="0"/>
          <w:iCs/>
          <w:caps w:val="0"/>
          <w:sz w:val="20"/>
        </w:rPr>
      </w:pPr>
      <w:r w:rsidRPr="00DB1443">
        <w:rPr>
          <w:rFonts w:ascii="Arial" w:hAnsi="Arial" w:cs="Arial"/>
          <w:b w:val="0"/>
          <w:iCs/>
          <w:caps w:val="0"/>
          <w:sz w:val="20"/>
        </w:rPr>
        <w:t>T</w:t>
      </w:r>
      <w:r>
        <w:rPr>
          <w:rFonts w:ascii="Arial" w:hAnsi="Arial" w:cs="Arial"/>
          <w:b w:val="0"/>
          <w:iCs/>
          <w:caps w:val="0"/>
          <w:sz w:val="20"/>
        </w:rPr>
        <w:t xml:space="preserve">he </w:t>
      </w:r>
      <w:r w:rsidRPr="00DB1443">
        <w:rPr>
          <w:rFonts w:ascii="Arial" w:hAnsi="Arial" w:cs="Arial"/>
          <w:iCs/>
          <w:caps w:val="0"/>
          <w:sz w:val="20"/>
        </w:rPr>
        <w:t>Results</w:t>
      </w:r>
      <w:r>
        <w:rPr>
          <w:rFonts w:ascii="Arial" w:hAnsi="Arial" w:cs="Arial"/>
          <w:b w:val="0"/>
          <w:iCs/>
          <w:caps w:val="0"/>
          <w:sz w:val="20"/>
        </w:rPr>
        <w:t xml:space="preserve"> section of your report requires:</w:t>
      </w:r>
    </w:p>
    <w:p w14:paraId="5498EB97" w14:textId="4353EE93" w:rsidR="008C30A8" w:rsidRPr="00E22055" w:rsidRDefault="008C30A8" w:rsidP="008C30A8">
      <w:pPr>
        <w:numPr>
          <w:ilvl w:val="0"/>
          <w:numId w:val="14"/>
        </w:numPr>
        <w:tabs>
          <w:tab w:val="num" w:pos="284"/>
        </w:tabs>
        <w:spacing w:after="0" w:line="240" w:lineRule="auto"/>
        <w:ind w:hanging="22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 presentation of </w:t>
      </w:r>
      <w:r w:rsidR="0039772E">
        <w:rPr>
          <w:rFonts w:ascii="Arial" w:hAnsi="Arial" w:cs="Arial"/>
          <w:sz w:val="20"/>
          <w:szCs w:val="20"/>
        </w:rPr>
        <w:t>the collated</w:t>
      </w:r>
      <w:r>
        <w:rPr>
          <w:rFonts w:ascii="Arial" w:hAnsi="Arial" w:cs="Arial"/>
          <w:sz w:val="20"/>
          <w:szCs w:val="20"/>
        </w:rPr>
        <w:t xml:space="preserve"> </w:t>
      </w:r>
      <w:r w:rsidR="005C6A03">
        <w:rPr>
          <w:rFonts w:ascii="Arial" w:hAnsi="Arial" w:cs="Arial"/>
          <w:sz w:val="20"/>
          <w:szCs w:val="20"/>
        </w:rPr>
        <w:t>class data</w:t>
      </w:r>
      <w:r>
        <w:rPr>
          <w:rFonts w:ascii="Arial" w:hAnsi="Arial" w:cs="Arial"/>
          <w:sz w:val="20"/>
          <w:szCs w:val="20"/>
        </w:rPr>
        <w:t xml:space="preserve"> in an appropriate format</w:t>
      </w:r>
    </w:p>
    <w:p w14:paraId="0992CFA8" w14:textId="11C702DF" w:rsidR="008C30A8" w:rsidRPr="00E22055" w:rsidRDefault="008C30A8" w:rsidP="008C30A8">
      <w:pPr>
        <w:numPr>
          <w:ilvl w:val="0"/>
          <w:numId w:val="14"/>
        </w:numPr>
        <w:tabs>
          <w:tab w:val="num" w:pos="284"/>
        </w:tabs>
        <w:spacing w:after="0" w:line="240" w:lineRule="auto"/>
        <w:ind w:hanging="229"/>
        <w:rPr>
          <w:rFonts w:ascii="Arial" w:hAnsi="Arial" w:cs="Arial"/>
          <w:sz w:val="20"/>
          <w:szCs w:val="20"/>
        </w:rPr>
      </w:pPr>
      <w:r w:rsidRPr="00E22055">
        <w:rPr>
          <w:rFonts w:ascii="Arial" w:hAnsi="Arial" w:cs="Arial"/>
          <w:sz w:val="20"/>
          <w:szCs w:val="20"/>
        </w:rPr>
        <w:t xml:space="preserve">a conclusion made from the data </w:t>
      </w:r>
      <w:r>
        <w:rPr>
          <w:rFonts w:ascii="Arial" w:hAnsi="Arial" w:cs="Arial"/>
          <w:sz w:val="20"/>
          <w:szCs w:val="20"/>
        </w:rPr>
        <w:t>you obtained.</w:t>
      </w:r>
    </w:p>
    <w:p w14:paraId="603524AA" w14:textId="77777777" w:rsidR="008C30A8" w:rsidRPr="008C30A8" w:rsidRDefault="008C30A8" w:rsidP="008C30A8">
      <w:pPr>
        <w:pStyle w:val="AHeading"/>
        <w:tabs>
          <w:tab w:val="left" w:pos="851"/>
        </w:tabs>
        <w:spacing w:before="0"/>
        <w:rPr>
          <w:rFonts w:ascii="Arial" w:hAnsi="Arial" w:cs="Arial"/>
          <w:b w:val="0"/>
          <w:iCs/>
          <w:caps w:val="0"/>
          <w:sz w:val="20"/>
        </w:rPr>
      </w:pPr>
    </w:p>
    <w:p w14:paraId="67A3DCFF" w14:textId="6528FFCF" w:rsidR="00F04E1D" w:rsidRPr="00E22055" w:rsidRDefault="00153ED2" w:rsidP="00BB234D">
      <w:pPr>
        <w:pStyle w:val="AHeading"/>
        <w:numPr>
          <w:ilvl w:val="0"/>
          <w:numId w:val="13"/>
        </w:numPr>
        <w:tabs>
          <w:tab w:val="clear" w:pos="513"/>
          <w:tab w:val="num" w:pos="284"/>
          <w:tab w:val="left" w:pos="851"/>
        </w:tabs>
        <w:spacing w:before="0"/>
        <w:ind w:left="284" w:hanging="284"/>
        <w:rPr>
          <w:rFonts w:ascii="Arial" w:hAnsi="Arial" w:cs="Arial"/>
          <w:b w:val="0"/>
          <w:iCs/>
          <w:caps w:val="0"/>
          <w:sz w:val="20"/>
        </w:rPr>
      </w:pPr>
      <w:r w:rsidRPr="00E22055">
        <w:rPr>
          <w:rFonts w:ascii="Arial" w:hAnsi="Arial" w:cs="Arial"/>
          <w:iCs/>
          <w:caps w:val="0"/>
          <w:sz w:val="20"/>
        </w:rPr>
        <w:t>Analysis and Evaluation</w:t>
      </w:r>
      <w:r w:rsidRPr="00E22055">
        <w:rPr>
          <w:rFonts w:ascii="Arial" w:hAnsi="Arial" w:cs="Arial"/>
          <w:iCs/>
          <w:caps w:val="0"/>
          <w:sz w:val="20"/>
        </w:rPr>
        <w:br/>
      </w:r>
      <w:r w:rsidR="00BB234D" w:rsidRPr="00E22055">
        <w:rPr>
          <w:rFonts w:ascii="Arial" w:hAnsi="Arial" w:cs="Arial"/>
          <w:b w:val="0"/>
          <w:iCs/>
          <w:caps w:val="0"/>
          <w:sz w:val="20"/>
        </w:rPr>
        <w:t xml:space="preserve">This </w:t>
      </w:r>
      <w:r w:rsidR="00F76B62" w:rsidRPr="00E22055">
        <w:rPr>
          <w:rFonts w:ascii="Arial" w:hAnsi="Arial" w:cs="Arial"/>
          <w:b w:val="0"/>
          <w:iCs/>
          <w:caps w:val="0"/>
          <w:sz w:val="20"/>
        </w:rPr>
        <w:t xml:space="preserve">section of your report </w:t>
      </w:r>
      <w:r w:rsidR="00BA2AE4" w:rsidRPr="00E22055">
        <w:rPr>
          <w:rFonts w:ascii="Arial" w:hAnsi="Arial" w:cs="Arial"/>
          <w:b w:val="0"/>
          <w:iCs/>
          <w:caps w:val="0"/>
          <w:sz w:val="20"/>
        </w:rPr>
        <w:t>c</w:t>
      </w:r>
      <w:r w:rsidR="00860F28" w:rsidRPr="00E22055">
        <w:rPr>
          <w:rFonts w:ascii="Arial" w:hAnsi="Arial" w:cs="Arial"/>
          <w:b w:val="0"/>
          <w:iCs/>
          <w:caps w:val="0"/>
          <w:sz w:val="20"/>
        </w:rPr>
        <w:t>ould include:</w:t>
      </w:r>
    </w:p>
    <w:p w14:paraId="14620D1D" w14:textId="29D57E7A" w:rsidR="00F04E1D" w:rsidRPr="00E22055" w:rsidRDefault="00DC3377" w:rsidP="00F5605A">
      <w:pPr>
        <w:numPr>
          <w:ilvl w:val="0"/>
          <w:numId w:val="14"/>
        </w:numPr>
        <w:tabs>
          <w:tab w:val="num" w:pos="284"/>
        </w:tabs>
        <w:spacing w:after="0" w:line="240" w:lineRule="auto"/>
        <w:ind w:hanging="229"/>
        <w:rPr>
          <w:rFonts w:ascii="Arial" w:hAnsi="Arial" w:cs="Arial"/>
          <w:sz w:val="20"/>
          <w:szCs w:val="20"/>
        </w:rPr>
      </w:pPr>
      <w:r w:rsidRPr="00E22055">
        <w:rPr>
          <w:rFonts w:ascii="Arial" w:hAnsi="Arial" w:cs="Arial"/>
          <w:sz w:val="20"/>
          <w:szCs w:val="20"/>
        </w:rPr>
        <w:t xml:space="preserve">an </w:t>
      </w:r>
      <w:r w:rsidR="00860F28" w:rsidRPr="00E22055">
        <w:rPr>
          <w:rFonts w:ascii="Arial" w:hAnsi="Arial" w:cs="Arial"/>
          <w:sz w:val="20"/>
          <w:szCs w:val="20"/>
        </w:rPr>
        <w:t>e</w:t>
      </w:r>
      <w:r w:rsidR="00F04E1D" w:rsidRPr="00E22055">
        <w:rPr>
          <w:rFonts w:ascii="Arial" w:hAnsi="Arial" w:cs="Arial"/>
          <w:sz w:val="20"/>
          <w:szCs w:val="20"/>
        </w:rPr>
        <w:t>xplanation of the design type</w:t>
      </w:r>
      <w:r w:rsidR="00BB234D" w:rsidRPr="00E22055">
        <w:rPr>
          <w:rFonts w:ascii="Arial" w:hAnsi="Arial" w:cs="Arial"/>
          <w:sz w:val="20"/>
          <w:szCs w:val="20"/>
        </w:rPr>
        <w:t xml:space="preserve"> used </w:t>
      </w:r>
    </w:p>
    <w:p w14:paraId="109DC949" w14:textId="77777777" w:rsidR="00F04E1D" w:rsidRPr="00E22055" w:rsidRDefault="00DC3377" w:rsidP="00DC3377">
      <w:pPr>
        <w:numPr>
          <w:ilvl w:val="0"/>
          <w:numId w:val="14"/>
        </w:numPr>
        <w:tabs>
          <w:tab w:val="num" w:pos="284"/>
        </w:tabs>
        <w:spacing w:after="0" w:line="240" w:lineRule="auto"/>
        <w:ind w:hanging="229"/>
        <w:rPr>
          <w:rFonts w:ascii="Arial" w:hAnsi="Arial" w:cs="Arial"/>
          <w:sz w:val="20"/>
          <w:szCs w:val="20"/>
        </w:rPr>
      </w:pPr>
      <w:r w:rsidRPr="00E22055">
        <w:rPr>
          <w:rFonts w:ascii="Arial" w:hAnsi="Arial" w:cs="Arial"/>
          <w:sz w:val="20"/>
          <w:szCs w:val="20"/>
        </w:rPr>
        <w:t>an e</w:t>
      </w:r>
      <w:r w:rsidR="00F04E1D" w:rsidRPr="00E22055">
        <w:rPr>
          <w:rFonts w:ascii="Arial" w:hAnsi="Arial" w:cs="Arial"/>
          <w:sz w:val="20"/>
          <w:szCs w:val="20"/>
        </w:rPr>
        <w:t>valuat</w:t>
      </w:r>
      <w:r w:rsidRPr="00E22055">
        <w:rPr>
          <w:rFonts w:ascii="Arial" w:hAnsi="Arial" w:cs="Arial"/>
          <w:sz w:val="20"/>
          <w:szCs w:val="20"/>
        </w:rPr>
        <w:t>ion of</w:t>
      </w:r>
      <w:r w:rsidR="00F04E1D" w:rsidRPr="00E22055">
        <w:rPr>
          <w:rFonts w:ascii="Arial" w:hAnsi="Arial" w:cs="Arial"/>
          <w:sz w:val="20"/>
          <w:szCs w:val="20"/>
        </w:rPr>
        <w:t xml:space="preserve"> the choice of participants</w:t>
      </w:r>
    </w:p>
    <w:p w14:paraId="103FAE65" w14:textId="77777777" w:rsidR="00956128" w:rsidRPr="00E22055" w:rsidRDefault="00BC5155" w:rsidP="00F04E1D">
      <w:pPr>
        <w:numPr>
          <w:ilvl w:val="0"/>
          <w:numId w:val="14"/>
        </w:numPr>
        <w:tabs>
          <w:tab w:val="num" w:pos="284"/>
        </w:tabs>
        <w:spacing w:after="0" w:line="240" w:lineRule="auto"/>
        <w:ind w:hanging="229"/>
        <w:rPr>
          <w:rFonts w:ascii="Arial" w:hAnsi="Arial" w:cs="Arial"/>
          <w:sz w:val="20"/>
          <w:szCs w:val="20"/>
        </w:rPr>
      </w:pPr>
      <w:r w:rsidRPr="00E22055">
        <w:rPr>
          <w:rFonts w:ascii="Arial" w:hAnsi="Arial" w:cs="Arial"/>
          <w:sz w:val="20"/>
          <w:szCs w:val="20"/>
        </w:rPr>
        <w:t>evaluations of</w:t>
      </w:r>
      <w:r w:rsidR="00956128" w:rsidRPr="00E22055">
        <w:rPr>
          <w:rFonts w:ascii="Arial" w:hAnsi="Arial" w:cs="Arial"/>
          <w:sz w:val="20"/>
          <w:szCs w:val="20"/>
        </w:rPr>
        <w:t xml:space="preserve"> the strengths and/or limitations of the investigation</w:t>
      </w:r>
    </w:p>
    <w:p w14:paraId="761206FE" w14:textId="77777777" w:rsidR="002C54FE" w:rsidRPr="00E22055" w:rsidRDefault="00956128" w:rsidP="00F04E1D">
      <w:pPr>
        <w:numPr>
          <w:ilvl w:val="0"/>
          <w:numId w:val="14"/>
        </w:numPr>
        <w:tabs>
          <w:tab w:val="num" w:pos="284"/>
        </w:tabs>
        <w:spacing w:after="0" w:line="240" w:lineRule="auto"/>
        <w:ind w:hanging="229"/>
        <w:rPr>
          <w:rFonts w:ascii="Arial" w:hAnsi="Arial" w:cs="Arial"/>
          <w:sz w:val="20"/>
          <w:szCs w:val="20"/>
        </w:rPr>
      </w:pPr>
      <w:r w:rsidRPr="00E22055">
        <w:rPr>
          <w:rFonts w:ascii="Arial" w:hAnsi="Arial" w:cs="Arial"/>
          <w:sz w:val="20"/>
          <w:szCs w:val="20"/>
        </w:rPr>
        <w:t>a s</w:t>
      </w:r>
      <w:r w:rsidR="00F04E1D" w:rsidRPr="00E22055">
        <w:rPr>
          <w:rFonts w:ascii="Arial" w:hAnsi="Arial" w:cs="Arial"/>
          <w:sz w:val="20"/>
          <w:szCs w:val="20"/>
        </w:rPr>
        <w:t>uggest</w:t>
      </w:r>
      <w:r w:rsidRPr="00E22055">
        <w:rPr>
          <w:rFonts w:ascii="Arial" w:hAnsi="Arial" w:cs="Arial"/>
          <w:sz w:val="20"/>
          <w:szCs w:val="20"/>
        </w:rPr>
        <w:t>ion for</w:t>
      </w:r>
      <w:r w:rsidR="00F04E1D" w:rsidRPr="00E22055">
        <w:rPr>
          <w:rFonts w:ascii="Arial" w:hAnsi="Arial" w:cs="Arial"/>
          <w:sz w:val="20"/>
          <w:szCs w:val="20"/>
        </w:rPr>
        <w:t xml:space="preserve"> increasing the reliability of t</w:t>
      </w:r>
      <w:r w:rsidRPr="00E22055">
        <w:rPr>
          <w:rFonts w:ascii="Arial" w:hAnsi="Arial" w:cs="Arial"/>
          <w:sz w:val="20"/>
          <w:szCs w:val="20"/>
        </w:rPr>
        <w:t>he data, justifying your answer</w:t>
      </w:r>
    </w:p>
    <w:p w14:paraId="2CA34838" w14:textId="2BB9C873" w:rsidR="009B4253" w:rsidRPr="00E22055" w:rsidRDefault="009B4253" w:rsidP="009B4253">
      <w:pPr>
        <w:numPr>
          <w:ilvl w:val="0"/>
          <w:numId w:val="14"/>
        </w:numPr>
        <w:tabs>
          <w:tab w:val="num" w:pos="284"/>
        </w:tabs>
        <w:spacing w:after="0" w:line="240" w:lineRule="auto"/>
        <w:ind w:hanging="229"/>
        <w:rPr>
          <w:rFonts w:ascii="Arial" w:hAnsi="Arial" w:cs="Arial"/>
          <w:sz w:val="20"/>
          <w:szCs w:val="20"/>
        </w:rPr>
      </w:pPr>
      <w:r w:rsidRPr="00E22055">
        <w:rPr>
          <w:rFonts w:ascii="Arial" w:hAnsi="Arial" w:cs="Arial"/>
          <w:sz w:val="20"/>
          <w:szCs w:val="20"/>
        </w:rPr>
        <w:t>a suggestion for increasing the validity of the data, justifying your answer</w:t>
      </w:r>
      <w:r w:rsidR="000C6A6F">
        <w:rPr>
          <w:rFonts w:ascii="Arial" w:hAnsi="Arial" w:cs="Arial"/>
          <w:sz w:val="20"/>
          <w:szCs w:val="20"/>
        </w:rPr>
        <w:t>.</w:t>
      </w:r>
    </w:p>
    <w:p w14:paraId="65EB5251" w14:textId="77777777" w:rsidR="00956128" w:rsidRPr="00E22055" w:rsidRDefault="00956128" w:rsidP="00956128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p w14:paraId="0FC1E83D" w14:textId="6C9C5CB8" w:rsidR="00956128" w:rsidRPr="00E22055" w:rsidRDefault="008D0A12" w:rsidP="006C0366">
      <w:pPr>
        <w:pStyle w:val="AHeading"/>
        <w:numPr>
          <w:ilvl w:val="0"/>
          <w:numId w:val="13"/>
        </w:numPr>
        <w:tabs>
          <w:tab w:val="clear" w:pos="513"/>
          <w:tab w:val="num" w:pos="284"/>
          <w:tab w:val="left" w:pos="851"/>
        </w:tabs>
        <w:spacing w:before="0"/>
        <w:ind w:left="284" w:hanging="284"/>
        <w:rPr>
          <w:rFonts w:ascii="Arial" w:hAnsi="Arial" w:cs="Arial"/>
          <w:b w:val="0"/>
          <w:iCs/>
          <w:caps w:val="0"/>
          <w:sz w:val="20"/>
        </w:rPr>
      </w:pPr>
      <w:r w:rsidRPr="00E22055">
        <w:rPr>
          <w:rFonts w:ascii="Arial" w:hAnsi="Arial" w:cs="Arial"/>
          <w:b w:val="0"/>
          <w:iCs/>
          <w:caps w:val="0"/>
          <w:sz w:val="20"/>
        </w:rPr>
        <w:t xml:space="preserve">The </w:t>
      </w:r>
      <w:r w:rsidRPr="00E22055">
        <w:rPr>
          <w:rFonts w:ascii="Arial" w:hAnsi="Arial" w:cs="Arial"/>
          <w:iCs/>
          <w:caps w:val="0"/>
          <w:sz w:val="20"/>
        </w:rPr>
        <w:t xml:space="preserve">Deconstruction </w:t>
      </w:r>
      <w:r w:rsidRPr="00E22055">
        <w:rPr>
          <w:rFonts w:ascii="Arial" w:hAnsi="Arial" w:cs="Arial"/>
          <w:b w:val="0"/>
          <w:iCs/>
          <w:caps w:val="0"/>
          <w:sz w:val="20"/>
        </w:rPr>
        <w:t xml:space="preserve">section of the report requires you to consider how you could conduct new research </w:t>
      </w:r>
      <w:r>
        <w:rPr>
          <w:rFonts w:ascii="Arial" w:hAnsi="Arial" w:cs="Arial"/>
          <w:b w:val="0"/>
          <w:iCs/>
          <w:caps w:val="0"/>
          <w:sz w:val="20"/>
        </w:rPr>
        <w:t>addressing a</w:t>
      </w:r>
      <w:r w:rsidRPr="0067697D">
        <w:rPr>
          <w:rFonts w:ascii="Arial" w:hAnsi="Arial" w:cs="Arial"/>
          <w:b w:val="0"/>
          <w:caps w:val="0"/>
          <w:sz w:val="20"/>
        </w:rPr>
        <w:t xml:space="preserve"> problem </w:t>
      </w:r>
      <w:r>
        <w:rPr>
          <w:rFonts w:ascii="Arial" w:hAnsi="Arial" w:cs="Arial"/>
          <w:b w:val="0"/>
          <w:caps w:val="0"/>
          <w:sz w:val="20"/>
        </w:rPr>
        <w:t>identified in this</w:t>
      </w:r>
      <w:r w:rsidRPr="0067697D">
        <w:rPr>
          <w:rFonts w:ascii="Arial" w:hAnsi="Arial" w:cs="Arial"/>
          <w:b w:val="0"/>
          <w:caps w:val="0"/>
          <w:sz w:val="20"/>
        </w:rPr>
        <w:t xml:space="preserve"> investigation</w:t>
      </w:r>
      <w:r>
        <w:rPr>
          <w:rFonts w:ascii="Arial" w:hAnsi="Arial" w:cs="Arial"/>
          <w:b w:val="0"/>
          <w:caps w:val="0"/>
          <w:sz w:val="20"/>
        </w:rPr>
        <w:t>.</w:t>
      </w:r>
      <w:r w:rsidR="006C0366" w:rsidRPr="00E22055">
        <w:rPr>
          <w:rFonts w:ascii="Arial" w:hAnsi="Arial" w:cs="Arial"/>
          <w:b w:val="0"/>
          <w:iCs/>
          <w:caps w:val="0"/>
          <w:sz w:val="20"/>
        </w:rPr>
        <w:t xml:space="preserve"> </w:t>
      </w:r>
      <w:r w:rsidR="006C0366" w:rsidRPr="00E22055">
        <w:rPr>
          <w:rFonts w:ascii="Arial" w:hAnsi="Arial" w:cs="Arial"/>
          <w:b w:val="0"/>
          <w:iCs/>
          <w:caps w:val="0"/>
          <w:sz w:val="20"/>
        </w:rPr>
        <w:br/>
        <w:t xml:space="preserve">You </w:t>
      </w:r>
      <w:r w:rsidR="00BF697A" w:rsidRPr="00E22055">
        <w:rPr>
          <w:rFonts w:ascii="Arial" w:hAnsi="Arial" w:cs="Arial"/>
          <w:b w:val="0"/>
          <w:iCs/>
          <w:caps w:val="0"/>
          <w:sz w:val="20"/>
        </w:rPr>
        <w:t>c</w:t>
      </w:r>
      <w:r w:rsidR="00956128" w:rsidRPr="00E22055">
        <w:rPr>
          <w:rFonts w:ascii="Arial" w:hAnsi="Arial" w:cs="Arial"/>
          <w:b w:val="0"/>
          <w:iCs/>
          <w:caps w:val="0"/>
          <w:sz w:val="20"/>
        </w:rPr>
        <w:t xml:space="preserve">ould </w:t>
      </w:r>
      <w:r w:rsidR="006C0366" w:rsidRPr="00E22055">
        <w:rPr>
          <w:rFonts w:ascii="Arial" w:hAnsi="Arial" w:cs="Arial"/>
          <w:b w:val="0"/>
          <w:iCs/>
          <w:caps w:val="0"/>
          <w:sz w:val="20"/>
        </w:rPr>
        <w:t xml:space="preserve">do this by </w:t>
      </w:r>
      <w:r w:rsidR="00956128" w:rsidRPr="00E22055">
        <w:rPr>
          <w:rFonts w:ascii="Arial" w:hAnsi="Arial" w:cs="Arial"/>
          <w:b w:val="0"/>
          <w:iCs/>
          <w:caps w:val="0"/>
          <w:sz w:val="20"/>
        </w:rPr>
        <w:t>includ</w:t>
      </w:r>
      <w:r w:rsidR="006C0366" w:rsidRPr="00E22055">
        <w:rPr>
          <w:rFonts w:ascii="Arial" w:hAnsi="Arial" w:cs="Arial"/>
          <w:b w:val="0"/>
          <w:iCs/>
          <w:caps w:val="0"/>
          <w:sz w:val="20"/>
        </w:rPr>
        <w:t>ing</w:t>
      </w:r>
      <w:r w:rsidR="00956128" w:rsidRPr="00E22055">
        <w:rPr>
          <w:rFonts w:ascii="Arial" w:hAnsi="Arial" w:cs="Arial"/>
          <w:b w:val="0"/>
          <w:iCs/>
          <w:caps w:val="0"/>
          <w:sz w:val="20"/>
        </w:rPr>
        <w:t>:</w:t>
      </w:r>
    </w:p>
    <w:p w14:paraId="1CF71479" w14:textId="2CF1B7C6" w:rsidR="0055609E" w:rsidRPr="00E22055" w:rsidRDefault="0055609E" w:rsidP="0055609E">
      <w:pPr>
        <w:numPr>
          <w:ilvl w:val="0"/>
          <w:numId w:val="14"/>
        </w:numPr>
        <w:tabs>
          <w:tab w:val="num" w:pos="284"/>
        </w:tabs>
        <w:spacing w:after="0" w:line="240" w:lineRule="auto"/>
        <w:ind w:hanging="229"/>
        <w:rPr>
          <w:rFonts w:ascii="Arial" w:hAnsi="Arial" w:cs="Arial"/>
          <w:sz w:val="20"/>
          <w:szCs w:val="20"/>
        </w:rPr>
      </w:pPr>
      <w:r w:rsidRPr="00E22055">
        <w:rPr>
          <w:rFonts w:ascii="Arial" w:hAnsi="Arial" w:cs="Arial"/>
          <w:sz w:val="20"/>
          <w:szCs w:val="20"/>
        </w:rPr>
        <w:t xml:space="preserve">a consideration of how various factors could affect </w:t>
      </w:r>
      <w:r w:rsidR="004E623A" w:rsidRPr="00E22055">
        <w:rPr>
          <w:rFonts w:ascii="Arial" w:hAnsi="Arial" w:cs="Arial"/>
          <w:sz w:val="20"/>
          <w:szCs w:val="20"/>
        </w:rPr>
        <w:t>the retrieval of memories</w:t>
      </w:r>
    </w:p>
    <w:p w14:paraId="4DD93528" w14:textId="77777777" w:rsidR="0055609E" w:rsidRPr="00E22055" w:rsidRDefault="0055609E" w:rsidP="0055609E">
      <w:pPr>
        <w:numPr>
          <w:ilvl w:val="0"/>
          <w:numId w:val="14"/>
        </w:numPr>
        <w:tabs>
          <w:tab w:val="num" w:pos="284"/>
        </w:tabs>
        <w:spacing w:after="0" w:line="240" w:lineRule="auto"/>
        <w:ind w:hanging="229"/>
        <w:rPr>
          <w:rFonts w:ascii="Arial" w:hAnsi="Arial" w:cs="Arial"/>
          <w:sz w:val="20"/>
          <w:szCs w:val="20"/>
        </w:rPr>
      </w:pPr>
      <w:r w:rsidRPr="00E22055">
        <w:rPr>
          <w:rFonts w:ascii="Arial" w:hAnsi="Arial" w:cs="Arial"/>
          <w:sz w:val="20"/>
          <w:szCs w:val="20"/>
        </w:rPr>
        <w:t>identif</w:t>
      </w:r>
      <w:r w:rsidR="00F92ADD" w:rsidRPr="00E22055">
        <w:rPr>
          <w:rFonts w:ascii="Arial" w:hAnsi="Arial" w:cs="Arial"/>
          <w:sz w:val="20"/>
          <w:szCs w:val="20"/>
        </w:rPr>
        <w:t>ication of</w:t>
      </w:r>
      <w:r w:rsidRPr="00E22055">
        <w:rPr>
          <w:rFonts w:ascii="Arial" w:hAnsi="Arial" w:cs="Arial"/>
          <w:sz w:val="20"/>
          <w:szCs w:val="20"/>
        </w:rPr>
        <w:t xml:space="preserve"> the dependent and independent variables</w:t>
      </w:r>
    </w:p>
    <w:p w14:paraId="20D91926" w14:textId="77777777" w:rsidR="0055609E" w:rsidRPr="00E22055" w:rsidRDefault="00F92ADD" w:rsidP="0055609E">
      <w:pPr>
        <w:numPr>
          <w:ilvl w:val="0"/>
          <w:numId w:val="14"/>
        </w:numPr>
        <w:tabs>
          <w:tab w:val="num" w:pos="284"/>
        </w:tabs>
        <w:spacing w:after="0" w:line="240" w:lineRule="auto"/>
        <w:ind w:hanging="229"/>
        <w:rPr>
          <w:rFonts w:ascii="Arial" w:hAnsi="Arial" w:cs="Arial"/>
          <w:sz w:val="20"/>
          <w:szCs w:val="20"/>
        </w:rPr>
      </w:pPr>
      <w:r w:rsidRPr="00E22055">
        <w:rPr>
          <w:rFonts w:ascii="Arial" w:hAnsi="Arial" w:cs="Arial"/>
          <w:sz w:val="20"/>
          <w:szCs w:val="20"/>
        </w:rPr>
        <w:t xml:space="preserve">a </w:t>
      </w:r>
      <w:r w:rsidR="0055609E" w:rsidRPr="00E22055">
        <w:rPr>
          <w:rFonts w:ascii="Arial" w:hAnsi="Arial" w:cs="Arial"/>
          <w:sz w:val="20"/>
          <w:szCs w:val="20"/>
        </w:rPr>
        <w:t>consider</w:t>
      </w:r>
      <w:r w:rsidRPr="00E22055">
        <w:rPr>
          <w:rFonts w:ascii="Arial" w:hAnsi="Arial" w:cs="Arial"/>
          <w:sz w:val="20"/>
          <w:szCs w:val="20"/>
        </w:rPr>
        <w:t>ation of the</w:t>
      </w:r>
      <w:r w:rsidR="0055609E" w:rsidRPr="00E22055">
        <w:rPr>
          <w:rFonts w:ascii="Arial" w:hAnsi="Arial" w:cs="Arial"/>
          <w:sz w:val="20"/>
          <w:szCs w:val="20"/>
        </w:rPr>
        <w:t xml:space="preserve"> factors that should be held constant</w:t>
      </w:r>
      <w:r w:rsidRPr="00E22055">
        <w:rPr>
          <w:rFonts w:ascii="Arial" w:hAnsi="Arial" w:cs="Arial"/>
          <w:sz w:val="20"/>
          <w:szCs w:val="20"/>
        </w:rPr>
        <w:t>,</w:t>
      </w:r>
      <w:r w:rsidR="0055609E" w:rsidRPr="00E22055">
        <w:rPr>
          <w:rFonts w:ascii="Arial" w:hAnsi="Arial" w:cs="Arial"/>
          <w:sz w:val="20"/>
          <w:szCs w:val="20"/>
        </w:rPr>
        <w:t xml:space="preserve"> </w:t>
      </w:r>
      <w:r w:rsidRPr="00E22055">
        <w:rPr>
          <w:rFonts w:ascii="Arial" w:hAnsi="Arial" w:cs="Arial"/>
          <w:sz w:val="20"/>
          <w:szCs w:val="20"/>
        </w:rPr>
        <w:t>with a description of</w:t>
      </w:r>
      <w:r w:rsidR="0055609E" w:rsidRPr="00E22055">
        <w:rPr>
          <w:rFonts w:ascii="Arial" w:hAnsi="Arial" w:cs="Arial"/>
          <w:sz w:val="20"/>
          <w:szCs w:val="20"/>
        </w:rPr>
        <w:t xml:space="preserve"> how the</w:t>
      </w:r>
      <w:r w:rsidRPr="00E22055">
        <w:rPr>
          <w:rFonts w:ascii="Arial" w:hAnsi="Arial" w:cs="Arial"/>
          <w:sz w:val="20"/>
          <w:szCs w:val="20"/>
        </w:rPr>
        <w:t xml:space="preserve">se </w:t>
      </w:r>
      <w:r w:rsidR="0055609E" w:rsidRPr="00E22055">
        <w:rPr>
          <w:rFonts w:ascii="Arial" w:hAnsi="Arial" w:cs="Arial"/>
          <w:sz w:val="20"/>
          <w:szCs w:val="20"/>
        </w:rPr>
        <w:t>factors</w:t>
      </w:r>
      <w:r w:rsidRPr="00E22055">
        <w:rPr>
          <w:rFonts w:ascii="Arial" w:hAnsi="Arial" w:cs="Arial"/>
          <w:sz w:val="20"/>
          <w:szCs w:val="20"/>
        </w:rPr>
        <w:t xml:space="preserve"> could be controlled</w:t>
      </w:r>
    </w:p>
    <w:p w14:paraId="43A68392" w14:textId="77777777" w:rsidR="0055609E" w:rsidRPr="00E22055" w:rsidRDefault="0055609E" w:rsidP="0055609E">
      <w:pPr>
        <w:numPr>
          <w:ilvl w:val="0"/>
          <w:numId w:val="14"/>
        </w:numPr>
        <w:tabs>
          <w:tab w:val="num" w:pos="284"/>
        </w:tabs>
        <w:spacing w:after="0" w:line="240" w:lineRule="auto"/>
        <w:ind w:hanging="229"/>
        <w:rPr>
          <w:rFonts w:ascii="Arial" w:hAnsi="Arial" w:cs="Arial"/>
          <w:sz w:val="20"/>
          <w:szCs w:val="20"/>
        </w:rPr>
      </w:pPr>
      <w:r w:rsidRPr="00E22055">
        <w:rPr>
          <w:rFonts w:ascii="Arial" w:hAnsi="Arial" w:cs="Arial"/>
          <w:sz w:val="20"/>
          <w:szCs w:val="20"/>
        </w:rPr>
        <w:t>identif</w:t>
      </w:r>
      <w:r w:rsidR="00F92ADD" w:rsidRPr="00E22055">
        <w:rPr>
          <w:rFonts w:ascii="Arial" w:hAnsi="Arial" w:cs="Arial"/>
          <w:sz w:val="20"/>
          <w:szCs w:val="20"/>
        </w:rPr>
        <w:t>ication of</w:t>
      </w:r>
      <w:r w:rsidRPr="00E22055">
        <w:rPr>
          <w:rFonts w:ascii="Arial" w:hAnsi="Arial" w:cs="Arial"/>
          <w:sz w:val="20"/>
          <w:szCs w:val="20"/>
        </w:rPr>
        <w:t xml:space="preserve"> factors that may not be able to be controlled</w:t>
      </w:r>
    </w:p>
    <w:p w14:paraId="66125DCA" w14:textId="77777777" w:rsidR="0055609E" w:rsidRPr="00E22055" w:rsidRDefault="002C54FE" w:rsidP="0055609E">
      <w:pPr>
        <w:numPr>
          <w:ilvl w:val="0"/>
          <w:numId w:val="14"/>
        </w:numPr>
        <w:tabs>
          <w:tab w:val="num" w:pos="284"/>
        </w:tabs>
        <w:spacing w:after="0" w:line="240" w:lineRule="auto"/>
        <w:ind w:hanging="229"/>
        <w:rPr>
          <w:rFonts w:ascii="Arial" w:hAnsi="Arial" w:cs="Arial"/>
          <w:sz w:val="20"/>
          <w:szCs w:val="20"/>
        </w:rPr>
      </w:pPr>
      <w:r w:rsidRPr="00E22055">
        <w:rPr>
          <w:rFonts w:ascii="Arial" w:hAnsi="Arial" w:cs="Arial"/>
          <w:sz w:val="20"/>
          <w:szCs w:val="20"/>
        </w:rPr>
        <w:t>a consideration of the sampling method and sample size</w:t>
      </w:r>
      <w:r w:rsidR="004E623A" w:rsidRPr="00E22055">
        <w:rPr>
          <w:rFonts w:ascii="Arial" w:hAnsi="Arial" w:cs="Arial"/>
          <w:sz w:val="20"/>
          <w:szCs w:val="20"/>
        </w:rPr>
        <w:t>.</w:t>
      </w:r>
    </w:p>
    <w:p w14:paraId="69A501D8" w14:textId="77777777" w:rsidR="0055609E" w:rsidRPr="00E22055" w:rsidRDefault="0055609E" w:rsidP="002C54FE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5FBB47D" w14:textId="77777777" w:rsidR="00ED36C0" w:rsidRDefault="00ED36C0">
      <w:pPr>
        <w:rPr>
          <w:rFonts w:ascii="Arial" w:eastAsia="Times New Roman" w:hAnsi="Arial" w:cs="Arial"/>
          <w:iCs/>
          <w:sz w:val="20"/>
          <w:szCs w:val="20"/>
        </w:rPr>
      </w:pPr>
      <w:r>
        <w:rPr>
          <w:rFonts w:ascii="Arial" w:hAnsi="Arial" w:cs="Arial"/>
          <w:b/>
          <w:iCs/>
          <w:caps/>
          <w:sz w:val="20"/>
        </w:rPr>
        <w:br w:type="page"/>
      </w:r>
    </w:p>
    <w:p w14:paraId="7A44B825" w14:textId="303114E7" w:rsidR="008347EC" w:rsidRPr="00E22055" w:rsidRDefault="002C54FE" w:rsidP="00BC5155">
      <w:pPr>
        <w:pStyle w:val="AHeading"/>
        <w:numPr>
          <w:ilvl w:val="0"/>
          <w:numId w:val="13"/>
        </w:numPr>
        <w:tabs>
          <w:tab w:val="clear" w:pos="513"/>
          <w:tab w:val="num" w:pos="284"/>
          <w:tab w:val="left" w:pos="851"/>
        </w:tabs>
        <w:spacing w:before="0"/>
        <w:ind w:left="284" w:hanging="284"/>
        <w:rPr>
          <w:rFonts w:ascii="Arial" w:hAnsi="Arial" w:cs="Arial"/>
          <w:b w:val="0"/>
          <w:iCs/>
          <w:caps w:val="0"/>
          <w:sz w:val="20"/>
        </w:rPr>
      </w:pPr>
      <w:r w:rsidRPr="00E22055">
        <w:rPr>
          <w:rFonts w:ascii="Arial" w:hAnsi="Arial" w:cs="Arial"/>
          <w:b w:val="0"/>
          <w:iCs/>
          <w:caps w:val="0"/>
          <w:sz w:val="20"/>
        </w:rPr>
        <w:lastRenderedPageBreak/>
        <w:t xml:space="preserve">The </w:t>
      </w:r>
      <w:r w:rsidRPr="00E22055">
        <w:rPr>
          <w:rFonts w:ascii="Arial" w:hAnsi="Arial" w:cs="Arial"/>
          <w:iCs/>
          <w:caps w:val="0"/>
          <w:sz w:val="20"/>
        </w:rPr>
        <w:t>Design</w:t>
      </w:r>
      <w:r w:rsidRPr="00E22055">
        <w:rPr>
          <w:rFonts w:ascii="Arial" w:hAnsi="Arial" w:cs="Arial"/>
          <w:b w:val="0"/>
          <w:iCs/>
          <w:caps w:val="0"/>
          <w:sz w:val="20"/>
        </w:rPr>
        <w:t xml:space="preserve"> </w:t>
      </w:r>
      <w:r w:rsidR="00BC5155" w:rsidRPr="00E22055">
        <w:rPr>
          <w:rFonts w:ascii="Arial" w:hAnsi="Arial" w:cs="Arial"/>
          <w:b w:val="0"/>
          <w:iCs/>
          <w:caps w:val="0"/>
          <w:sz w:val="20"/>
        </w:rPr>
        <w:t>section</w:t>
      </w:r>
      <w:r w:rsidRPr="00E22055">
        <w:rPr>
          <w:rFonts w:ascii="Arial" w:hAnsi="Arial" w:cs="Arial"/>
          <w:b w:val="0"/>
          <w:iCs/>
          <w:caps w:val="0"/>
          <w:sz w:val="20"/>
        </w:rPr>
        <w:t xml:space="preserve"> of your report </w:t>
      </w:r>
      <w:r w:rsidR="00BC5155" w:rsidRPr="00E22055">
        <w:rPr>
          <w:rFonts w:ascii="Arial" w:eastAsia="Roboto Light" w:hAnsi="Arial" w:cs="Arial"/>
          <w:b w:val="0"/>
          <w:caps w:val="0"/>
          <w:color w:val="000000" w:themeColor="text1"/>
          <w:sz w:val="20"/>
          <w:lang w:val="en-US"/>
        </w:rPr>
        <w:t>must include:</w:t>
      </w:r>
    </w:p>
    <w:p w14:paraId="39596D3C" w14:textId="77777777" w:rsidR="008347EC" w:rsidRPr="00E22055" w:rsidRDefault="008347EC" w:rsidP="0055609E">
      <w:pPr>
        <w:numPr>
          <w:ilvl w:val="0"/>
          <w:numId w:val="14"/>
        </w:numPr>
        <w:tabs>
          <w:tab w:val="num" w:pos="284"/>
        </w:tabs>
        <w:spacing w:after="0" w:line="240" w:lineRule="auto"/>
        <w:ind w:hanging="229"/>
        <w:rPr>
          <w:rFonts w:ascii="Arial" w:hAnsi="Arial" w:cs="Arial"/>
          <w:sz w:val="20"/>
          <w:szCs w:val="20"/>
        </w:rPr>
      </w:pPr>
      <w:r w:rsidRPr="00E22055">
        <w:rPr>
          <w:rFonts w:ascii="Arial" w:eastAsia="Roboto Light" w:hAnsi="Arial" w:cs="Arial"/>
          <w:color w:val="000000" w:themeColor="text1"/>
          <w:sz w:val="20"/>
          <w:szCs w:val="20"/>
          <w:lang w:val="en-US"/>
        </w:rPr>
        <w:t>a hypothesis or an investigable question</w:t>
      </w:r>
    </w:p>
    <w:p w14:paraId="36C07223" w14:textId="77777777" w:rsidR="0055609E" w:rsidRPr="00E22055" w:rsidRDefault="0055609E" w:rsidP="0055609E">
      <w:pPr>
        <w:numPr>
          <w:ilvl w:val="0"/>
          <w:numId w:val="14"/>
        </w:numPr>
        <w:tabs>
          <w:tab w:val="num" w:pos="284"/>
        </w:tabs>
        <w:spacing w:after="0" w:line="240" w:lineRule="auto"/>
        <w:ind w:hanging="229"/>
        <w:rPr>
          <w:rFonts w:ascii="Arial" w:hAnsi="Arial" w:cs="Arial"/>
          <w:sz w:val="20"/>
          <w:szCs w:val="20"/>
        </w:rPr>
      </w:pPr>
      <w:r w:rsidRPr="00E22055">
        <w:rPr>
          <w:rFonts w:ascii="Arial" w:hAnsi="Arial" w:cs="Arial"/>
          <w:sz w:val="20"/>
          <w:szCs w:val="20"/>
        </w:rPr>
        <w:t>a list of materials required</w:t>
      </w:r>
    </w:p>
    <w:p w14:paraId="0FE76C4E" w14:textId="77777777" w:rsidR="0055609E" w:rsidRPr="00E22055" w:rsidRDefault="0055609E" w:rsidP="0055609E">
      <w:pPr>
        <w:numPr>
          <w:ilvl w:val="0"/>
          <w:numId w:val="14"/>
        </w:numPr>
        <w:tabs>
          <w:tab w:val="num" w:pos="284"/>
        </w:tabs>
        <w:spacing w:after="0" w:line="240" w:lineRule="auto"/>
        <w:ind w:hanging="229"/>
        <w:rPr>
          <w:rFonts w:ascii="Arial" w:hAnsi="Arial" w:cs="Arial"/>
          <w:sz w:val="20"/>
          <w:szCs w:val="20"/>
        </w:rPr>
      </w:pPr>
      <w:r w:rsidRPr="00E22055">
        <w:rPr>
          <w:rFonts w:ascii="Arial" w:hAnsi="Arial" w:cs="Arial"/>
          <w:sz w:val="20"/>
          <w:szCs w:val="20"/>
        </w:rPr>
        <w:t xml:space="preserve">a </w:t>
      </w:r>
      <w:r w:rsidR="002C54FE" w:rsidRPr="00E22055">
        <w:rPr>
          <w:rFonts w:ascii="Arial" w:hAnsi="Arial" w:cs="Arial"/>
          <w:sz w:val="20"/>
          <w:szCs w:val="20"/>
        </w:rPr>
        <w:t xml:space="preserve">detailed </w:t>
      </w:r>
      <w:r w:rsidRPr="00E22055">
        <w:rPr>
          <w:rFonts w:ascii="Arial" w:hAnsi="Arial" w:cs="Arial"/>
          <w:sz w:val="20"/>
          <w:szCs w:val="20"/>
        </w:rPr>
        <w:t xml:space="preserve">method to test </w:t>
      </w:r>
      <w:r w:rsidR="002C54FE" w:rsidRPr="00E22055">
        <w:rPr>
          <w:rFonts w:ascii="Arial" w:hAnsi="Arial" w:cs="Arial"/>
          <w:sz w:val="20"/>
          <w:szCs w:val="20"/>
        </w:rPr>
        <w:t>your</w:t>
      </w:r>
      <w:r w:rsidRPr="00E22055">
        <w:rPr>
          <w:rFonts w:ascii="Arial" w:hAnsi="Arial" w:cs="Arial"/>
          <w:sz w:val="20"/>
          <w:szCs w:val="20"/>
        </w:rPr>
        <w:t xml:space="preserve"> hypothesis</w:t>
      </w:r>
      <w:r w:rsidR="00F76B62" w:rsidRPr="00E22055">
        <w:rPr>
          <w:rFonts w:ascii="Arial" w:hAnsi="Arial" w:cs="Arial"/>
          <w:sz w:val="20"/>
          <w:szCs w:val="20"/>
        </w:rPr>
        <w:t xml:space="preserve"> or question</w:t>
      </w:r>
    </w:p>
    <w:p w14:paraId="3C3299AB" w14:textId="77777777" w:rsidR="00956128" w:rsidRPr="00E22055" w:rsidRDefault="00BF697A" w:rsidP="0055609E">
      <w:pPr>
        <w:numPr>
          <w:ilvl w:val="0"/>
          <w:numId w:val="14"/>
        </w:numPr>
        <w:tabs>
          <w:tab w:val="num" w:pos="284"/>
        </w:tabs>
        <w:spacing w:after="0" w:line="240" w:lineRule="auto"/>
        <w:ind w:hanging="229"/>
        <w:rPr>
          <w:rFonts w:ascii="Arial" w:hAnsi="Arial" w:cs="Arial"/>
          <w:sz w:val="20"/>
          <w:szCs w:val="20"/>
        </w:rPr>
      </w:pPr>
      <w:r w:rsidRPr="00E22055">
        <w:rPr>
          <w:rFonts w:ascii="Arial" w:eastAsia="Roboto Light" w:hAnsi="Arial" w:cs="Arial"/>
          <w:color w:val="000000" w:themeColor="text1"/>
          <w:sz w:val="20"/>
          <w:szCs w:val="20"/>
          <w:lang w:val="en-US"/>
        </w:rPr>
        <w:t>identification and management of safety and/or ethical risks</w:t>
      </w:r>
    </w:p>
    <w:p w14:paraId="5108CC46" w14:textId="77777777" w:rsidR="003238C1" w:rsidRDefault="003238C1" w:rsidP="00071BF2">
      <w:pPr>
        <w:numPr>
          <w:ilvl w:val="0"/>
          <w:numId w:val="14"/>
        </w:numPr>
        <w:tabs>
          <w:tab w:val="num" w:pos="284"/>
        </w:tabs>
        <w:spacing w:after="0" w:line="240" w:lineRule="auto"/>
        <w:ind w:hanging="229"/>
        <w:rPr>
          <w:rFonts w:ascii="Arial" w:hAnsi="Arial" w:cs="Arial"/>
          <w:sz w:val="20"/>
          <w:szCs w:val="20"/>
        </w:rPr>
      </w:pPr>
      <w:r w:rsidRPr="0055609E">
        <w:rPr>
          <w:rFonts w:ascii="Arial" w:hAnsi="Arial" w:cs="Arial"/>
          <w:sz w:val="20"/>
          <w:szCs w:val="20"/>
        </w:rPr>
        <w:t>suggest</w:t>
      </w:r>
      <w:r>
        <w:rPr>
          <w:rFonts w:ascii="Arial" w:hAnsi="Arial" w:cs="Arial"/>
          <w:sz w:val="20"/>
          <w:szCs w:val="20"/>
        </w:rPr>
        <w:t>ions for the</w:t>
      </w:r>
      <w:r w:rsidRPr="0055609E">
        <w:rPr>
          <w:rFonts w:ascii="Arial" w:hAnsi="Arial" w:cs="Arial"/>
          <w:sz w:val="20"/>
          <w:szCs w:val="20"/>
        </w:rPr>
        <w:t xml:space="preserve"> results</w:t>
      </w:r>
      <w:r>
        <w:rPr>
          <w:rFonts w:ascii="Arial" w:hAnsi="Arial" w:cs="Arial"/>
          <w:sz w:val="20"/>
          <w:szCs w:val="20"/>
        </w:rPr>
        <w:t xml:space="preserve"> that would support your hypothesis</w:t>
      </w:r>
      <w:r w:rsidRPr="00E22055">
        <w:rPr>
          <w:rFonts w:ascii="Arial" w:hAnsi="Arial" w:cs="Arial"/>
          <w:sz w:val="20"/>
          <w:szCs w:val="20"/>
        </w:rPr>
        <w:t xml:space="preserve"> </w:t>
      </w:r>
    </w:p>
    <w:p w14:paraId="7A032A1C" w14:textId="59917571" w:rsidR="00242667" w:rsidRPr="00E22055" w:rsidRDefault="00242667" w:rsidP="00071BF2">
      <w:pPr>
        <w:numPr>
          <w:ilvl w:val="0"/>
          <w:numId w:val="14"/>
        </w:numPr>
        <w:tabs>
          <w:tab w:val="num" w:pos="284"/>
        </w:tabs>
        <w:spacing w:after="0" w:line="240" w:lineRule="auto"/>
        <w:ind w:hanging="229"/>
        <w:rPr>
          <w:rFonts w:ascii="Arial" w:hAnsi="Arial" w:cs="Arial"/>
          <w:sz w:val="20"/>
          <w:szCs w:val="20"/>
        </w:rPr>
      </w:pPr>
      <w:r w:rsidRPr="00E22055">
        <w:rPr>
          <w:rFonts w:ascii="Arial" w:hAnsi="Arial" w:cs="Arial"/>
          <w:sz w:val="20"/>
          <w:szCs w:val="20"/>
        </w:rPr>
        <w:t xml:space="preserve">explanations of the </w:t>
      </w:r>
      <w:r w:rsidR="00956128" w:rsidRPr="00E22055">
        <w:rPr>
          <w:rFonts w:ascii="Arial" w:hAnsi="Arial" w:cs="Arial"/>
          <w:sz w:val="20"/>
          <w:szCs w:val="20"/>
        </w:rPr>
        <w:t xml:space="preserve">limitations of the </w:t>
      </w:r>
      <w:r w:rsidRPr="00E22055">
        <w:rPr>
          <w:rFonts w:ascii="Arial" w:hAnsi="Arial" w:cs="Arial"/>
          <w:sz w:val="20"/>
          <w:szCs w:val="20"/>
        </w:rPr>
        <w:t>investigation</w:t>
      </w:r>
      <w:r w:rsidR="00956128" w:rsidRPr="00E22055">
        <w:rPr>
          <w:rFonts w:ascii="Arial" w:hAnsi="Arial" w:cs="Arial"/>
          <w:sz w:val="20"/>
          <w:szCs w:val="20"/>
        </w:rPr>
        <w:t xml:space="preserve"> or the conclusions that could be drawn</w:t>
      </w:r>
    </w:p>
    <w:p w14:paraId="1186D04D" w14:textId="7BF1CF3E" w:rsidR="004F01D9" w:rsidRPr="00E22055" w:rsidRDefault="004F01D9" w:rsidP="00071BF2">
      <w:pPr>
        <w:numPr>
          <w:ilvl w:val="0"/>
          <w:numId w:val="14"/>
        </w:numPr>
        <w:tabs>
          <w:tab w:val="num" w:pos="284"/>
        </w:tabs>
        <w:spacing w:after="0" w:line="240" w:lineRule="auto"/>
        <w:ind w:hanging="229"/>
        <w:rPr>
          <w:rFonts w:ascii="Arial" w:hAnsi="Arial" w:cs="Arial"/>
          <w:sz w:val="20"/>
          <w:szCs w:val="20"/>
        </w:rPr>
      </w:pPr>
      <w:r w:rsidRPr="00E22055">
        <w:rPr>
          <w:rFonts w:ascii="Arial" w:hAnsi="Arial" w:cs="Arial"/>
          <w:sz w:val="20"/>
          <w:szCs w:val="20"/>
        </w:rPr>
        <w:t>references (if applicable).</w:t>
      </w:r>
    </w:p>
    <w:p w14:paraId="727E8413" w14:textId="77777777" w:rsidR="00BF697A" w:rsidRPr="00E22055" w:rsidRDefault="00BF697A" w:rsidP="00BF697A">
      <w:pPr>
        <w:spacing w:after="0" w:line="240" w:lineRule="auto"/>
        <w:ind w:left="284"/>
        <w:rPr>
          <w:rFonts w:ascii="Arial" w:hAnsi="Arial" w:cs="Arial"/>
          <w:sz w:val="20"/>
          <w:szCs w:val="20"/>
          <w:lang w:val="en-US"/>
        </w:rPr>
      </w:pPr>
      <w:r w:rsidRPr="00E22055">
        <w:rPr>
          <w:rFonts w:ascii="Arial" w:hAnsi="Arial" w:cs="Arial"/>
          <w:sz w:val="20"/>
          <w:szCs w:val="20"/>
          <w:lang w:val="en-US"/>
        </w:rPr>
        <w:t xml:space="preserve">You could annotate your design to explain why you have made </w:t>
      </w:r>
      <w:r w:rsidR="00242667" w:rsidRPr="00E22055">
        <w:rPr>
          <w:rFonts w:ascii="Arial" w:hAnsi="Arial" w:cs="Arial"/>
          <w:sz w:val="20"/>
          <w:szCs w:val="20"/>
          <w:lang w:val="en-US"/>
        </w:rPr>
        <w:t xml:space="preserve">the </w:t>
      </w:r>
      <w:r w:rsidRPr="00E22055">
        <w:rPr>
          <w:rFonts w:ascii="Arial" w:hAnsi="Arial" w:cs="Arial"/>
          <w:sz w:val="20"/>
          <w:szCs w:val="20"/>
          <w:lang w:val="en-US"/>
        </w:rPr>
        <w:t>decisions you have made.</w:t>
      </w:r>
    </w:p>
    <w:p w14:paraId="7A9DB0DA" w14:textId="77777777" w:rsidR="002C54FE" w:rsidRDefault="002C54FE" w:rsidP="00956128">
      <w:pPr>
        <w:spacing w:after="0" w:line="240" w:lineRule="auto"/>
        <w:rPr>
          <w:rFonts w:ascii="Arial" w:eastAsia="Roboto Light" w:hAnsi="Arial" w:cs="Arial"/>
          <w:color w:val="000000" w:themeColor="text1"/>
          <w:sz w:val="20"/>
          <w:szCs w:val="20"/>
          <w:lang w:val="en-US"/>
        </w:rPr>
      </w:pPr>
    </w:p>
    <w:p w14:paraId="566D9EA1" w14:textId="77777777" w:rsidR="005C6A03" w:rsidRPr="00E22055" w:rsidRDefault="005C6A03" w:rsidP="00956128">
      <w:pPr>
        <w:spacing w:after="0" w:line="240" w:lineRule="auto"/>
        <w:rPr>
          <w:rFonts w:ascii="Arial" w:eastAsia="Roboto Light" w:hAnsi="Arial" w:cs="Arial"/>
          <w:color w:val="000000" w:themeColor="text1"/>
          <w:sz w:val="20"/>
          <w:szCs w:val="20"/>
          <w:lang w:val="en-US"/>
        </w:rPr>
      </w:pPr>
    </w:p>
    <w:p w14:paraId="0E96A764" w14:textId="77777777" w:rsidR="00242667" w:rsidRPr="00E22055" w:rsidRDefault="00242667" w:rsidP="00242667">
      <w:pPr>
        <w:spacing w:after="120" w:line="240" w:lineRule="auto"/>
        <w:rPr>
          <w:rFonts w:ascii="Arial" w:hAnsi="Arial" w:cs="Arial"/>
          <w:b/>
          <w:sz w:val="20"/>
          <w:szCs w:val="20"/>
        </w:rPr>
      </w:pPr>
      <w:r w:rsidRPr="00E22055">
        <w:rPr>
          <w:rFonts w:ascii="Arial" w:hAnsi="Arial" w:cs="Arial"/>
          <w:b/>
          <w:sz w:val="20"/>
          <w:szCs w:val="20"/>
        </w:rPr>
        <w:t>Assessment Conditions:</w:t>
      </w:r>
    </w:p>
    <w:p w14:paraId="44A0551C" w14:textId="69745933" w:rsidR="009C38FC" w:rsidRPr="00E22055" w:rsidRDefault="009C38FC" w:rsidP="00BC5155">
      <w:pPr>
        <w:spacing w:after="120" w:line="240" w:lineRule="auto"/>
        <w:rPr>
          <w:rFonts w:ascii="Arial" w:eastAsia="Roboto Light" w:hAnsi="Arial" w:cs="Arial"/>
          <w:color w:val="000000" w:themeColor="text1"/>
          <w:sz w:val="20"/>
          <w:szCs w:val="20"/>
          <w:lang w:val="en-US"/>
        </w:rPr>
      </w:pPr>
      <w:r w:rsidRPr="00E22055">
        <w:rPr>
          <w:rFonts w:ascii="Arial" w:eastAsia="Roboto Light" w:hAnsi="Arial" w:cs="Arial"/>
          <w:color w:val="000000" w:themeColor="text1"/>
          <w:sz w:val="20"/>
          <w:szCs w:val="20"/>
          <w:lang w:val="en-US"/>
        </w:rPr>
        <w:t xml:space="preserve">For </w:t>
      </w:r>
      <w:r w:rsidR="00BC5155" w:rsidRPr="00E22055">
        <w:rPr>
          <w:rFonts w:ascii="Arial" w:eastAsia="Roboto Light" w:hAnsi="Arial" w:cs="Arial"/>
          <w:color w:val="000000" w:themeColor="text1"/>
          <w:sz w:val="20"/>
          <w:szCs w:val="20"/>
          <w:lang w:val="en-US"/>
        </w:rPr>
        <w:t>this</w:t>
      </w:r>
      <w:r w:rsidRPr="00E22055">
        <w:rPr>
          <w:rFonts w:ascii="Arial" w:eastAsia="Roboto Light" w:hAnsi="Arial" w:cs="Arial"/>
          <w:color w:val="000000" w:themeColor="text1"/>
          <w:sz w:val="20"/>
          <w:szCs w:val="20"/>
          <w:lang w:val="en-US"/>
        </w:rPr>
        <w:t xml:space="preserve"> investigation, students present an individual report.</w:t>
      </w:r>
    </w:p>
    <w:p w14:paraId="55EDEC56" w14:textId="6FB92EE8" w:rsidR="00242667" w:rsidRPr="00E22055" w:rsidRDefault="00BC5155" w:rsidP="00ED36C0">
      <w:pPr>
        <w:tabs>
          <w:tab w:val="left" w:pos="993"/>
        </w:tabs>
        <w:spacing w:after="0" w:line="240" w:lineRule="auto"/>
        <w:ind w:left="993" w:hanging="993"/>
        <w:rPr>
          <w:rFonts w:ascii="Arial" w:hAnsi="Arial" w:cs="Arial"/>
          <w:sz w:val="20"/>
          <w:szCs w:val="20"/>
        </w:rPr>
      </w:pPr>
      <w:r w:rsidRPr="00E22055">
        <w:rPr>
          <w:rFonts w:ascii="Arial" w:hAnsi="Arial" w:cs="Arial"/>
          <w:sz w:val="20"/>
          <w:szCs w:val="20"/>
        </w:rPr>
        <w:t>Section</w:t>
      </w:r>
      <w:r w:rsidR="00242667" w:rsidRPr="00E22055">
        <w:rPr>
          <w:rFonts w:ascii="Arial" w:hAnsi="Arial" w:cs="Arial"/>
          <w:sz w:val="20"/>
          <w:szCs w:val="20"/>
        </w:rPr>
        <w:t xml:space="preserve"> 1:</w:t>
      </w:r>
      <w:r w:rsidR="00242667" w:rsidRPr="00E22055">
        <w:rPr>
          <w:rFonts w:ascii="Arial" w:hAnsi="Arial" w:cs="Arial"/>
          <w:sz w:val="20"/>
          <w:szCs w:val="20"/>
        </w:rPr>
        <w:tab/>
      </w:r>
      <w:r w:rsidR="00ED36C0">
        <w:rPr>
          <w:rFonts w:ascii="Arial" w:hAnsi="Arial" w:cs="Arial"/>
          <w:sz w:val="20"/>
          <w:szCs w:val="20"/>
        </w:rPr>
        <w:t>Students</w:t>
      </w:r>
      <w:r w:rsidR="00B67050">
        <w:rPr>
          <w:rFonts w:ascii="Arial" w:hAnsi="Arial" w:cs="Arial"/>
          <w:sz w:val="20"/>
          <w:szCs w:val="20"/>
        </w:rPr>
        <w:t xml:space="preserve"> </w:t>
      </w:r>
      <w:r w:rsidR="00ED36C0">
        <w:rPr>
          <w:rFonts w:ascii="Arial" w:hAnsi="Arial" w:cs="Arial"/>
          <w:sz w:val="20"/>
          <w:szCs w:val="20"/>
        </w:rPr>
        <w:t>will have one week to conduct the investigation in their own time after being provided with the method</w:t>
      </w:r>
      <w:r w:rsidR="00D32793">
        <w:rPr>
          <w:rFonts w:ascii="Arial" w:hAnsi="Arial" w:cs="Arial"/>
          <w:sz w:val="20"/>
          <w:szCs w:val="20"/>
        </w:rPr>
        <w:t xml:space="preserve"> and </w:t>
      </w:r>
      <w:r w:rsidR="00ED36C0">
        <w:rPr>
          <w:rFonts w:ascii="Arial" w:hAnsi="Arial" w:cs="Arial"/>
          <w:sz w:val="20"/>
          <w:szCs w:val="20"/>
        </w:rPr>
        <w:t xml:space="preserve">one lesson to </w:t>
      </w:r>
      <w:r w:rsidR="00D32793">
        <w:rPr>
          <w:rFonts w:ascii="Arial" w:hAnsi="Arial" w:cs="Arial"/>
          <w:sz w:val="20"/>
          <w:szCs w:val="20"/>
        </w:rPr>
        <w:t>produce the Results section of the report</w:t>
      </w:r>
      <w:r w:rsidR="00ED36C0">
        <w:rPr>
          <w:rFonts w:ascii="Arial" w:hAnsi="Arial" w:cs="Arial"/>
          <w:sz w:val="20"/>
          <w:szCs w:val="20"/>
        </w:rPr>
        <w:t xml:space="preserve"> using collated </w:t>
      </w:r>
      <w:r w:rsidR="005C6A03">
        <w:rPr>
          <w:rFonts w:ascii="Arial" w:hAnsi="Arial" w:cs="Arial"/>
          <w:sz w:val="20"/>
          <w:szCs w:val="20"/>
        </w:rPr>
        <w:t xml:space="preserve">class </w:t>
      </w:r>
      <w:r w:rsidR="00ED36C0">
        <w:rPr>
          <w:rFonts w:ascii="Arial" w:hAnsi="Arial" w:cs="Arial"/>
          <w:sz w:val="20"/>
          <w:szCs w:val="20"/>
        </w:rPr>
        <w:t>data</w:t>
      </w:r>
      <w:r w:rsidR="00242667" w:rsidRPr="00E22055">
        <w:rPr>
          <w:rFonts w:ascii="Arial" w:hAnsi="Arial" w:cs="Arial"/>
          <w:sz w:val="20"/>
          <w:szCs w:val="20"/>
        </w:rPr>
        <w:t xml:space="preserve">. </w:t>
      </w:r>
    </w:p>
    <w:p w14:paraId="32E77C7D" w14:textId="41ACA7B3" w:rsidR="00D32793" w:rsidRDefault="00BC5155" w:rsidP="00E6566F">
      <w:pPr>
        <w:tabs>
          <w:tab w:val="left" w:pos="993"/>
        </w:tabs>
        <w:spacing w:after="0" w:line="240" w:lineRule="auto"/>
        <w:ind w:left="993" w:hanging="993"/>
        <w:rPr>
          <w:rFonts w:ascii="Arial" w:hAnsi="Arial" w:cs="Arial"/>
          <w:sz w:val="20"/>
          <w:szCs w:val="20"/>
        </w:rPr>
      </w:pPr>
      <w:r w:rsidRPr="00E22055">
        <w:rPr>
          <w:rFonts w:ascii="Arial" w:hAnsi="Arial" w:cs="Arial"/>
          <w:sz w:val="20"/>
          <w:szCs w:val="20"/>
        </w:rPr>
        <w:t>Section</w:t>
      </w:r>
      <w:r w:rsidR="00242667" w:rsidRPr="00E22055">
        <w:rPr>
          <w:rFonts w:ascii="Arial" w:hAnsi="Arial" w:cs="Arial"/>
          <w:sz w:val="20"/>
          <w:szCs w:val="20"/>
        </w:rPr>
        <w:t xml:space="preserve"> </w:t>
      </w:r>
      <w:r w:rsidR="009C38FC" w:rsidRPr="00E22055">
        <w:rPr>
          <w:rFonts w:ascii="Arial" w:hAnsi="Arial" w:cs="Arial"/>
          <w:sz w:val="20"/>
          <w:szCs w:val="20"/>
        </w:rPr>
        <w:t>2</w:t>
      </w:r>
      <w:r w:rsidR="00242667" w:rsidRPr="00E22055">
        <w:rPr>
          <w:rFonts w:ascii="Arial" w:hAnsi="Arial" w:cs="Arial"/>
          <w:sz w:val="20"/>
          <w:szCs w:val="20"/>
        </w:rPr>
        <w:t>:</w:t>
      </w:r>
      <w:r w:rsidR="00242667" w:rsidRPr="00E22055">
        <w:rPr>
          <w:rFonts w:ascii="Arial" w:hAnsi="Arial" w:cs="Arial"/>
          <w:sz w:val="20"/>
          <w:szCs w:val="20"/>
        </w:rPr>
        <w:tab/>
      </w:r>
      <w:r w:rsidR="00ED36C0">
        <w:rPr>
          <w:rFonts w:ascii="Arial" w:hAnsi="Arial" w:cs="Arial"/>
          <w:sz w:val="20"/>
          <w:szCs w:val="20"/>
        </w:rPr>
        <w:t xml:space="preserve">Students will have </w:t>
      </w:r>
      <w:r w:rsidR="008D0A12">
        <w:rPr>
          <w:rFonts w:ascii="Arial" w:hAnsi="Arial" w:cs="Arial"/>
          <w:sz w:val="20"/>
          <w:szCs w:val="20"/>
        </w:rPr>
        <w:t>two</w:t>
      </w:r>
      <w:r w:rsidR="00242667" w:rsidRPr="00E22055">
        <w:rPr>
          <w:rFonts w:ascii="Arial" w:hAnsi="Arial" w:cs="Arial"/>
          <w:sz w:val="20"/>
          <w:szCs w:val="20"/>
        </w:rPr>
        <w:t xml:space="preserve"> lesson</w:t>
      </w:r>
      <w:r w:rsidR="008D0A12">
        <w:rPr>
          <w:rFonts w:ascii="Arial" w:hAnsi="Arial" w:cs="Arial"/>
          <w:sz w:val="20"/>
          <w:szCs w:val="20"/>
        </w:rPr>
        <w:t>s</w:t>
      </w:r>
      <w:r w:rsidR="00242667" w:rsidRPr="00E22055">
        <w:rPr>
          <w:rFonts w:ascii="Arial" w:hAnsi="Arial" w:cs="Arial"/>
          <w:sz w:val="20"/>
          <w:szCs w:val="20"/>
        </w:rPr>
        <w:t xml:space="preserve"> to </w:t>
      </w:r>
      <w:r w:rsidR="00D32793">
        <w:rPr>
          <w:rFonts w:ascii="Arial" w:hAnsi="Arial" w:cs="Arial"/>
          <w:sz w:val="20"/>
          <w:szCs w:val="20"/>
        </w:rPr>
        <w:t>evaluate the method</w:t>
      </w:r>
      <w:r w:rsidR="00ED36C0">
        <w:rPr>
          <w:rFonts w:ascii="Arial" w:hAnsi="Arial" w:cs="Arial"/>
          <w:sz w:val="20"/>
          <w:szCs w:val="20"/>
        </w:rPr>
        <w:t>,</w:t>
      </w:r>
      <w:r w:rsidR="00D32793">
        <w:rPr>
          <w:rFonts w:ascii="Arial" w:hAnsi="Arial" w:cs="Arial"/>
          <w:sz w:val="20"/>
          <w:szCs w:val="20"/>
        </w:rPr>
        <w:t xml:space="preserve"> analyse the data</w:t>
      </w:r>
      <w:r w:rsidR="00ED36C0">
        <w:rPr>
          <w:rFonts w:ascii="Arial" w:hAnsi="Arial" w:cs="Arial"/>
          <w:sz w:val="20"/>
          <w:szCs w:val="20"/>
        </w:rPr>
        <w:t>, and write that section of the report</w:t>
      </w:r>
      <w:r w:rsidR="00D32793">
        <w:rPr>
          <w:rFonts w:ascii="Arial" w:hAnsi="Arial" w:cs="Arial"/>
          <w:sz w:val="20"/>
          <w:szCs w:val="20"/>
        </w:rPr>
        <w:t xml:space="preserve">. </w:t>
      </w:r>
      <w:r w:rsidR="00ED36C0">
        <w:rPr>
          <w:rFonts w:ascii="Arial" w:hAnsi="Arial" w:cs="Arial"/>
          <w:sz w:val="20"/>
          <w:szCs w:val="20"/>
        </w:rPr>
        <w:t>They</w:t>
      </w:r>
      <w:r w:rsidR="00D32793">
        <w:rPr>
          <w:rFonts w:ascii="Arial" w:hAnsi="Arial" w:cs="Arial"/>
          <w:sz w:val="20"/>
          <w:szCs w:val="20"/>
        </w:rPr>
        <w:t xml:space="preserve"> may work individually or in pairs.</w:t>
      </w:r>
    </w:p>
    <w:p w14:paraId="23907EED" w14:textId="67680FCD" w:rsidR="00242667" w:rsidRPr="00E22055" w:rsidRDefault="00D32793" w:rsidP="00E6566F">
      <w:pPr>
        <w:tabs>
          <w:tab w:val="left" w:pos="993"/>
        </w:tabs>
        <w:spacing w:after="0" w:line="240" w:lineRule="auto"/>
        <w:ind w:left="993" w:hanging="99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Section 3:</w:t>
      </w:r>
      <w:r>
        <w:rPr>
          <w:rFonts w:ascii="Arial" w:hAnsi="Arial" w:cs="Arial"/>
          <w:sz w:val="20"/>
          <w:szCs w:val="20"/>
        </w:rPr>
        <w:tab/>
      </w:r>
      <w:r w:rsidR="00ED36C0">
        <w:rPr>
          <w:rFonts w:ascii="Arial" w:hAnsi="Arial" w:cs="Arial"/>
          <w:sz w:val="20"/>
          <w:szCs w:val="20"/>
        </w:rPr>
        <w:t>Students will have o</w:t>
      </w:r>
      <w:r>
        <w:rPr>
          <w:rFonts w:ascii="Arial" w:hAnsi="Arial" w:cs="Arial"/>
          <w:sz w:val="20"/>
          <w:szCs w:val="20"/>
        </w:rPr>
        <w:t xml:space="preserve">ne lesson to </w:t>
      </w:r>
      <w:r w:rsidR="00B67050">
        <w:rPr>
          <w:rFonts w:ascii="Arial" w:hAnsi="Arial" w:cs="Arial"/>
          <w:sz w:val="20"/>
          <w:szCs w:val="20"/>
        </w:rPr>
        <w:t xml:space="preserve">deconstruct the </w:t>
      </w:r>
      <w:r>
        <w:rPr>
          <w:rFonts w:ascii="Arial" w:hAnsi="Arial" w:cs="Arial"/>
          <w:sz w:val="20"/>
          <w:szCs w:val="20"/>
        </w:rPr>
        <w:t xml:space="preserve">problem </w:t>
      </w:r>
      <w:proofErr w:type="gramStart"/>
      <w:r>
        <w:rPr>
          <w:rFonts w:ascii="Arial" w:hAnsi="Arial" w:cs="Arial"/>
          <w:sz w:val="20"/>
          <w:szCs w:val="20"/>
        </w:rPr>
        <w:t>identified</w:t>
      </w:r>
      <w:r w:rsidR="00ED36C0">
        <w:rPr>
          <w:rFonts w:ascii="Arial" w:hAnsi="Arial" w:cs="Arial"/>
          <w:sz w:val="20"/>
          <w:szCs w:val="20"/>
        </w:rPr>
        <w:t>, and</w:t>
      </w:r>
      <w:proofErr w:type="gramEnd"/>
      <w:r w:rsidR="00ED36C0">
        <w:rPr>
          <w:rFonts w:ascii="Arial" w:hAnsi="Arial" w:cs="Arial"/>
          <w:sz w:val="20"/>
          <w:szCs w:val="20"/>
        </w:rPr>
        <w:t xml:space="preserve"> write that section of the report.</w:t>
      </w:r>
      <w:r w:rsidR="00242667" w:rsidRPr="00E22055">
        <w:rPr>
          <w:rFonts w:ascii="Arial" w:hAnsi="Arial" w:cs="Arial"/>
          <w:sz w:val="20"/>
          <w:szCs w:val="20"/>
        </w:rPr>
        <w:t xml:space="preserve"> </w:t>
      </w:r>
      <w:r w:rsidR="00ED36C0">
        <w:rPr>
          <w:rFonts w:ascii="Arial" w:hAnsi="Arial" w:cs="Arial"/>
          <w:sz w:val="20"/>
          <w:szCs w:val="20"/>
        </w:rPr>
        <w:t>They</w:t>
      </w:r>
      <w:r w:rsidR="00B67050">
        <w:rPr>
          <w:rFonts w:ascii="Arial" w:hAnsi="Arial" w:cs="Arial"/>
          <w:sz w:val="20"/>
          <w:szCs w:val="20"/>
        </w:rPr>
        <w:t xml:space="preserve"> may work individually or in pairs.</w:t>
      </w:r>
    </w:p>
    <w:p w14:paraId="79622236" w14:textId="61D0084C" w:rsidR="00242667" w:rsidRPr="00E22055" w:rsidRDefault="00BC5155" w:rsidP="00E6566F">
      <w:pPr>
        <w:tabs>
          <w:tab w:val="left" w:pos="993"/>
        </w:tabs>
        <w:spacing w:after="120" w:line="240" w:lineRule="auto"/>
        <w:ind w:left="993" w:hanging="993"/>
        <w:rPr>
          <w:rFonts w:ascii="Arial" w:hAnsi="Arial" w:cs="Arial"/>
          <w:sz w:val="20"/>
          <w:szCs w:val="20"/>
        </w:rPr>
      </w:pPr>
      <w:r w:rsidRPr="00E22055">
        <w:rPr>
          <w:rFonts w:ascii="Arial" w:hAnsi="Arial" w:cs="Arial"/>
          <w:sz w:val="20"/>
          <w:szCs w:val="20"/>
        </w:rPr>
        <w:t>Section</w:t>
      </w:r>
      <w:r w:rsidR="00242667" w:rsidRPr="00E22055">
        <w:rPr>
          <w:rFonts w:ascii="Arial" w:hAnsi="Arial" w:cs="Arial"/>
          <w:sz w:val="20"/>
          <w:szCs w:val="20"/>
        </w:rPr>
        <w:t xml:space="preserve"> </w:t>
      </w:r>
      <w:r w:rsidR="00D32793">
        <w:rPr>
          <w:rFonts w:ascii="Arial" w:hAnsi="Arial" w:cs="Arial"/>
          <w:sz w:val="20"/>
          <w:szCs w:val="20"/>
        </w:rPr>
        <w:t>4</w:t>
      </w:r>
      <w:r w:rsidR="009C38FC" w:rsidRPr="00E22055">
        <w:rPr>
          <w:rFonts w:ascii="Arial" w:hAnsi="Arial" w:cs="Arial"/>
          <w:sz w:val="20"/>
          <w:szCs w:val="20"/>
        </w:rPr>
        <w:t>:</w:t>
      </w:r>
      <w:r w:rsidR="009C38FC" w:rsidRPr="00E22055">
        <w:rPr>
          <w:rFonts w:ascii="Arial" w:hAnsi="Arial" w:cs="Arial"/>
          <w:sz w:val="20"/>
          <w:szCs w:val="20"/>
        </w:rPr>
        <w:tab/>
      </w:r>
      <w:r w:rsidR="00242667" w:rsidRPr="00E22055">
        <w:rPr>
          <w:rFonts w:ascii="Arial" w:hAnsi="Arial" w:cs="Arial"/>
          <w:sz w:val="20"/>
          <w:szCs w:val="20"/>
        </w:rPr>
        <w:t xml:space="preserve">Each student </w:t>
      </w:r>
      <w:r w:rsidR="009C38FC" w:rsidRPr="00E22055">
        <w:rPr>
          <w:rFonts w:ascii="Arial" w:hAnsi="Arial" w:cs="Arial"/>
          <w:sz w:val="20"/>
          <w:szCs w:val="20"/>
        </w:rPr>
        <w:t xml:space="preserve">is </w:t>
      </w:r>
      <w:r w:rsidR="00242667" w:rsidRPr="00E22055">
        <w:rPr>
          <w:rFonts w:ascii="Arial" w:hAnsi="Arial" w:cs="Arial"/>
          <w:sz w:val="20"/>
          <w:szCs w:val="20"/>
        </w:rPr>
        <w:t xml:space="preserve">to </w:t>
      </w:r>
      <w:r w:rsidR="00B67050">
        <w:rPr>
          <w:rFonts w:ascii="Arial" w:hAnsi="Arial" w:cs="Arial"/>
          <w:sz w:val="20"/>
          <w:szCs w:val="20"/>
        </w:rPr>
        <w:t xml:space="preserve">then </w:t>
      </w:r>
      <w:r w:rsidR="00E6566F" w:rsidRPr="00E22055">
        <w:rPr>
          <w:rFonts w:ascii="Arial" w:hAnsi="Arial" w:cs="Arial"/>
          <w:sz w:val="20"/>
          <w:szCs w:val="20"/>
        </w:rPr>
        <w:t>co</w:t>
      </w:r>
      <w:r w:rsidR="00242667" w:rsidRPr="00E22055">
        <w:rPr>
          <w:rFonts w:ascii="Arial" w:hAnsi="Arial" w:cs="Arial"/>
          <w:sz w:val="20"/>
          <w:szCs w:val="20"/>
        </w:rPr>
        <w:t xml:space="preserve">mplete </w:t>
      </w:r>
      <w:r w:rsidR="009C38FC" w:rsidRPr="00E22055">
        <w:rPr>
          <w:rFonts w:ascii="Arial" w:hAnsi="Arial" w:cs="Arial"/>
          <w:sz w:val="20"/>
          <w:szCs w:val="20"/>
        </w:rPr>
        <w:t>the</w:t>
      </w:r>
      <w:r w:rsidR="00242667" w:rsidRPr="00E22055">
        <w:rPr>
          <w:rFonts w:ascii="Arial" w:hAnsi="Arial" w:cs="Arial"/>
          <w:sz w:val="20"/>
          <w:szCs w:val="20"/>
        </w:rPr>
        <w:t xml:space="preserve"> </w:t>
      </w:r>
      <w:r w:rsidR="00D32793">
        <w:rPr>
          <w:rFonts w:ascii="Arial" w:hAnsi="Arial" w:cs="Arial"/>
          <w:sz w:val="20"/>
          <w:szCs w:val="20"/>
        </w:rPr>
        <w:t>design section</w:t>
      </w:r>
      <w:r w:rsidR="00242667" w:rsidRPr="00E22055">
        <w:rPr>
          <w:rFonts w:ascii="Arial" w:hAnsi="Arial" w:cs="Arial"/>
          <w:sz w:val="20"/>
          <w:szCs w:val="20"/>
        </w:rPr>
        <w:t xml:space="preserve"> at home. </w:t>
      </w:r>
    </w:p>
    <w:p w14:paraId="44C762D5" w14:textId="46DAE296" w:rsidR="00A52080" w:rsidRPr="003F07F9" w:rsidRDefault="00956128" w:rsidP="00A91CBA">
      <w:pPr>
        <w:spacing w:after="0" w:line="240" w:lineRule="auto"/>
        <w:rPr>
          <w:rFonts w:ascii="Arial" w:eastAsia="Roboto Light" w:hAnsi="Arial" w:cs="Arial"/>
          <w:b/>
          <w:color w:val="000000" w:themeColor="text1"/>
          <w:sz w:val="20"/>
          <w:szCs w:val="20"/>
          <w:lang w:val="en-US"/>
        </w:rPr>
      </w:pPr>
      <w:r w:rsidRPr="003F07F9">
        <w:rPr>
          <w:rFonts w:ascii="Arial" w:eastAsia="Roboto Light" w:hAnsi="Arial" w:cs="Arial"/>
          <w:b/>
          <w:color w:val="000000" w:themeColor="text1"/>
          <w:sz w:val="20"/>
          <w:szCs w:val="20"/>
          <w:lang w:val="en-US"/>
        </w:rPr>
        <w:t>The report should be a maximum of 1000 words if written, or a maximum of 6 minutes for an oral presentation, or the equivalent in multimodal form.</w:t>
      </w:r>
    </w:p>
    <w:p w14:paraId="56337E97" w14:textId="77777777" w:rsidR="003F07F9" w:rsidRPr="003F07F9" w:rsidRDefault="003F07F9" w:rsidP="00A91CBA">
      <w:pPr>
        <w:spacing w:after="0" w:line="240" w:lineRule="auto"/>
        <w:rPr>
          <w:rFonts w:ascii="Arial" w:eastAsia="Roboto Light" w:hAnsi="Arial" w:cs="Arial"/>
          <w:b/>
          <w:color w:val="000000" w:themeColor="text1"/>
          <w:sz w:val="20"/>
          <w:szCs w:val="20"/>
          <w:lang w:val="en-US"/>
        </w:rPr>
      </w:pPr>
    </w:p>
    <w:p w14:paraId="5E9DADF8" w14:textId="77777777" w:rsidR="003F07F9" w:rsidRPr="003F07F9" w:rsidRDefault="003F07F9" w:rsidP="003F07F9">
      <w:pPr>
        <w:spacing w:after="0" w:line="240" w:lineRule="auto"/>
        <w:rPr>
          <w:rFonts w:ascii="Arial" w:eastAsia="Roboto Light" w:hAnsi="Arial" w:cs="Arial"/>
          <w:b/>
          <w:color w:val="000000" w:themeColor="text1"/>
          <w:sz w:val="20"/>
          <w:szCs w:val="20"/>
          <w:lang w:val="en-US"/>
        </w:rPr>
      </w:pPr>
      <w:r w:rsidRPr="003F07F9">
        <w:rPr>
          <w:rFonts w:ascii="Arial" w:eastAsia="Roboto Light" w:hAnsi="Arial" w:cs="Arial"/>
          <w:b/>
          <w:color w:val="000000" w:themeColor="text1"/>
          <w:sz w:val="20"/>
          <w:szCs w:val="20"/>
          <w:lang w:val="en-US"/>
        </w:rPr>
        <w:t xml:space="preserve">The deconstruct and design section should be on no more than 3 </w:t>
      </w:r>
      <w:proofErr w:type="gramStart"/>
      <w:r w:rsidRPr="003F07F9">
        <w:rPr>
          <w:rFonts w:ascii="Arial" w:eastAsia="Roboto Light" w:hAnsi="Arial" w:cs="Arial"/>
          <w:b/>
          <w:color w:val="000000" w:themeColor="text1"/>
          <w:sz w:val="20"/>
          <w:szCs w:val="20"/>
          <w:lang w:val="en-US"/>
        </w:rPr>
        <w:t>single</w:t>
      </w:r>
      <w:proofErr w:type="gramEnd"/>
      <w:r w:rsidRPr="003F07F9">
        <w:rPr>
          <w:rFonts w:ascii="Arial" w:eastAsia="Roboto Light" w:hAnsi="Arial" w:cs="Arial"/>
          <w:b/>
          <w:color w:val="000000" w:themeColor="text1"/>
          <w:sz w:val="20"/>
          <w:szCs w:val="20"/>
          <w:lang w:val="en-US"/>
        </w:rPr>
        <w:t xml:space="preserve"> sided A4 sheets of paper.</w:t>
      </w:r>
    </w:p>
    <w:p w14:paraId="2CBA656D" w14:textId="77777777" w:rsidR="003F07F9" w:rsidRPr="00E22055" w:rsidRDefault="003F07F9" w:rsidP="00A91CBA">
      <w:pPr>
        <w:spacing w:after="0" w:line="240" w:lineRule="auto"/>
        <w:rPr>
          <w:rFonts w:ascii="Arial" w:eastAsia="Roboto Light" w:hAnsi="Arial" w:cs="Arial"/>
          <w:color w:val="000000" w:themeColor="text1"/>
          <w:sz w:val="20"/>
          <w:szCs w:val="20"/>
          <w:lang w:val="en-US"/>
        </w:rPr>
      </w:pPr>
    </w:p>
    <w:p w14:paraId="2E5C4756" w14:textId="77777777" w:rsidR="00857E59" w:rsidRDefault="00857E59">
      <w:pPr>
        <w:rPr>
          <w:rFonts w:ascii="Arial" w:eastAsia="Roboto Light" w:hAnsi="Arial" w:cs="Arial"/>
          <w:color w:val="000000" w:themeColor="text1"/>
          <w:sz w:val="20"/>
          <w:szCs w:val="20"/>
          <w:lang w:val="en-US"/>
        </w:rPr>
        <w:sectPr w:rsidR="00857E59" w:rsidSect="008003D0">
          <w:type w:val="continuous"/>
          <w:pgSz w:w="11906" w:h="16838" w:code="9"/>
          <w:pgMar w:top="1134" w:right="1134" w:bottom="1134" w:left="1134" w:header="709" w:footer="709" w:gutter="0"/>
          <w:cols w:space="708"/>
          <w:docGrid w:linePitch="360"/>
        </w:sectPr>
      </w:pPr>
    </w:p>
    <w:p w14:paraId="42D6FE9B" w14:textId="77777777" w:rsidR="0039772E" w:rsidRDefault="0039772E">
      <w:pPr>
        <w:rPr>
          <w:rFonts w:ascii="Arial" w:eastAsia="Times New Roman" w:hAnsi="Arial" w:cs="Times New Roman"/>
          <w:b/>
          <w:bCs/>
          <w:sz w:val="24"/>
          <w:szCs w:val="24"/>
        </w:rPr>
      </w:pPr>
      <w:r>
        <w:br w:type="page"/>
      </w:r>
    </w:p>
    <w:p w14:paraId="428B45AA" w14:textId="648AFB49" w:rsidR="0039772E" w:rsidRDefault="0039772E" w:rsidP="0039772E">
      <w:pPr>
        <w:pStyle w:val="RPHeading5"/>
      </w:pPr>
      <w:r>
        <w:lastRenderedPageBreak/>
        <w:t>STAGE 1 PSYCHOLOGY</w:t>
      </w:r>
    </w:p>
    <w:p w14:paraId="73FC6199" w14:textId="77777777" w:rsidR="0039772E" w:rsidRDefault="0039772E" w:rsidP="0039772E">
      <w:pPr>
        <w:pStyle w:val="RPHeading5"/>
      </w:pPr>
      <w:bookmarkStart w:id="0" w:name="_Toc62466268"/>
      <w:bookmarkStart w:id="1" w:name="_Toc62468176"/>
      <w:bookmarkStart w:id="2" w:name="_Toc62468631"/>
      <w:bookmarkStart w:id="3" w:name="_Toc62468914"/>
      <w:bookmarkStart w:id="4" w:name="_Toc64706926"/>
      <w:bookmarkStart w:id="5" w:name="_Toc64710377"/>
      <w:bookmarkStart w:id="6" w:name="_Toc68412840"/>
      <w:r>
        <w:t>Cognitive Psychology</w:t>
      </w:r>
    </w:p>
    <w:p w14:paraId="3439186E" w14:textId="1BFD8DC2" w:rsidR="0039772E" w:rsidRDefault="008E30C5" w:rsidP="0039772E">
      <w:pPr>
        <w:pStyle w:val="RPHeading3"/>
      </w:pPr>
      <w:r>
        <w:rPr>
          <w:noProof/>
          <w:lang w:eastAsia="en-AU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43EAF09F" wp14:editId="1AD29728">
                <wp:simplePos x="0" y="0"/>
                <wp:positionH relativeFrom="column">
                  <wp:posOffset>13335</wp:posOffset>
                </wp:positionH>
                <wp:positionV relativeFrom="paragraph">
                  <wp:posOffset>1643380</wp:posOffset>
                </wp:positionV>
                <wp:extent cx="5953125" cy="1491615"/>
                <wp:effectExtent l="0" t="0" r="9525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3125" cy="1491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F41B98" w14:textId="1B5C3874" w:rsidR="0039772E" w:rsidRPr="0039772E" w:rsidRDefault="0039772E" w:rsidP="0039772E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A3212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Students are to provide a brief summary of the procedure</w:t>
                            </w:r>
                            <w:r w:rsidRPr="0039772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EAF09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.05pt;margin-top:129.4pt;width:468.75pt;height:117.4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">
                <v:textbox>
                  <w:txbxContent>
                    <w:p w14:paraId="13F41B98" w14:textId="1B5C3874" w:rsidR="0039772E" w:rsidRPr="0039772E" w:rsidRDefault="0039772E" w:rsidP="0039772E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A32128">
                        <w:rPr>
                          <w:rFonts w:ascii="Arial" w:hAnsi="Arial" w:cs="Arial"/>
                          <w:sz w:val="18"/>
                          <w:szCs w:val="18"/>
                        </w:rPr>
                        <w:t>Students are to provide a brief summary of the procedure</w:t>
                      </w:r>
                      <w:r w:rsidRPr="0039772E">
                        <w:rPr>
                          <w:rFonts w:ascii="Arial" w:hAnsi="Arial" w:cs="Arial"/>
                          <w:sz w:val="18"/>
                          <w:szCs w:val="18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9772E">
        <w:t>Participant Consent Form</w:t>
      </w:r>
      <w:bookmarkEnd w:id="0"/>
      <w:bookmarkEnd w:id="1"/>
      <w:bookmarkEnd w:id="2"/>
      <w:bookmarkEnd w:id="3"/>
      <w:bookmarkEnd w:id="4"/>
      <w:bookmarkEnd w:id="5"/>
      <w:bookmarkEnd w:id="6"/>
    </w:p>
    <w:tbl>
      <w:tblPr>
        <w:tblW w:w="9356" w:type="dxa"/>
        <w:tblLook w:val="01E0" w:firstRow="1" w:lastRow="1" w:firstColumn="1" w:lastColumn="1" w:noHBand="0" w:noVBand="0"/>
      </w:tblPr>
      <w:tblGrid>
        <w:gridCol w:w="3119"/>
        <w:gridCol w:w="6237"/>
      </w:tblGrid>
      <w:tr w:rsidR="0039772E" w14:paraId="68E72BA1" w14:textId="77777777" w:rsidTr="000740DE">
        <w:trPr>
          <w:trHeight w:hRule="exact" w:val="454"/>
        </w:trPr>
        <w:tc>
          <w:tcPr>
            <w:tcW w:w="3119" w:type="dxa"/>
            <w:shd w:val="clear" w:color="auto" w:fill="auto"/>
            <w:vAlign w:val="bottom"/>
          </w:tcPr>
          <w:p w14:paraId="0D6AF288" w14:textId="77777777" w:rsidR="0039772E" w:rsidRDefault="0039772E" w:rsidP="000740DE">
            <w:pPr>
              <w:pStyle w:val="RPBodyText"/>
            </w:pPr>
            <w:r>
              <w:t>Participant’s Name (capitals):</w:t>
            </w:r>
          </w:p>
        </w:tc>
        <w:tc>
          <w:tcPr>
            <w:tcW w:w="6237" w:type="dxa"/>
          </w:tcPr>
          <w:p w14:paraId="5AE6F238" w14:textId="77777777" w:rsidR="0039772E" w:rsidRDefault="0039772E" w:rsidP="000740DE">
            <w:pPr>
              <w:pStyle w:val="RPBodyText"/>
            </w:pPr>
          </w:p>
        </w:tc>
      </w:tr>
      <w:tr w:rsidR="0039772E" w14:paraId="648925D8" w14:textId="77777777" w:rsidTr="000740DE">
        <w:trPr>
          <w:trHeight w:hRule="exact" w:val="454"/>
        </w:trPr>
        <w:tc>
          <w:tcPr>
            <w:tcW w:w="3119" w:type="dxa"/>
            <w:shd w:val="clear" w:color="auto" w:fill="auto"/>
            <w:vAlign w:val="bottom"/>
          </w:tcPr>
          <w:p w14:paraId="07819ECD" w14:textId="77777777" w:rsidR="0039772E" w:rsidRDefault="0039772E" w:rsidP="000740DE">
            <w:pPr>
              <w:pStyle w:val="RPBodyText"/>
            </w:pPr>
            <w:r>
              <w:t>Research Question/Hypothesis:</w:t>
            </w:r>
          </w:p>
        </w:tc>
        <w:tc>
          <w:tcPr>
            <w:tcW w:w="6237" w:type="dxa"/>
          </w:tcPr>
          <w:p w14:paraId="12B5D3C0" w14:textId="77777777" w:rsidR="0039772E" w:rsidRDefault="0039772E" w:rsidP="000740DE">
            <w:pPr>
              <w:pStyle w:val="RPBodyText"/>
            </w:pPr>
          </w:p>
        </w:tc>
      </w:tr>
      <w:tr w:rsidR="0039772E" w14:paraId="2D31ABF1" w14:textId="77777777" w:rsidTr="000740DE">
        <w:trPr>
          <w:trHeight w:hRule="exact" w:val="454"/>
        </w:trPr>
        <w:tc>
          <w:tcPr>
            <w:tcW w:w="3119" w:type="dxa"/>
            <w:shd w:val="clear" w:color="auto" w:fill="auto"/>
            <w:vAlign w:val="bottom"/>
          </w:tcPr>
          <w:p w14:paraId="7C7DB90A" w14:textId="77777777" w:rsidR="0039772E" w:rsidRDefault="0039772E" w:rsidP="000740DE">
            <w:pPr>
              <w:pStyle w:val="RPBodyText"/>
            </w:pPr>
            <w:r>
              <w:t>Student Researcher’s Name</w:t>
            </w:r>
          </w:p>
        </w:tc>
        <w:tc>
          <w:tcPr>
            <w:tcW w:w="6237" w:type="dxa"/>
          </w:tcPr>
          <w:p w14:paraId="7E30B236" w14:textId="77777777" w:rsidR="0039772E" w:rsidRDefault="0039772E" w:rsidP="000740DE">
            <w:pPr>
              <w:pStyle w:val="RPBodyText"/>
            </w:pPr>
          </w:p>
        </w:tc>
      </w:tr>
      <w:tr w:rsidR="0039772E" w14:paraId="5AE30362" w14:textId="77777777" w:rsidTr="000740DE">
        <w:trPr>
          <w:trHeight w:hRule="exact" w:val="454"/>
        </w:trPr>
        <w:tc>
          <w:tcPr>
            <w:tcW w:w="3119" w:type="dxa"/>
            <w:shd w:val="clear" w:color="auto" w:fill="auto"/>
            <w:vAlign w:val="bottom"/>
          </w:tcPr>
          <w:p w14:paraId="659E0CCC" w14:textId="77777777" w:rsidR="0039772E" w:rsidRDefault="0039772E" w:rsidP="000740DE">
            <w:pPr>
              <w:pStyle w:val="RPBodyText"/>
            </w:pPr>
            <w:r>
              <w:t>Supervising Teacher’s Name:</w:t>
            </w:r>
          </w:p>
        </w:tc>
        <w:tc>
          <w:tcPr>
            <w:tcW w:w="6237" w:type="dxa"/>
          </w:tcPr>
          <w:p w14:paraId="7B5DDC8D" w14:textId="77777777" w:rsidR="0039772E" w:rsidRDefault="0039772E" w:rsidP="000740DE">
            <w:pPr>
              <w:pStyle w:val="RPBodyText"/>
            </w:pPr>
          </w:p>
        </w:tc>
      </w:tr>
    </w:tbl>
    <w:p w14:paraId="5205B1AC" w14:textId="77777777" w:rsidR="0039772E" w:rsidRPr="00927AB1" w:rsidRDefault="0039772E" w:rsidP="0039772E">
      <w:pPr>
        <w:pStyle w:val="RPNumber"/>
        <w:numPr>
          <w:ilvl w:val="0"/>
          <w:numId w:val="23"/>
        </w:numPr>
        <w:rPr>
          <w:sz w:val="18"/>
          <w:szCs w:val="18"/>
        </w:rPr>
      </w:pPr>
      <w:r w:rsidRPr="00927AB1">
        <w:rPr>
          <w:sz w:val="18"/>
          <w:szCs w:val="18"/>
        </w:rPr>
        <w:t>I consent to participate in investigating the research question/hypothesis stated above. The nature of the program, including questionnaire</w:t>
      </w:r>
      <w:r>
        <w:rPr>
          <w:sz w:val="18"/>
          <w:szCs w:val="18"/>
        </w:rPr>
        <w:t>(</w:t>
      </w:r>
      <w:r w:rsidRPr="00927AB1">
        <w:rPr>
          <w:sz w:val="18"/>
          <w:szCs w:val="18"/>
        </w:rPr>
        <w:t>s</w:t>
      </w:r>
      <w:r>
        <w:rPr>
          <w:sz w:val="18"/>
          <w:szCs w:val="18"/>
        </w:rPr>
        <w:t>)</w:t>
      </w:r>
      <w:r w:rsidRPr="00927AB1">
        <w:rPr>
          <w:sz w:val="18"/>
          <w:szCs w:val="18"/>
        </w:rPr>
        <w:t>, experimental procedure, or interview has been explained to me.</w:t>
      </w:r>
    </w:p>
    <w:p w14:paraId="3F7E02FA" w14:textId="77777777" w:rsidR="0039772E" w:rsidRPr="00DA2D7C" w:rsidRDefault="0039772E" w:rsidP="0039772E">
      <w:pPr>
        <w:pStyle w:val="RPNumber"/>
        <w:numPr>
          <w:ilvl w:val="0"/>
          <w:numId w:val="19"/>
        </w:numPr>
        <w:rPr>
          <w:sz w:val="18"/>
          <w:szCs w:val="18"/>
        </w:rPr>
      </w:pPr>
      <w:r w:rsidRPr="00DA2D7C">
        <w:rPr>
          <w:sz w:val="18"/>
          <w:szCs w:val="18"/>
        </w:rPr>
        <w:t xml:space="preserve">I authorise the student researcher and </w:t>
      </w:r>
      <w:r>
        <w:rPr>
          <w:sz w:val="18"/>
          <w:szCs w:val="18"/>
        </w:rPr>
        <w:t>supervising</w:t>
      </w:r>
      <w:r w:rsidRPr="00DA2D7C">
        <w:rPr>
          <w:sz w:val="18"/>
          <w:szCs w:val="18"/>
        </w:rPr>
        <w:t xml:space="preserve"> teacher, named above, to use the questionnaire</w:t>
      </w:r>
      <w:r>
        <w:rPr>
          <w:sz w:val="18"/>
          <w:szCs w:val="18"/>
        </w:rPr>
        <w:t>(</w:t>
      </w:r>
      <w:r w:rsidRPr="00DA2D7C">
        <w:rPr>
          <w:sz w:val="18"/>
          <w:szCs w:val="18"/>
        </w:rPr>
        <w:t>s</w:t>
      </w:r>
      <w:r>
        <w:rPr>
          <w:sz w:val="18"/>
          <w:szCs w:val="18"/>
        </w:rPr>
        <w:t>)</w:t>
      </w:r>
      <w:r w:rsidRPr="00DA2D7C">
        <w:rPr>
          <w:sz w:val="18"/>
          <w:szCs w:val="18"/>
        </w:rPr>
        <w:t xml:space="preserve">, experimental </w:t>
      </w:r>
      <w:proofErr w:type="gramStart"/>
      <w:r w:rsidRPr="00DA2D7C">
        <w:rPr>
          <w:sz w:val="18"/>
          <w:szCs w:val="18"/>
        </w:rPr>
        <w:t>procedure</w:t>
      </w:r>
      <w:proofErr w:type="gramEnd"/>
      <w:r w:rsidRPr="00DA2D7C">
        <w:rPr>
          <w:sz w:val="18"/>
          <w:szCs w:val="18"/>
        </w:rPr>
        <w:t xml:space="preserve"> or interview with me.</w:t>
      </w:r>
    </w:p>
    <w:p w14:paraId="60451573" w14:textId="77777777" w:rsidR="0039772E" w:rsidRPr="00DA2D7C" w:rsidRDefault="0039772E" w:rsidP="0039772E">
      <w:pPr>
        <w:pStyle w:val="RPNumber"/>
        <w:numPr>
          <w:ilvl w:val="0"/>
          <w:numId w:val="19"/>
        </w:numPr>
        <w:rPr>
          <w:sz w:val="18"/>
          <w:szCs w:val="18"/>
        </w:rPr>
      </w:pPr>
      <w:r w:rsidRPr="00DA2D7C">
        <w:rPr>
          <w:sz w:val="18"/>
          <w:szCs w:val="18"/>
        </w:rPr>
        <w:t>I understand that:</w:t>
      </w:r>
    </w:p>
    <w:p w14:paraId="5554B471" w14:textId="77777777" w:rsidR="0039772E" w:rsidRPr="00927AB1" w:rsidRDefault="0039772E" w:rsidP="0039772E">
      <w:pPr>
        <w:pStyle w:val="RPNumberabc"/>
        <w:numPr>
          <w:ilvl w:val="0"/>
          <w:numId w:val="24"/>
        </w:numPr>
        <w:jc w:val="left"/>
        <w:rPr>
          <w:sz w:val="18"/>
          <w:szCs w:val="18"/>
        </w:rPr>
      </w:pPr>
      <w:r w:rsidRPr="00927AB1">
        <w:rPr>
          <w:sz w:val="18"/>
          <w:szCs w:val="18"/>
        </w:rPr>
        <w:t>I am free to withdraw from the program at any time. There will be no penalty if I decline to participate, or if I initially agree to participate but later decide to withdraw.</w:t>
      </w:r>
    </w:p>
    <w:p w14:paraId="2D9B40D2" w14:textId="77777777" w:rsidR="0039772E" w:rsidRPr="00A32128" w:rsidRDefault="0039772E" w:rsidP="0039772E">
      <w:pPr>
        <w:pStyle w:val="RPNumberabc"/>
        <w:jc w:val="left"/>
        <w:rPr>
          <w:sz w:val="18"/>
          <w:szCs w:val="18"/>
        </w:rPr>
      </w:pPr>
      <w:r w:rsidRPr="00A32128">
        <w:rPr>
          <w:sz w:val="18"/>
          <w:szCs w:val="18"/>
        </w:rPr>
        <w:t>The program is for the purpose of teaching. It does not involve any treatment.</w:t>
      </w:r>
    </w:p>
    <w:p w14:paraId="3812961A" w14:textId="77777777" w:rsidR="0039772E" w:rsidRPr="00A32128" w:rsidRDefault="0039772E" w:rsidP="0039772E">
      <w:pPr>
        <w:pStyle w:val="RPNumberabc"/>
        <w:jc w:val="left"/>
        <w:rPr>
          <w:sz w:val="18"/>
          <w:szCs w:val="18"/>
        </w:rPr>
      </w:pPr>
      <w:r w:rsidRPr="00A32128">
        <w:rPr>
          <w:sz w:val="18"/>
          <w:szCs w:val="18"/>
        </w:rPr>
        <w:t xml:space="preserve">The confidentiality of the information I provide—whether on paper or recorded on audio-tape—will be safeguarded. (Pencil-and-paper measures will be identified only by a code number </w:t>
      </w:r>
      <w:proofErr w:type="gramStart"/>
      <w:r w:rsidRPr="00A32128">
        <w:rPr>
          <w:sz w:val="18"/>
          <w:szCs w:val="18"/>
        </w:rPr>
        <w:t>in order to</w:t>
      </w:r>
      <w:proofErr w:type="gramEnd"/>
      <w:r w:rsidRPr="00A32128">
        <w:rPr>
          <w:sz w:val="18"/>
          <w:szCs w:val="18"/>
        </w:rPr>
        <w:t xml:space="preserve"> ensure that answers are anonymous. Any audio-recording that is made of a focus group </w:t>
      </w:r>
      <w:r>
        <w:rPr>
          <w:sz w:val="18"/>
          <w:szCs w:val="18"/>
        </w:rPr>
        <w:t xml:space="preserve">discussion </w:t>
      </w:r>
      <w:r w:rsidRPr="00A32128">
        <w:rPr>
          <w:sz w:val="18"/>
          <w:szCs w:val="18"/>
        </w:rPr>
        <w:t>will be erased immediately after the transcription has been checked.)</w:t>
      </w:r>
    </w:p>
    <w:p w14:paraId="3C1526CE" w14:textId="77777777" w:rsidR="0039772E" w:rsidRPr="00A32128" w:rsidRDefault="0039772E" w:rsidP="0039772E">
      <w:pPr>
        <w:pStyle w:val="RPNumberabc"/>
        <w:jc w:val="left"/>
        <w:rPr>
          <w:sz w:val="18"/>
          <w:szCs w:val="18"/>
        </w:rPr>
      </w:pPr>
      <w:r w:rsidRPr="00A32128">
        <w:rPr>
          <w:sz w:val="18"/>
          <w:szCs w:val="18"/>
        </w:rPr>
        <w:t>I am aware that access to audio tape recordings will be limited to the researcher, teacher and to students whose role it is to transcribe the tapes.</w:t>
      </w:r>
    </w:p>
    <w:p w14:paraId="127E91FE" w14:textId="77777777" w:rsidR="0039772E" w:rsidRPr="00A32128" w:rsidRDefault="0039772E" w:rsidP="0039772E">
      <w:pPr>
        <w:pStyle w:val="RPNumberabc"/>
        <w:jc w:val="left"/>
        <w:rPr>
          <w:sz w:val="18"/>
          <w:szCs w:val="18"/>
        </w:rPr>
      </w:pPr>
      <w:r w:rsidRPr="00A32128">
        <w:rPr>
          <w:sz w:val="18"/>
          <w:szCs w:val="18"/>
        </w:rPr>
        <w:t>There are no known adverse effects of participation in this program.</w:t>
      </w:r>
    </w:p>
    <w:p w14:paraId="1CB378FE" w14:textId="77777777" w:rsidR="0039772E" w:rsidRPr="00A32128" w:rsidRDefault="0039772E" w:rsidP="0039772E">
      <w:pPr>
        <w:pStyle w:val="RPNumberabc"/>
        <w:jc w:val="left"/>
        <w:rPr>
          <w:sz w:val="18"/>
          <w:szCs w:val="18"/>
        </w:rPr>
      </w:pPr>
      <w:r w:rsidRPr="00A32128">
        <w:rPr>
          <w:sz w:val="18"/>
          <w:szCs w:val="18"/>
        </w:rPr>
        <w:t>I should return only the tear-off slip below. I should keep the remainder of the consent form so that I have a record of what I have agreed to.</w:t>
      </w:r>
    </w:p>
    <w:p w14:paraId="2C357933" w14:textId="77777777" w:rsidR="0039772E" w:rsidRDefault="0039772E" w:rsidP="0039772E">
      <w:pPr>
        <w:spacing w:after="0" w:line="240" w:lineRule="auto"/>
      </w:pPr>
    </w:p>
    <w:p w14:paraId="1A775399" w14:textId="77777777" w:rsidR="0039772E" w:rsidRPr="008416A7" w:rsidRDefault="0039772E" w:rsidP="0039772E">
      <w:r w:rsidRPr="008416A7">
        <w:t>----------------------------------------------------------------------------------------</w:t>
      </w:r>
      <w:r>
        <w:t>-----------</w:t>
      </w:r>
      <w:r w:rsidRPr="008416A7">
        <w:t>-------------------------------------------</w:t>
      </w:r>
    </w:p>
    <w:tbl>
      <w:tblPr>
        <w:tblW w:w="97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5102"/>
        <w:gridCol w:w="700"/>
        <w:gridCol w:w="2268"/>
      </w:tblGrid>
      <w:tr w:rsidR="0039772E" w14:paraId="63766496" w14:textId="77777777" w:rsidTr="000740DE">
        <w:trPr>
          <w:trHeight w:val="385"/>
          <w:jc w:val="center"/>
        </w:trPr>
        <w:tc>
          <w:tcPr>
            <w:tcW w:w="1701" w:type="dxa"/>
            <w:shd w:val="clear" w:color="auto" w:fill="auto"/>
            <w:vAlign w:val="bottom"/>
          </w:tcPr>
          <w:p w14:paraId="6ECEE5A7" w14:textId="77777777" w:rsidR="0039772E" w:rsidRPr="00DA2D7C" w:rsidRDefault="0039772E" w:rsidP="000740DE">
            <w:pPr>
              <w:pStyle w:val="RPBodyText"/>
              <w:spacing w:before="60" w:after="60"/>
              <w:jc w:val="right"/>
              <w:rPr>
                <w:sz w:val="18"/>
                <w:szCs w:val="18"/>
              </w:rPr>
            </w:pPr>
            <w:r w:rsidRPr="00DA2D7C">
              <w:rPr>
                <w:sz w:val="18"/>
                <w:szCs w:val="18"/>
              </w:rPr>
              <w:t>Signed:</w:t>
            </w:r>
          </w:p>
        </w:tc>
        <w:tc>
          <w:tcPr>
            <w:tcW w:w="5102" w:type="dxa"/>
            <w:shd w:val="clear" w:color="auto" w:fill="auto"/>
            <w:vAlign w:val="bottom"/>
          </w:tcPr>
          <w:p w14:paraId="124D260A" w14:textId="77777777" w:rsidR="0039772E" w:rsidRPr="00DA2D7C" w:rsidRDefault="0039772E" w:rsidP="000740DE">
            <w:pPr>
              <w:pStyle w:val="RPBodyText"/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700" w:type="dxa"/>
            <w:shd w:val="clear" w:color="auto" w:fill="auto"/>
            <w:vAlign w:val="bottom"/>
          </w:tcPr>
          <w:p w14:paraId="34B9168A" w14:textId="77777777" w:rsidR="0039772E" w:rsidRPr="00DA2D7C" w:rsidRDefault="0039772E" w:rsidP="000740DE">
            <w:pPr>
              <w:pStyle w:val="RPBodyText"/>
              <w:spacing w:before="60" w:after="60"/>
              <w:rPr>
                <w:sz w:val="18"/>
                <w:szCs w:val="18"/>
              </w:rPr>
            </w:pPr>
            <w:r w:rsidRPr="00DA2D7C">
              <w:rPr>
                <w:sz w:val="18"/>
                <w:szCs w:val="18"/>
              </w:rPr>
              <w:t>Date: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3BA27BDB" w14:textId="77777777" w:rsidR="0039772E" w:rsidRPr="00DA2D7C" w:rsidRDefault="0039772E" w:rsidP="000740DE">
            <w:pPr>
              <w:pStyle w:val="RPBodyText"/>
              <w:spacing w:before="60" w:after="60"/>
              <w:rPr>
                <w:sz w:val="18"/>
                <w:szCs w:val="18"/>
              </w:rPr>
            </w:pPr>
          </w:p>
        </w:tc>
      </w:tr>
      <w:tr w:rsidR="0039772E" w14:paraId="29F818B6" w14:textId="77777777" w:rsidTr="000740DE">
        <w:trPr>
          <w:trHeight w:val="385"/>
          <w:jc w:val="center"/>
        </w:trPr>
        <w:tc>
          <w:tcPr>
            <w:tcW w:w="1701" w:type="dxa"/>
            <w:shd w:val="clear" w:color="auto" w:fill="auto"/>
          </w:tcPr>
          <w:p w14:paraId="4FFDBB23" w14:textId="77777777" w:rsidR="0039772E" w:rsidRPr="00A32128" w:rsidRDefault="0039772E" w:rsidP="000740DE">
            <w:pPr>
              <w:pStyle w:val="RPBodyText"/>
              <w:spacing w:before="60" w:after="6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Participant</w:t>
            </w:r>
            <w:r w:rsidRPr="00A32128">
              <w:rPr>
                <w:sz w:val="18"/>
                <w:szCs w:val="18"/>
              </w:rPr>
              <w:t xml:space="preserve"> Name</w:t>
            </w:r>
          </w:p>
        </w:tc>
        <w:tc>
          <w:tcPr>
            <w:tcW w:w="5102" w:type="dxa"/>
            <w:shd w:val="clear" w:color="auto" w:fill="auto"/>
          </w:tcPr>
          <w:p w14:paraId="54011617" w14:textId="77777777" w:rsidR="0039772E" w:rsidRPr="00DA2D7C" w:rsidRDefault="0039772E" w:rsidP="000740DE">
            <w:pPr>
              <w:pStyle w:val="RPBodyText"/>
              <w:spacing w:before="60" w:after="60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700" w:type="dxa"/>
            <w:shd w:val="clear" w:color="auto" w:fill="auto"/>
          </w:tcPr>
          <w:p w14:paraId="48B94B2B" w14:textId="77777777" w:rsidR="0039772E" w:rsidRPr="00DA2D7C" w:rsidRDefault="0039772E" w:rsidP="000740DE">
            <w:pPr>
              <w:pStyle w:val="RPBodyText"/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14:paraId="07859029" w14:textId="77777777" w:rsidR="0039772E" w:rsidRPr="00DA2D7C" w:rsidRDefault="0039772E" w:rsidP="000740DE">
            <w:pPr>
              <w:pStyle w:val="RPBodyText"/>
              <w:spacing w:before="60" w:after="60"/>
              <w:rPr>
                <w:sz w:val="18"/>
                <w:szCs w:val="18"/>
              </w:rPr>
            </w:pPr>
          </w:p>
        </w:tc>
      </w:tr>
    </w:tbl>
    <w:p w14:paraId="2DD8D137" w14:textId="77777777" w:rsidR="0039772E" w:rsidRPr="00A32128" w:rsidRDefault="0039772E" w:rsidP="0039772E">
      <w:pPr>
        <w:pStyle w:val="RPBodyTextBold"/>
        <w:rPr>
          <w:sz w:val="18"/>
          <w:szCs w:val="18"/>
        </w:rPr>
      </w:pPr>
      <w:r w:rsidRPr="00A32128">
        <w:rPr>
          <w:sz w:val="18"/>
          <w:szCs w:val="18"/>
        </w:rPr>
        <w:t>Students under 16 years of age may participate in the program only if a parent or guardian completes the following section.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4025"/>
        <w:gridCol w:w="647"/>
        <w:gridCol w:w="2382"/>
      </w:tblGrid>
      <w:tr w:rsidR="0039772E" w14:paraId="69D75960" w14:textId="77777777" w:rsidTr="000740DE">
        <w:trPr>
          <w:trHeight w:hRule="exact" w:val="454"/>
        </w:trPr>
        <w:tc>
          <w:tcPr>
            <w:tcW w:w="2835" w:type="dxa"/>
            <w:shd w:val="clear" w:color="auto" w:fill="auto"/>
            <w:vAlign w:val="bottom"/>
          </w:tcPr>
          <w:p w14:paraId="71DEEF50" w14:textId="77777777" w:rsidR="0039772E" w:rsidRPr="00DA2D7C" w:rsidRDefault="0039772E" w:rsidP="000740DE">
            <w:pPr>
              <w:pStyle w:val="RPBodyText"/>
              <w:jc w:val="right"/>
              <w:rPr>
                <w:sz w:val="18"/>
                <w:szCs w:val="18"/>
              </w:rPr>
            </w:pPr>
            <w:r w:rsidRPr="00DA2D7C">
              <w:rPr>
                <w:sz w:val="18"/>
                <w:szCs w:val="18"/>
              </w:rPr>
              <w:t>I consent to the participation of</w:t>
            </w:r>
          </w:p>
        </w:tc>
        <w:tc>
          <w:tcPr>
            <w:tcW w:w="4025" w:type="dxa"/>
            <w:shd w:val="clear" w:color="auto" w:fill="auto"/>
            <w:vAlign w:val="bottom"/>
          </w:tcPr>
          <w:p w14:paraId="108FC315" w14:textId="77777777" w:rsidR="0039772E" w:rsidRPr="00DA2D7C" w:rsidRDefault="0039772E" w:rsidP="000740DE">
            <w:pPr>
              <w:pStyle w:val="RPBodyText"/>
              <w:rPr>
                <w:sz w:val="18"/>
                <w:szCs w:val="18"/>
              </w:rPr>
            </w:pPr>
          </w:p>
        </w:tc>
        <w:tc>
          <w:tcPr>
            <w:tcW w:w="3029" w:type="dxa"/>
            <w:gridSpan w:val="2"/>
            <w:shd w:val="clear" w:color="auto" w:fill="auto"/>
            <w:vAlign w:val="bottom"/>
          </w:tcPr>
          <w:p w14:paraId="763BA935" w14:textId="77777777" w:rsidR="0039772E" w:rsidRPr="00DA2D7C" w:rsidRDefault="0039772E" w:rsidP="000740DE">
            <w:pPr>
              <w:pStyle w:val="RPBodyText"/>
              <w:rPr>
                <w:sz w:val="18"/>
                <w:szCs w:val="18"/>
              </w:rPr>
            </w:pPr>
            <w:r w:rsidRPr="00DA2D7C">
              <w:rPr>
                <w:sz w:val="18"/>
                <w:szCs w:val="18"/>
              </w:rPr>
              <w:t>in the above research.</w:t>
            </w:r>
          </w:p>
        </w:tc>
      </w:tr>
      <w:tr w:rsidR="0039772E" w14:paraId="0A90E26B" w14:textId="77777777" w:rsidTr="000740DE">
        <w:trPr>
          <w:trHeight w:hRule="exact" w:val="454"/>
        </w:trPr>
        <w:tc>
          <w:tcPr>
            <w:tcW w:w="2835" w:type="dxa"/>
            <w:shd w:val="clear" w:color="auto" w:fill="auto"/>
            <w:vAlign w:val="bottom"/>
          </w:tcPr>
          <w:p w14:paraId="058CB349" w14:textId="77777777" w:rsidR="0039772E" w:rsidRPr="00DA2D7C" w:rsidRDefault="0039772E" w:rsidP="000740DE">
            <w:pPr>
              <w:pStyle w:val="RPBodyText"/>
              <w:jc w:val="right"/>
              <w:rPr>
                <w:sz w:val="18"/>
                <w:szCs w:val="18"/>
              </w:rPr>
            </w:pPr>
            <w:r w:rsidRPr="00DA2D7C">
              <w:rPr>
                <w:sz w:val="18"/>
                <w:szCs w:val="18"/>
              </w:rPr>
              <w:t>Signed:</w:t>
            </w:r>
          </w:p>
        </w:tc>
        <w:tc>
          <w:tcPr>
            <w:tcW w:w="4025" w:type="dxa"/>
            <w:shd w:val="clear" w:color="auto" w:fill="auto"/>
            <w:vAlign w:val="bottom"/>
          </w:tcPr>
          <w:p w14:paraId="01C6B138" w14:textId="77777777" w:rsidR="0039772E" w:rsidRPr="00DA2D7C" w:rsidRDefault="0039772E" w:rsidP="000740DE">
            <w:pPr>
              <w:pStyle w:val="RPBodyText"/>
              <w:rPr>
                <w:sz w:val="18"/>
                <w:szCs w:val="18"/>
              </w:rPr>
            </w:pPr>
          </w:p>
        </w:tc>
        <w:tc>
          <w:tcPr>
            <w:tcW w:w="647" w:type="dxa"/>
            <w:shd w:val="clear" w:color="auto" w:fill="auto"/>
            <w:vAlign w:val="bottom"/>
          </w:tcPr>
          <w:p w14:paraId="3E895F93" w14:textId="77777777" w:rsidR="0039772E" w:rsidRPr="00DA2D7C" w:rsidRDefault="0039772E" w:rsidP="000740DE">
            <w:pPr>
              <w:pStyle w:val="RPBodyText"/>
              <w:rPr>
                <w:sz w:val="18"/>
                <w:szCs w:val="18"/>
              </w:rPr>
            </w:pPr>
            <w:r w:rsidRPr="00DA2D7C">
              <w:rPr>
                <w:sz w:val="18"/>
                <w:szCs w:val="18"/>
              </w:rPr>
              <w:t>Date:</w:t>
            </w:r>
          </w:p>
        </w:tc>
        <w:tc>
          <w:tcPr>
            <w:tcW w:w="2382" w:type="dxa"/>
            <w:shd w:val="clear" w:color="auto" w:fill="auto"/>
            <w:vAlign w:val="bottom"/>
          </w:tcPr>
          <w:p w14:paraId="37246704" w14:textId="77777777" w:rsidR="0039772E" w:rsidRPr="00DA2D7C" w:rsidRDefault="0039772E" w:rsidP="000740DE">
            <w:pPr>
              <w:pStyle w:val="RPBodyText"/>
              <w:rPr>
                <w:sz w:val="18"/>
                <w:szCs w:val="18"/>
              </w:rPr>
            </w:pPr>
          </w:p>
        </w:tc>
      </w:tr>
      <w:tr w:rsidR="0039772E" w14:paraId="38AB344B" w14:textId="77777777" w:rsidTr="000740DE">
        <w:tc>
          <w:tcPr>
            <w:tcW w:w="2835" w:type="dxa"/>
            <w:shd w:val="clear" w:color="auto" w:fill="auto"/>
          </w:tcPr>
          <w:p w14:paraId="734ACDCD" w14:textId="77777777" w:rsidR="0039772E" w:rsidRPr="00DA2D7C" w:rsidRDefault="0039772E" w:rsidP="000740DE">
            <w:pPr>
              <w:pStyle w:val="RPBodyText"/>
              <w:rPr>
                <w:sz w:val="18"/>
                <w:szCs w:val="18"/>
              </w:rPr>
            </w:pPr>
          </w:p>
        </w:tc>
        <w:tc>
          <w:tcPr>
            <w:tcW w:w="4025" w:type="dxa"/>
            <w:shd w:val="clear" w:color="auto" w:fill="auto"/>
          </w:tcPr>
          <w:p w14:paraId="17C634C0" w14:textId="77777777" w:rsidR="0039772E" w:rsidRPr="00DA2D7C" w:rsidRDefault="0039772E" w:rsidP="000740DE">
            <w:pPr>
              <w:pStyle w:val="RPBodyText"/>
              <w:jc w:val="center"/>
              <w:rPr>
                <w:i/>
                <w:sz w:val="18"/>
                <w:szCs w:val="18"/>
              </w:rPr>
            </w:pPr>
            <w:r w:rsidRPr="00DA2D7C">
              <w:rPr>
                <w:i/>
                <w:sz w:val="18"/>
                <w:szCs w:val="18"/>
              </w:rPr>
              <w:t>Parent/guardian/in loco parentis</w:t>
            </w:r>
          </w:p>
        </w:tc>
        <w:tc>
          <w:tcPr>
            <w:tcW w:w="647" w:type="dxa"/>
            <w:shd w:val="clear" w:color="auto" w:fill="auto"/>
          </w:tcPr>
          <w:p w14:paraId="29E26638" w14:textId="77777777" w:rsidR="0039772E" w:rsidRPr="00DA2D7C" w:rsidRDefault="0039772E" w:rsidP="000740DE">
            <w:pPr>
              <w:pStyle w:val="RPBodyText"/>
              <w:rPr>
                <w:sz w:val="18"/>
                <w:szCs w:val="18"/>
              </w:rPr>
            </w:pPr>
          </w:p>
        </w:tc>
        <w:tc>
          <w:tcPr>
            <w:tcW w:w="2382" w:type="dxa"/>
            <w:shd w:val="clear" w:color="auto" w:fill="auto"/>
          </w:tcPr>
          <w:p w14:paraId="6D783C38" w14:textId="77777777" w:rsidR="0039772E" w:rsidRPr="00DA2D7C" w:rsidRDefault="0039772E" w:rsidP="000740DE">
            <w:pPr>
              <w:pStyle w:val="RPBodyText"/>
              <w:rPr>
                <w:sz w:val="18"/>
                <w:szCs w:val="18"/>
              </w:rPr>
            </w:pPr>
          </w:p>
        </w:tc>
      </w:tr>
    </w:tbl>
    <w:p w14:paraId="1B01F624" w14:textId="77777777" w:rsidR="0039772E" w:rsidRDefault="0039772E" w:rsidP="0039772E">
      <w:pPr>
        <w:sectPr w:rsidR="0039772E" w:rsidSect="00857E59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footerReference w:type="first" r:id="rId23"/>
          <w:type w:val="continuous"/>
          <w:pgSz w:w="11906" w:h="16838" w:code="9"/>
          <w:pgMar w:top="1134" w:right="1134" w:bottom="1134" w:left="1134" w:header="709" w:footer="709" w:gutter="0"/>
          <w:cols w:space="708"/>
          <w:docGrid w:linePitch="360"/>
        </w:sectPr>
      </w:pPr>
    </w:p>
    <w:p w14:paraId="354C9533" w14:textId="77777777" w:rsidR="0039772E" w:rsidRDefault="0039772E" w:rsidP="0039772E">
      <w:pPr>
        <w:sectPr w:rsidR="0039772E" w:rsidSect="00857E59">
          <w:type w:val="continuous"/>
          <w:pgSz w:w="11906" w:h="16838" w:code="9"/>
          <w:pgMar w:top="1134" w:right="1134" w:bottom="1134" w:left="1134" w:header="709" w:footer="709" w:gutter="0"/>
          <w:cols w:space="708"/>
          <w:docGrid w:linePitch="360"/>
        </w:sectPr>
      </w:pPr>
    </w:p>
    <w:p w14:paraId="369CB64F" w14:textId="77777777" w:rsidR="009052C0" w:rsidRPr="00090813" w:rsidRDefault="009052C0" w:rsidP="009052C0">
      <w:pPr>
        <w:pStyle w:val="SOFinalHead3PerformanceTable"/>
      </w:pPr>
      <w:r w:rsidRPr="00090813">
        <w:lastRenderedPageBreak/>
        <w:t xml:space="preserve">Performance Standards for Stage </w:t>
      </w:r>
      <w:r>
        <w:t>1 Psychology</w:t>
      </w:r>
    </w:p>
    <w:tbl>
      <w:tblPr>
        <w:tblStyle w:val="SOFinalPerformanceTable"/>
        <w:tblW w:w="8590" w:type="dxa"/>
        <w:tblLook w:val="01E0" w:firstRow="1" w:lastRow="1" w:firstColumn="1" w:lastColumn="1" w:noHBand="0" w:noVBand="0"/>
        <w:tblCaption w:val="Performance Standards for Stage 1 English"/>
      </w:tblPr>
      <w:tblGrid>
        <w:gridCol w:w="351"/>
        <w:gridCol w:w="4119"/>
        <w:gridCol w:w="4120"/>
      </w:tblGrid>
      <w:tr w:rsidR="009052C0" w:rsidRPr="00090813" w14:paraId="54E5090D" w14:textId="77777777" w:rsidTr="00625A40">
        <w:trPr>
          <w:trHeight w:hRule="exact" w:val="340"/>
          <w:tblHeader/>
        </w:trPr>
        <w:tc>
          <w:tcPr>
            <w:tcW w:w="351" w:type="dxa"/>
            <w:tcBorders>
              <w:right w:val="nil"/>
            </w:tcBorders>
            <w:shd w:val="clear" w:color="auto" w:fill="595959" w:themeFill="text1" w:themeFillTint="A6"/>
            <w:tcMar>
              <w:bottom w:w="0" w:type="dxa"/>
            </w:tcMar>
            <w:vAlign w:val="center"/>
          </w:tcPr>
          <w:p w14:paraId="350AD62F" w14:textId="77777777" w:rsidR="009052C0" w:rsidRPr="00090813" w:rsidRDefault="009052C0" w:rsidP="00625A40">
            <w:bookmarkStart w:id="7" w:name="Title" w:colFirst="0" w:colLast="0"/>
            <w:bookmarkStart w:id="8" w:name="ColumnTitle_Knowledge_and_Understanding" w:colFirst="1" w:colLast="1"/>
            <w:bookmarkStart w:id="9" w:name="ColumnTitle_Analysis" w:colFirst="2" w:colLast="2"/>
            <w:bookmarkStart w:id="10" w:name="ColumnTitle_Application" w:colFirst="3" w:colLast="3"/>
            <w:bookmarkStart w:id="11" w:name="ColumnTitle_Communiations" w:colFirst="4" w:colLast="4"/>
            <w:r w:rsidRPr="00C109FA">
              <w:rPr>
                <w:color w:val="595959" w:themeColor="text1" w:themeTint="A6"/>
              </w:rPr>
              <w:t>-</w:t>
            </w:r>
          </w:p>
        </w:tc>
        <w:tc>
          <w:tcPr>
            <w:tcW w:w="4119" w:type="dxa"/>
            <w:tcBorders>
              <w:left w:val="nil"/>
            </w:tcBorders>
            <w:shd w:val="clear" w:color="auto" w:fill="595959" w:themeFill="text1" w:themeFillTint="A6"/>
            <w:tcMar>
              <w:bottom w:w="0" w:type="dxa"/>
            </w:tcMar>
            <w:vAlign w:val="center"/>
          </w:tcPr>
          <w:p w14:paraId="7BC7889C" w14:textId="77777777" w:rsidR="009052C0" w:rsidRPr="00090813" w:rsidRDefault="009052C0" w:rsidP="00625A40">
            <w:pPr>
              <w:pStyle w:val="SOFinalPerformanceTableHead1"/>
            </w:pPr>
            <w:r>
              <w:t>Investigation, Analysis, and Evaluation</w:t>
            </w:r>
          </w:p>
        </w:tc>
        <w:tc>
          <w:tcPr>
            <w:tcW w:w="4120" w:type="dxa"/>
            <w:shd w:val="clear" w:color="auto" w:fill="595959" w:themeFill="text1" w:themeFillTint="A6"/>
            <w:tcMar>
              <w:bottom w:w="0" w:type="dxa"/>
            </w:tcMar>
            <w:vAlign w:val="center"/>
          </w:tcPr>
          <w:p w14:paraId="30D0CA13" w14:textId="77777777" w:rsidR="009052C0" w:rsidRPr="00090813" w:rsidRDefault="009052C0" w:rsidP="00625A40">
            <w:pPr>
              <w:pStyle w:val="SOFinalPerformanceTableHead1"/>
            </w:pPr>
            <w:r>
              <w:t>Knowledge and Application</w:t>
            </w:r>
          </w:p>
        </w:tc>
      </w:tr>
      <w:tr w:rsidR="009052C0" w:rsidRPr="00090813" w14:paraId="2BDE96BC" w14:textId="77777777" w:rsidTr="00625A40">
        <w:tc>
          <w:tcPr>
            <w:tcW w:w="351" w:type="dxa"/>
            <w:shd w:val="clear" w:color="auto" w:fill="D9D9D9" w:themeFill="background1" w:themeFillShade="D9"/>
          </w:tcPr>
          <w:p w14:paraId="719922DE" w14:textId="77777777" w:rsidR="009052C0" w:rsidRPr="00090813" w:rsidRDefault="009052C0" w:rsidP="00625A40">
            <w:pPr>
              <w:pStyle w:val="SOFinalPerformanceTableLetters"/>
            </w:pPr>
            <w:bookmarkStart w:id="12" w:name="RowTitle_A"/>
            <w:bookmarkEnd w:id="7"/>
            <w:bookmarkEnd w:id="8"/>
            <w:bookmarkEnd w:id="9"/>
            <w:bookmarkEnd w:id="10"/>
            <w:bookmarkEnd w:id="11"/>
            <w:r w:rsidRPr="00090813">
              <w:t>A</w:t>
            </w:r>
            <w:bookmarkEnd w:id="12"/>
          </w:p>
        </w:tc>
        <w:tc>
          <w:tcPr>
            <w:tcW w:w="4119" w:type="dxa"/>
          </w:tcPr>
          <w:p w14:paraId="1ADB951D" w14:textId="77777777" w:rsidR="009052C0" w:rsidRDefault="009052C0" w:rsidP="00625A40">
            <w:pPr>
              <w:pStyle w:val="SOFinalPerformanceTableText"/>
            </w:pPr>
            <w:r>
              <w:t>Critically deconstructs a problem and designs a logical and coherent psychological investigation with detailed justification.</w:t>
            </w:r>
          </w:p>
          <w:p w14:paraId="74F433C0" w14:textId="77777777" w:rsidR="009052C0" w:rsidRDefault="009052C0" w:rsidP="00625A40">
            <w:pPr>
              <w:pStyle w:val="SOFinalPerformanceTableText"/>
            </w:pPr>
            <w:r>
              <w:t>Accurately and thoroughly obtains, records, and represents data.</w:t>
            </w:r>
          </w:p>
          <w:p w14:paraId="5772521F" w14:textId="77777777" w:rsidR="009052C0" w:rsidRDefault="009052C0" w:rsidP="00625A40">
            <w:pPr>
              <w:pStyle w:val="SOFinalPerformanceTableText"/>
            </w:pPr>
            <w:r>
              <w:t>Systematically analyses and interprets data and evidence to formulate logical conclusions with detailed justification.</w:t>
            </w:r>
          </w:p>
          <w:p w14:paraId="57C55563" w14:textId="77777777" w:rsidR="009052C0" w:rsidRPr="00090813" w:rsidRDefault="009052C0" w:rsidP="00625A40">
            <w:pPr>
              <w:pStyle w:val="SOFinalPerformanceTableText"/>
            </w:pPr>
            <w:r>
              <w:t>Critically and logically evaluates procedures and their effect on data.</w:t>
            </w:r>
          </w:p>
        </w:tc>
        <w:tc>
          <w:tcPr>
            <w:tcW w:w="4120" w:type="dxa"/>
          </w:tcPr>
          <w:p w14:paraId="4869A6E8" w14:textId="77777777" w:rsidR="009052C0" w:rsidRPr="009052C0" w:rsidRDefault="009052C0" w:rsidP="00625A40">
            <w:pPr>
              <w:pStyle w:val="SOFinalPerformanceTableText"/>
              <w:rPr>
                <w:color w:val="D9D9D9" w:themeColor="background1" w:themeShade="D9"/>
              </w:rPr>
            </w:pPr>
            <w:r w:rsidRPr="009052C0">
              <w:rPr>
                <w:color w:val="D9D9D9" w:themeColor="background1" w:themeShade="D9"/>
              </w:rPr>
              <w:t>Demonstrates deep and broad knowledge and understanding of a range of psychological concepts.</w:t>
            </w:r>
          </w:p>
          <w:p w14:paraId="1834FA5C" w14:textId="77777777" w:rsidR="009052C0" w:rsidRPr="009052C0" w:rsidRDefault="009052C0" w:rsidP="00625A40">
            <w:pPr>
              <w:pStyle w:val="SOFinalPerformanceTableText"/>
              <w:rPr>
                <w:color w:val="D9D9D9" w:themeColor="background1" w:themeShade="D9"/>
              </w:rPr>
            </w:pPr>
            <w:r w:rsidRPr="009052C0">
              <w:rPr>
                <w:color w:val="D9D9D9" w:themeColor="background1" w:themeShade="D9"/>
              </w:rPr>
              <w:t>Applies psychological concepts highly effectively in diverse contexts.</w:t>
            </w:r>
          </w:p>
          <w:p w14:paraId="43755A5D" w14:textId="77777777" w:rsidR="009052C0" w:rsidRPr="009052C0" w:rsidRDefault="009052C0" w:rsidP="00625A40">
            <w:pPr>
              <w:pStyle w:val="SOFinalPerformanceTableText"/>
              <w:rPr>
                <w:color w:val="D9D9D9" w:themeColor="background1" w:themeShade="D9"/>
              </w:rPr>
            </w:pPr>
            <w:r w:rsidRPr="009052C0">
              <w:rPr>
                <w:color w:val="D9D9D9" w:themeColor="background1" w:themeShade="D9"/>
              </w:rPr>
              <w:t>Critically explores and understands in depth the interaction between science and society.</w:t>
            </w:r>
          </w:p>
          <w:p w14:paraId="08186B72" w14:textId="77777777" w:rsidR="009052C0" w:rsidRPr="009052C0" w:rsidRDefault="009052C0" w:rsidP="00625A40">
            <w:pPr>
              <w:pStyle w:val="SOFinalPerformanceTableText"/>
              <w:rPr>
                <w:color w:val="D9D9D9" w:themeColor="background1" w:themeShade="D9"/>
              </w:rPr>
            </w:pPr>
            <w:r w:rsidRPr="009052C0">
              <w:rPr>
                <w:color w:val="D9D9D9" w:themeColor="background1" w:themeShade="D9"/>
              </w:rPr>
              <w:t>Communicates knowledge and understanding of psychology coherently, with highly effective use of appropriate terms, conventions, and representations.</w:t>
            </w:r>
          </w:p>
        </w:tc>
      </w:tr>
      <w:tr w:rsidR="009052C0" w:rsidRPr="00090813" w14:paraId="4ECAB4B0" w14:textId="77777777" w:rsidTr="00625A40">
        <w:tc>
          <w:tcPr>
            <w:tcW w:w="351" w:type="dxa"/>
            <w:shd w:val="clear" w:color="auto" w:fill="D9D9D9" w:themeFill="background1" w:themeFillShade="D9"/>
          </w:tcPr>
          <w:p w14:paraId="1549651E" w14:textId="77777777" w:rsidR="009052C0" w:rsidRPr="00090813" w:rsidRDefault="009052C0" w:rsidP="00625A40">
            <w:pPr>
              <w:pStyle w:val="SOFinalPerformanceTableLetters"/>
            </w:pPr>
            <w:bookmarkStart w:id="13" w:name="RowTitle_B"/>
            <w:r w:rsidRPr="00090813">
              <w:t>B</w:t>
            </w:r>
            <w:bookmarkEnd w:id="13"/>
          </w:p>
        </w:tc>
        <w:tc>
          <w:tcPr>
            <w:tcW w:w="4119" w:type="dxa"/>
          </w:tcPr>
          <w:p w14:paraId="3BB8F9EE" w14:textId="77777777" w:rsidR="009052C0" w:rsidRDefault="009052C0" w:rsidP="00625A40">
            <w:pPr>
              <w:pStyle w:val="SOFinalPerformanceTableText"/>
            </w:pPr>
            <w:r>
              <w:t>Logically deconstructs a problem and designs a well</w:t>
            </w:r>
            <w:r>
              <w:noBreakHyphen/>
              <w:t>considered and clear psychological investigation with reasonable justification.</w:t>
            </w:r>
          </w:p>
          <w:p w14:paraId="4258E49F" w14:textId="77777777" w:rsidR="009052C0" w:rsidRDefault="009052C0" w:rsidP="00625A40">
            <w:pPr>
              <w:pStyle w:val="SOFinalPerformanceTableText"/>
            </w:pPr>
            <w:r>
              <w:t>Logically obtains, records, and represents data.</w:t>
            </w:r>
          </w:p>
          <w:p w14:paraId="67477456" w14:textId="77777777" w:rsidR="009052C0" w:rsidRDefault="009052C0" w:rsidP="00625A40">
            <w:pPr>
              <w:pStyle w:val="SOFinalPerformanceTableText"/>
            </w:pPr>
            <w:r>
              <w:t>Logically analyses and interprets data and evidence to formulate suitable conclusions with reasonable justification.</w:t>
            </w:r>
          </w:p>
          <w:p w14:paraId="3B46F982" w14:textId="77777777" w:rsidR="009052C0" w:rsidRPr="00090813" w:rsidRDefault="009052C0" w:rsidP="00625A40">
            <w:pPr>
              <w:pStyle w:val="SOFinalPerformanceTableText"/>
            </w:pPr>
            <w:r>
              <w:t>Logically evaluates procedures and their effect on data.</w:t>
            </w:r>
          </w:p>
        </w:tc>
        <w:tc>
          <w:tcPr>
            <w:tcW w:w="4120" w:type="dxa"/>
          </w:tcPr>
          <w:p w14:paraId="2CDECA24" w14:textId="77777777" w:rsidR="009052C0" w:rsidRPr="009052C0" w:rsidRDefault="009052C0" w:rsidP="00625A40">
            <w:pPr>
              <w:pStyle w:val="SOFinalPerformanceTableText"/>
              <w:rPr>
                <w:color w:val="D9D9D9" w:themeColor="background1" w:themeShade="D9"/>
              </w:rPr>
            </w:pPr>
            <w:r w:rsidRPr="009052C0">
              <w:rPr>
                <w:color w:val="D9D9D9" w:themeColor="background1" w:themeShade="D9"/>
              </w:rPr>
              <w:t>Demonstrates some depth and breadth of knowledge and understanding of a range of psychological concepts.</w:t>
            </w:r>
          </w:p>
          <w:p w14:paraId="79FD9FB7" w14:textId="77777777" w:rsidR="009052C0" w:rsidRPr="009052C0" w:rsidRDefault="009052C0" w:rsidP="00625A40">
            <w:pPr>
              <w:pStyle w:val="SOFinalPerformanceTableText"/>
              <w:rPr>
                <w:color w:val="D9D9D9" w:themeColor="background1" w:themeShade="D9"/>
              </w:rPr>
            </w:pPr>
            <w:r w:rsidRPr="009052C0">
              <w:rPr>
                <w:color w:val="D9D9D9" w:themeColor="background1" w:themeShade="D9"/>
              </w:rPr>
              <w:t>Applies psychological concepts mostly effectively in diverse contexts.</w:t>
            </w:r>
          </w:p>
          <w:p w14:paraId="11E52B1E" w14:textId="77777777" w:rsidR="009052C0" w:rsidRPr="009052C0" w:rsidRDefault="009052C0" w:rsidP="00625A40">
            <w:pPr>
              <w:pStyle w:val="SOFinalPerformanceTableText"/>
              <w:rPr>
                <w:color w:val="D9D9D9" w:themeColor="background1" w:themeShade="D9"/>
              </w:rPr>
            </w:pPr>
            <w:r w:rsidRPr="009052C0">
              <w:rPr>
                <w:color w:val="D9D9D9" w:themeColor="background1" w:themeShade="D9"/>
              </w:rPr>
              <w:t>Logically explores and understands in some depth the interaction between science and society.</w:t>
            </w:r>
          </w:p>
          <w:p w14:paraId="1FB3C649" w14:textId="77777777" w:rsidR="009052C0" w:rsidRPr="009052C0" w:rsidRDefault="009052C0" w:rsidP="00625A40">
            <w:pPr>
              <w:pStyle w:val="SOFinalPerformanceTableText"/>
              <w:rPr>
                <w:color w:val="D9D9D9" w:themeColor="background1" w:themeShade="D9"/>
              </w:rPr>
            </w:pPr>
            <w:r w:rsidRPr="009052C0">
              <w:rPr>
                <w:color w:val="D9D9D9" w:themeColor="background1" w:themeShade="D9"/>
              </w:rPr>
              <w:t>Communicates knowledge and understanding of psychology mostly coherently, with effective use of appropriate terms, conventions, and representations.</w:t>
            </w:r>
          </w:p>
        </w:tc>
      </w:tr>
      <w:tr w:rsidR="009052C0" w:rsidRPr="00090813" w14:paraId="5499F303" w14:textId="77777777" w:rsidTr="00625A40">
        <w:tc>
          <w:tcPr>
            <w:tcW w:w="351" w:type="dxa"/>
            <w:shd w:val="clear" w:color="auto" w:fill="D9D9D9" w:themeFill="background1" w:themeFillShade="D9"/>
          </w:tcPr>
          <w:p w14:paraId="5182996E" w14:textId="77777777" w:rsidR="009052C0" w:rsidRPr="00090813" w:rsidRDefault="009052C0" w:rsidP="00625A40">
            <w:pPr>
              <w:pStyle w:val="SOFinalPerformanceTableLetters"/>
            </w:pPr>
            <w:bookmarkStart w:id="14" w:name="RowTitle_C"/>
            <w:r w:rsidRPr="00090813">
              <w:t>C</w:t>
            </w:r>
            <w:bookmarkEnd w:id="14"/>
          </w:p>
        </w:tc>
        <w:tc>
          <w:tcPr>
            <w:tcW w:w="4119" w:type="dxa"/>
          </w:tcPr>
          <w:p w14:paraId="1A44F478" w14:textId="77777777" w:rsidR="009052C0" w:rsidRDefault="009052C0" w:rsidP="00625A40">
            <w:pPr>
              <w:pStyle w:val="SOFinalPerformanceTableText"/>
            </w:pPr>
            <w:r>
              <w:t>Deconstructs a problem and designs a considered and generally clear psychological investigation with some justification.</w:t>
            </w:r>
          </w:p>
          <w:p w14:paraId="62635B76" w14:textId="77777777" w:rsidR="009052C0" w:rsidRDefault="009052C0" w:rsidP="00625A40">
            <w:pPr>
              <w:pStyle w:val="SOFinalPerformanceTableText"/>
            </w:pPr>
            <w:r>
              <w:t>Obtains, records, and represents data with some errors.</w:t>
            </w:r>
          </w:p>
          <w:p w14:paraId="18B89CBB" w14:textId="77777777" w:rsidR="009052C0" w:rsidRDefault="009052C0" w:rsidP="00625A40">
            <w:pPr>
              <w:pStyle w:val="SOFinalPerformanceTableText"/>
            </w:pPr>
            <w:r>
              <w:t>Undertakes some analysis and interpretation of data and evidence to formulate generally appropriate conclusions with some justification.</w:t>
            </w:r>
          </w:p>
          <w:p w14:paraId="7D6163C2" w14:textId="77777777" w:rsidR="009052C0" w:rsidRPr="00090813" w:rsidRDefault="009052C0" w:rsidP="00625A40">
            <w:pPr>
              <w:pStyle w:val="SOFinalPerformanceTableText"/>
            </w:pPr>
            <w:r>
              <w:t>Evaluates procedures and some of their effect on data.</w:t>
            </w:r>
          </w:p>
        </w:tc>
        <w:tc>
          <w:tcPr>
            <w:tcW w:w="4120" w:type="dxa"/>
          </w:tcPr>
          <w:p w14:paraId="1C3D01AA" w14:textId="77777777" w:rsidR="009052C0" w:rsidRPr="009052C0" w:rsidRDefault="009052C0" w:rsidP="00625A40">
            <w:pPr>
              <w:pStyle w:val="SOFinalPerformanceTableText"/>
              <w:rPr>
                <w:color w:val="D9D9D9" w:themeColor="background1" w:themeShade="D9"/>
              </w:rPr>
            </w:pPr>
            <w:r w:rsidRPr="009052C0">
              <w:rPr>
                <w:color w:val="D9D9D9" w:themeColor="background1" w:themeShade="D9"/>
              </w:rPr>
              <w:t>Demonstrates knowledge and understanding of a general range of psychological concepts.</w:t>
            </w:r>
          </w:p>
          <w:p w14:paraId="6B7597B8" w14:textId="77777777" w:rsidR="009052C0" w:rsidRPr="009052C0" w:rsidRDefault="009052C0" w:rsidP="00625A40">
            <w:pPr>
              <w:pStyle w:val="SOFinalPerformanceTableText"/>
              <w:rPr>
                <w:color w:val="D9D9D9" w:themeColor="background1" w:themeShade="D9"/>
              </w:rPr>
            </w:pPr>
            <w:r w:rsidRPr="009052C0">
              <w:rPr>
                <w:color w:val="D9D9D9" w:themeColor="background1" w:themeShade="D9"/>
              </w:rPr>
              <w:t>Applies psychological concepts generally effectively in diverse contexts.</w:t>
            </w:r>
          </w:p>
          <w:p w14:paraId="194A5A31" w14:textId="77777777" w:rsidR="009052C0" w:rsidRPr="009052C0" w:rsidRDefault="009052C0" w:rsidP="00625A40">
            <w:pPr>
              <w:pStyle w:val="SOFinalPerformanceTableText"/>
              <w:rPr>
                <w:color w:val="D9D9D9" w:themeColor="background1" w:themeShade="D9"/>
              </w:rPr>
            </w:pPr>
            <w:r w:rsidRPr="009052C0">
              <w:rPr>
                <w:color w:val="D9D9D9" w:themeColor="background1" w:themeShade="D9"/>
              </w:rPr>
              <w:t>Explores and understands aspects of the interaction between science and society.</w:t>
            </w:r>
          </w:p>
          <w:p w14:paraId="5472D674" w14:textId="77777777" w:rsidR="009052C0" w:rsidRPr="009052C0" w:rsidRDefault="009052C0" w:rsidP="00625A40">
            <w:pPr>
              <w:pStyle w:val="SOFinalPerformanceTableText"/>
              <w:rPr>
                <w:color w:val="D9D9D9" w:themeColor="background1" w:themeShade="D9"/>
              </w:rPr>
            </w:pPr>
            <w:r w:rsidRPr="009052C0">
              <w:rPr>
                <w:color w:val="D9D9D9" w:themeColor="background1" w:themeShade="D9"/>
              </w:rPr>
              <w:t>Communicates knowledge and understanding of psychology generally effectively, using some appropriate terms, conventions, and representations.</w:t>
            </w:r>
          </w:p>
        </w:tc>
      </w:tr>
      <w:tr w:rsidR="009052C0" w:rsidRPr="00090813" w14:paraId="48F8EC77" w14:textId="77777777" w:rsidTr="00625A40">
        <w:tc>
          <w:tcPr>
            <w:tcW w:w="351" w:type="dxa"/>
            <w:shd w:val="clear" w:color="auto" w:fill="D9D9D9" w:themeFill="background1" w:themeFillShade="D9"/>
          </w:tcPr>
          <w:p w14:paraId="310C8FE2" w14:textId="77777777" w:rsidR="009052C0" w:rsidRPr="00090813" w:rsidRDefault="009052C0" w:rsidP="00625A40">
            <w:pPr>
              <w:pStyle w:val="SOFinalPerformanceTableLetters"/>
            </w:pPr>
            <w:bookmarkStart w:id="15" w:name="RowTitle_D"/>
            <w:r w:rsidRPr="00090813">
              <w:t>D</w:t>
            </w:r>
            <w:bookmarkEnd w:id="15"/>
          </w:p>
        </w:tc>
        <w:tc>
          <w:tcPr>
            <w:tcW w:w="4119" w:type="dxa"/>
          </w:tcPr>
          <w:p w14:paraId="49F8AA1E" w14:textId="77777777" w:rsidR="009052C0" w:rsidRDefault="009052C0" w:rsidP="00625A40">
            <w:pPr>
              <w:pStyle w:val="SOFinalPerformanceTableText"/>
            </w:pPr>
            <w:r>
              <w:t>Prepares a basic deconstruction of a problem and an outline of a psychological investigation.</w:t>
            </w:r>
          </w:p>
          <w:p w14:paraId="63A312A5" w14:textId="77777777" w:rsidR="009052C0" w:rsidRDefault="009052C0" w:rsidP="00625A40">
            <w:pPr>
              <w:pStyle w:val="SOFinalPerformanceTableText"/>
            </w:pPr>
            <w:r>
              <w:t>Obtains, records, and represents data with occasional accuracy and effectiveness.</w:t>
            </w:r>
          </w:p>
          <w:p w14:paraId="020F244E" w14:textId="77777777" w:rsidR="009052C0" w:rsidRDefault="009052C0" w:rsidP="00625A40">
            <w:pPr>
              <w:pStyle w:val="SOFinalPerformanceTableText"/>
            </w:pPr>
            <w:r>
              <w:t>Describes data and undertakes some basic interpretation to formulate a basic conclusion.</w:t>
            </w:r>
          </w:p>
          <w:p w14:paraId="19F06814" w14:textId="77777777" w:rsidR="009052C0" w:rsidRPr="00090813" w:rsidRDefault="009052C0" w:rsidP="00625A40">
            <w:pPr>
              <w:pStyle w:val="SOFinalPerformanceTableText"/>
            </w:pPr>
            <w:r>
              <w:t>Attempts to evaluate procedures or suggest an effect on data.</w:t>
            </w:r>
          </w:p>
        </w:tc>
        <w:tc>
          <w:tcPr>
            <w:tcW w:w="4120" w:type="dxa"/>
          </w:tcPr>
          <w:p w14:paraId="36D59365" w14:textId="77777777" w:rsidR="009052C0" w:rsidRPr="009052C0" w:rsidRDefault="009052C0" w:rsidP="00625A40">
            <w:pPr>
              <w:pStyle w:val="SOFinalPerformanceTableText"/>
              <w:rPr>
                <w:color w:val="D9D9D9" w:themeColor="background1" w:themeShade="D9"/>
              </w:rPr>
            </w:pPr>
            <w:r w:rsidRPr="009052C0">
              <w:rPr>
                <w:color w:val="D9D9D9" w:themeColor="background1" w:themeShade="D9"/>
              </w:rPr>
              <w:t>Demonstrates some basic knowledge and partial understanding of psychological concepts.</w:t>
            </w:r>
          </w:p>
          <w:p w14:paraId="3A846927" w14:textId="77777777" w:rsidR="009052C0" w:rsidRPr="009052C0" w:rsidRDefault="009052C0" w:rsidP="00625A40">
            <w:pPr>
              <w:pStyle w:val="SOFinalPerformanceTableText"/>
              <w:rPr>
                <w:color w:val="D9D9D9" w:themeColor="background1" w:themeShade="D9"/>
              </w:rPr>
            </w:pPr>
            <w:r w:rsidRPr="009052C0">
              <w:rPr>
                <w:color w:val="D9D9D9" w:themeColor="background1" w:themeShade="D9"/>
              </w:rPr>
              <w:t>Applies some psychological concepts.</w:t>
            </w:r>
          </w:p>
          <w:p w14:paraId="04C2C062" w14:textId="77777777" w:rsidR="009052C0" w:rsidRPr="009052C0" w:rsidRDefault="009052C0" w:rsidP="00625A40">
            <w:pPr>
              <w:pStyle w:val="SOFinalPerformanceTableText"/>
              <w:rPr>
                <w:color w:val="D9D9D9" w:themeColor="background1" w:themeShade="D9"/>
              </w:rPr>
            </w:pPr>
            <w:r w:rsidRPr="009052C0">
              <w:rPr>
                <w:color w:val="D9D9D9" w:themeColor="background1" w:themeShade="D9"/>
              </w:rPr>
              <w:t>Partially explores and recognises aspects of the interaction between science and society.</w:t>
            </w:r>
          </w:p>
          <w:p w14:paraId="3E5B2075" w14:textId="77777777" w:rsidR="009052C0" w:rsidRPr="009052C0" w:rsidRDefault="009052C0" w:rsidP="00625A40">
            <w:pPr>
              <w:pStyle w:val="SOFinalPerformanceTableText"/>
              <w:rPr>
                <w:color w:val="D9D9D9" w:themeColor="background1" w:themeShade="D9"/>
              </w:rPr>
            </w:pPr>
            <w:r w:rsidRPr="009052C0">
              <w:rPr>
                <w:color w:val="D9D9D9" w:themeColor="background1" w:themeShade="D9"/>
              </w:rPr>
              <w:t>Communicates basic psychological information, using some appropriate terms, conventions, and/or representations.</w:t>
            </w:r>
          </w:p>
        </w:tc>
      </w:tr>
      <w:tr w:rsidR="009052C0" w:rsidRPr="00090813" w14:paraId="3DAD4323" w14:textId="77777777" w:rsidTr="00625A40">
        <w:tc>
          <w:tcPr>
            <w:tcW w:w="351" w:type="dxa"/>
            <w:shd w:val="clear" w:color="auto" w:fill="D9D9D9" w:themeFill="background1" w:themeFillShade="D9"/>
          </w:tcPr>
          <w:p w14:paraId="10946168" w14:textId="77777777" w:rsidR="009052C0" w:rsidRPr="00090813" w:rsidRDefault="009052C0" w:rsidP="00625A40">
            <w:pPr>
              <w:pStyle w:val="SOFinalPerformanceTableLetters"/>
            </w:pPr>
            <w:bookmarkStart w:id="16" w:name="RowTitle_E"/>
            <w:r w:rsidRPr="00090813">
              <w:t>E</w:t>
            </w:r>
            <w:bookmarkEnd w:id="16"/>
          </w:p>
        </w:tc>
        <w:tc>
          <w:tcPr>
            <w:tcW w:w="4119" w:type="dxa"/>
          </w:tcPr>
          <w:p w14:paraId="276993E5" w14:textId="77777777" w:rsidR="009052C0" w:rsidRDefault="009052C0" w:rsidP="00625A40">
            <w:pPr>
              <w:pStyle w:val="SOFinalPerformanceTableText"/>
            </w:pPr>
            <w:r>
              <w:t>Attempts a simple deconstruction of a problem and a procedure for a psychological investigation.</w:t>
            </w:r>
          </w:p>
          <w:p w14:paraId="185B8C1D" w14:textId="77777777" w:rsidR="009052C0" w:rsidRDefault="009052C0" w:rsidP="00625A40">
            <w:pPr>
              <w:pStyle w:val="SOFinalPerformanceTableText"/>
            </w:pPr>
            <w:r>
              <w:t>Attempts to record and represent some data.</w:t>
            </w:r>
          </w:p>
          <w:p w14:paraId="0B1AF8CC" w14:textId="77777777" w:rsidR="009052C0" w:rsidRDefault="009052C0" w:rsidP="00625A40">
            <w:pPr>
              <w:pStyle w:val="SOFinalPerformanceTableText"/>
            </w:pPr>
            <w:r>
              <w:t>Attempts to describe results and/or interpret data to formulate a basic conclusion.</w:t>
            </w:r>
          </w:p>
          <w:p w14:paraId="24C76FCB" w14:textId="77777777" w:rsidR="009052C0" w:rsidRPr="00090813" w:rsidRDefault="009052C0" w:rsidP="00625A40">
            <w:pPr>
              <w:pStyle w:val="SOFinalPerformanceTableText"/>
            </w:pPr>
            <w:r>
              <w:t>Acknowledges that procedures affect data.</w:t>
            </w:r>
          </w:p>
        </w:tc>
        <w:tc>
          <w:tcPr>
            <w:tcW w:w="4120" w:type="dxa"/>
          </w:tcPr>
          <w:p w14:paraId="121895BE" w14:textId="77777777" w:rsidR="009052C0" w:rsidRPr="009052C0" w:rsidRDefault="009052C0" w:rsidP="00625A40">
            <w:pPr>
              <w:pStyle w:val="SOFinalPerformanceTableText"/>
              <w:rPr>
                <w:color w:val="D9D9D9" w:themeColor="background1" w:themeShade="D9"/>
              </w:rPr>
            </w:pPr>
            <w:r w:rsidRPr="009052C0">
              <w:rPr>
                <w:color w:val="D9D9D9" w:themeColor="background1" w:themeShade="D9"/>
              </w:rPr>
              <w:t>Demonstrates limited recognition and awareness of psychological concepts.</w:t>
            </w:r>
          </w:p>
          <w:p w14:paraId="54354914" w14:textId="77777777" w:rsidR="009052C0" w:rsidRPr="009052C0" w:rsidRDefault="009052C0" w:rsidP="00625A40">
            <w:pPr>
              <w:pStyle w:val="SOFinalPerformanceTableText"/>
              <w:rPr>
                <w:color w:val="D9D9D9" w:themeColor="background1" w:themeShade="D9"/>
              </w:rPr>
            </w:pPr>
            <w:r w:rsidRPr="009052C0">
              <w:rPr>
                <w:color w:val="D9D9D9" w:themeColor="background1" w:themeShade="D9"/>
              </w:rPr>
              <w:t>Attempts to apply psychological concepts.</w:t>
            </w:r>
          </w:p>
          <w:p w14:paraId="1B4160CE" w14:textId="77777777" w:rsidR="009052C0" w:rsidRPr="009052C0" w:rsidRDefault="009052C0" w:rsidP="00625A40">
            <w:pPr>
              <w:pStyle w:val="SOFinalPerformanceTableText"/>
              <w:rPr>
                <w:color w:val="D9D9D9" w:themeColor="background1" w:themeShade="D9"/>
              </w:rPr>
            </w:pPr>
            <w:r w:rsidRPr="009052C0">
              <w:rPr>
                <w:color w:val="D9D9D9" w:themeColor="background1" w:themeShade="D9"/>
              </w:rPr>
              <w:t>Attempts to explore and identify an aspect of the interaction between science and society.</w:t>
            </w:r>
          </w:p>
          <w:p w14:paraId="362B7ED3" w14:textId="77777777" w:rsidR="009052C0" w:rsidRPr="009052C0" w:rsidRDefault="009052C0" w:rsidP="00625A40">
            <w:pPr>
              <w:pStyle w:val="SOFinalPerformanceTableText"/>
              <w:rPr>
                <w:color w:val="D9D9D9" w:themeColor="background1" w:themeShade="D9"/>
              </w:rPr>
            </w:pPr>
            <w:r w:rsidRPr="009052C0">
              <w:rPr>
                <w:color w:val="D9D9D9" w:themeColor="background1" w:themeShade="D9"/>
              </w:rPr>
              <w:t>Attempts to communicate information about psychology.</w:t>
            </w:r>
          </w:p>
        </w:tc>
      </w:tr>
    </w:tbl>
    <w:p w14:paraId="3AF5716D" w14:textId="77777777" w:rsidR="009052C0" w:rsidRPr="00090813" w:rsidRDefault="009052C0" w:rsidP="009052C0">
      <w:pPr>
        <w:pStyle w:val="SOFinalBodyText"/>
      </w:pPr>
    </w:p>
    <w:p w14:paraId="35FFD9AB" w14:textId="77777777" w:rsidR="00BF4D1D" w:rsidRPr="009C38FC" w:rsidRDefault="00BF4D1D" w:rsidP="009052C0">
      <w:pPr>
        <w:pStyle w:val="SOFinalHead3PerformanceTable"/>
        <w:jc w:val="center"/>
        <w:rPr>
          <w:rFonts w:ascii="Arial" w:eastAsia="Roboto Light" w:hAnsi="Arial" w:cs="Arial"/>
          <w:color w:val="000000" w:themeColor="text1"/>
          <w:sz w:val="20"/>
          <w:szCs w:val="20"/>
        </w:rPr>
      </w:pPr>
    </w:p>
    <w:sectPr w:rsidR="00BF4D1D" w:rsidRPr="009C38FC" w:rsidSect="00857E59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type w:val="continuous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A36AD2" w14:textId="77777777" w:rsidR="00AF7654" w:rsidRDefault="00AF7654" w:rsidP="003E4DF1">
      <w:pPr>
        <w:spacing w:after="0" w:line="240" w:lineRule="auto"/>
      </w:pPr>
      <w:r>
        <w:separator/>
      </w:r>
    </w:p>
  </w:endnote>
  <w:endnote w:type="continuationSeparator" w:id="0">
    <w:p w14:paraId="1A4620DD" w14:textId="77777777" w:rsidR="00AF7654" w:rsidRDefault="00AF7654" w:rsidP="003E4D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 Medium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Roboto Light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0DD96" w14:textId="364C977A" w:rsidR="001665B9" w:rsidRDefault="001665B9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70528" behindDoc="0" locked="0" layoutInCell="1" allowOverlap="1" wp14:anchorId="335BEAE1" wp14:editId="70D5AACA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2450" cy="400050"/>
              <wp:effectExtent l="0" t="0" r="0" b="0"/>
              <wp:wrapNone/>
              <wp:docPr id="185903181" name="Text Box 11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2450" cy="400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4CFC3EE" w14:textId="519C3623" w:rsidR="001665B9" w:rsidRPr="001665B9" w:rsidRDefault="001665B9" w:rsidP="001665B9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1665B9">
                            <w:rPr>
                              <w:rFonts w:ascii="Calibri" w:eastAsia="Calibri" w:hAnsi="Calibri" w:cs="Calibri"/>
                              <w:noProof/>
                              <w:color w:val="A80000"/>
                              <w:sz w:val="24"/>
                              <w:szCs w:val="24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35BEAE1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9" type="#_x0000_t202" alt="OFFICIAL " style="position:absolute;margin-left:0;margin-top:0;width:43.5pt;height:31.5pt;z-index:25167052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" filled="f" stroked="f">
              <v:textbox style="mso-fit-shape-to-text:t" inset="0,0,0,15pt">
                <w:txbxContent>
                  <w:p w14:paraId="24CFC3EE" w14:textId="519C3623" w:rsidR="001665B9" w:rsidRPr="001665B9" w:rsidRDefault="001665B9" w:rsidP="001665B9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A80000"/>
                        <w:sz w:val="24"/>
                        <w:szCs w:val="24"/>
                      </w:rPr>
                    </w:pPr>
                    <w:r w:rsidRPr="001665B9">
                      <w:rPr>
                        <w:rFonts w:ascii="Calibri" w:eastAsia="Calibri" w:hAnsi="Calibri" w:cs="Calibri"/>
                        <w:noProof/>
                        <w:color w:val="A80000"/>
                        <w:sz w:val="24"/>
                        <w:szCs w:val="24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3D5207" w14:textId="5BE27E40" w:rsidR="002B4A16" w:rsidRDefault="001665B9" w:rsidP="002B4A16">
    <w:pPr>
      <w:pStyle w:val="LAPFooter"/>
    </w:pPr>
    <w:r>
      <w:rPr>
        <w:noProof/>
      </w:rPr>
      <mc:AlternateContent>
        <mc:Choice Requires="wps">
          <w:drawing>
            <wp:anchor distT="0" distB="0" distL="0" distR="0" simplePos="0" relativeHeight="251671552" behindDoc="0" locked="0" layoutInCell="1" allowOverlap="1" wp14:anchorId="1A386C6A" wp14:editId="6BAD43CD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2450" cy="400050"/>
              <wp:effectExtent l="0" t="0" r="0" b="0"/>
              <wp:wrapNone/>
              <wp:docPr id="1991925876" name="Text Box 12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2450" cy="400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FB23B3B" w14:textId="53973A88" w:rsidR="001665B9" w:rsidRPr="001665B9" w:rsidRDefault="001665B9" w:rsidP="001665B9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1665B9">
                            <w:rPr>
                              <w:rFonts w:ascii="Calibri" w:eastAsia="Calibri" w:hAnsi="Calibri" w:cs="Calibri"/>
                              <w:noProof/>
                              <w:color w:val="A80000"/>
                              <w:sz w:val="24"/>
                              <w:szCs w:val="24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A386C6A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30" type="#_x0000_t202" alt="OFFICIAL " style="position:absolute;margin-left:0;margin-top:0;width:43.5pt;height:31.5pt;z-index:25167155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" filled="f" stroked="f">
              <v:textbox style="mso-fit-shape-to-text:t" inset="0,0,0,15pt">
                <w:txbxContent>
                  <w:p w14:paraId="5FB23B3B" w14:textId="53973A88" w:rsidR="001665B9" w:rsidRPr="001665B9" w:rsidRDefault="001665B9" w:rsidP="001665B9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A80000"/>
                        <w:sz w:val="24"/>
                        <w:szCs w:val="24"/>
                      </w:rPr>
                    </w:pPr>
                    <w:r w:rsidRPr="001665B9">
                      <w:rPr>
                        <w:rFonts w:ascii="Calibri" w:eastAsia="Calibri" w:hAnsi="Calibri" w:cs="Calibri"/>
                        <w:noProof/>
                        <w:color w:val="A80000"/>
                        <w:sz w:val="24"/>
                        <w:szCs w:val="24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2B4A16">
      <w:rPr>
        <w:noProof/>
      </w:rPr>
      <w:drawing>
        <wp:anchor distT="0" distB="0" distL="114300" distR="114300" simplePos="0" relativeHeight="251659264" behindDoc="0" locked="0" layoutInCell="1" allowOverlap="1" wp14:anchorId="19C2A1E7" wp14:editId="5AC9DCEE">
          <wp:simplePos x="0" y="0"/>
          <wp:positionH relativeFrom="column">
            <wp:posOffset>7974965</wp:posOffset>
          </wp:positionH>
          <wp:positionV relativeFrom="paragraph">
            <wp:posOffset>75565</wp:posOffset>
          </wp:positionV>
          <wp:extent cx="1426845" cy="395605"/>
          <wp:effectExtent l="0" t="0" r="1905" b="444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6845" cy="3956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B4A16">
      <w:t xml:space="preserve">Page </w:t>
    </w:r>
    <w:r w:rsidR="002B4A16">
      <w:fldChar w:fldCharType="begin"/>
    </w:r>
    <w:r w:rsidR="002B4A16">
      <w:instrText xml:space="preserve"> PAGE </w:instrText>
    </w:r>
    <w:r w:rsidR="002B4A16">
      <w:fldChar w:fldCharType="separate"/>
    </w:r>
    <w:r w:rsidR="002B4A16">
      <w:t>1</w:t>
    </w:r>
    <w:r w:rsidR="002B4A16">
      <w:fldChar w:fldCharType="end"/>
    </w:r>
    <w:r w:rsidR="002B4A16">
      <w:t xml:space="preserve"> of </w:t>
    </w:r>
    <w:r w:rsidR="002B4A16">
      <w:fldChar w:fldCharType="begin"/>
    </w:r>
    <w:r w:rsidR="002B4A16">
      <w:instrText xml:space="preserve"> NUMPAGES </w:instrText>
    </w:r>
    <w:r w:rsidR="002B4A16">
      <w:fldChar w:fldCharType="separate"/>
    </w:r>
    <w:r w:rsidR="002B4A16">
      <w:t>4</w:t>
    </w:r>
    <w:r w:rsidR="002B4A16">
      <w:fldChar w:fldCharType="end"/>
    </w:r>
    <w:r w:rsidR="002B4A16">
      <w:br/>
      <w:t>Stage 1 Psychology - Assessment Type 1: Investigation Folio (for use from 202</w:t>
    </w:r>
    <w:r w:rsidR="005F6A4A">
      <w:t>5</w:t>
    </w:r>
    <w:r w:rsidR="002B4A16">
      <w:t>)</w:t>
    </w:r>
  </w:p>
  <w:p w14:paraId="4FB75A34" w14:textId="0FF6677A" w:rsidR="002B4A16" w:rsidRDefault="002B4A16" w:rsidP="002B4A16">
    <w:pPr>
      <w:pStyle w:val="LAPFooter"/>
    </w:pPr>
    <w:r>
      <w:t xml:space="preserve">Ref: </w:t>
    </w:r>
    <w:r w:rsidR="005F6A4A" w:rsidRPr="005F6A4A">
      <w:t>A1456485</w:t>
    </w:r>
    <w:r>
      <w:t xml:space="preserve"> (</w:t>
    </w:r>
    <w:r w:rsidR="005F6A4A">
      <w:t>revised 2024</w:t>
    </w:r>
    <w:r>
      <w:t>) © SACE Board of South Australia 2020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6088B8" w14:textId="3B1C68E2" w:rsidR="001665B9" w:rsidRDefault="001665B9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9504" behindDoc="0" locked="0" layoutInCell="1" allowOverlap="1" wp14:anchorId="4BF06843" wp14:editId="118ACCB0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2450" cy="400050"/>
              <wp:effectExtent l="0" t="0" r="0" b="0"/>
              <wp:wrapNone/>
              <wp:docPr id="637409462" name="Text Box 10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2450" cy="400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344033B" w14:textId="433CE0D9" w:rsidR="001665B9" w:rsidRPr="001665B9" w:rsidRDefault="001665B9" w:rsidP="001665B9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1665B9">
                            <w:rPr>
                              <w:rFonts w:ascii="Calibri" w:eastAsia="Calibri" w:hAnsi="Calibri" w:cs="Calibri"/>
                              <w:noProof/>
                              <w:color w:val="A80000"/>
                              <w:sz w:val="24"/>
                              <w:szCs w:val="24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BF06843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32" type="#_x0000_t202" alt="OFFICIAL " style="position:absolute;margin-left:0;margin-top:0;width:43.5pt;height:31.5pt;z-index:25166950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" filled="f" stroked="f">
              <v:textbox style="mso-fit-shape-to-text:t" inset="0,0,0,15pt">
                <w:txbxContent>
                  <w:p w14:paraId="6344033B" w14:textId="433CE0D9" w:rsidR="001665B9" w:rsidRPr="001665B9" w:rsidRDefault="001665B9" w:rsidP="001665B9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A80000"/>
                        <w:sz w:val="24"/>
                        <w:szCs w:val="24"/>
                      </w:rPr>
                    </w:pPr>
                    <w:r w:rsidRPr="001665B9">
                      <w:rPr>
                        <w:rFonts w:ascii="Calibri" w:eastAsia="Calibri" w:hAnsi="Calibri" w:cs="Calibri"/>
                        <w:noProof/>
                        <w:color w:val="A80000"/>
                        <w:sz w:val="24"/>
                        <w:szCs w:val="24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719822" w14:textId="46727F13" w:rsidR="001665B9" w:rsidRDefault="001665B9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73600" behindDoc="0" locked="0" layoutInCell="1" allowOverlap="1" wp14:anchorId="3181E6FA" wp14:editId="1C8A7A63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2450" cy="400050"/>
              <wp:effectExtent l="0" t="0" r="0" b="0"/>
              <wp:wrapNone/>
              <wp:docPr id="1217565717" name="Text Box 14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2450" cy="400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6DCE6F2" w14:textId="2394BFB0" w:rsidR="001665B9" w:rsidRPr="001665B9" w:rsidRDefault="001665B9" w:rsidP="001665B9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1665B9">
                            <w:rPr>
                              <w:rFonts w:ascii="Calibri" w:eastAsia="Calibri" w:hAnsi="Calibri" w:cs="Calibri"/>
                              <w:noProof/>
                              <w:color w:val="A80000"/>
                              <w:sz w:val="24"/>
                              <w:szCs w:val="24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181E6FA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35" type="#_x0000_t202" alt="OFFICIAL " style="position:absolute;margin-left:0;margin-top:0;width:43.5pt;height:31.5pt;z-index:25167360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" filled="f" stroked="f">
              <v:textbox style="mso-fit-shape-to-text:t" inset="0,0,0,15pt">
                <w:txbxContent>
                  <w:p w14:paraId="46DCE6F2" w14:textId="2394BFB0" w:rsidR="001665B9" w:rsidRPr="001665B9" w:rsidRDefault="001665B9" w:rsidP="001665B9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A80000"/>
                        <w:sz w:val="24"/>
                        <w:szCs w:val="24"/>
                      </w:rPr>
                    </w:pPr>
                    <w:r w:rsidRPr="001665B9">
                      <w:rPr>
                        <w:rFonts w:ascii="Calibri" w:eastAsia="Calibri" w:hAnsi="Calibri" w:cs="Calibri"/>
                        <w:noProof/>
                        <w:color w:val="A80000"/>
                        <w:sz w:val="24"/>
                        <w:szCs w:val="24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A1B44E" w14:textId="749037CA" w:rsidR="001665B9" w:rsidRDefault="001665B9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74624" behindDoc="0" locked="0" layoutInCell="1" allowOverlap="1" wp14:anchorId="5BB9472D" wp14:editId="159392CB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2450" cy="400050"/>
              <wp:effectExtent l="0" t="0" r="0" b="0"/>
              <wp:wrapNone/>
              <wp:docPr id="908563021" name="Text Box 15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2450" cy="400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F64AA6A" w14:textId="43EA7B93" w:rsidR="001665B9" w:rsidRPr="001665B9" w:rsidRDefault="001665B9" w:rsidP="001665B9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1665B9">
                            <w:rPr>
                              <w:rFonts w:ascii="Calibri" w:eastAsia="Calibri" w:hAnsi="Calibri" w:cs="Calibri"/>
                              <w:noProof/>
                              <w:color w:val="A80000"/>
                              <w:sz w:val="24"/>
                              <w:szCs w:val="24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BB9472D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36" type="#_x0000_t202" alt="OFFICIAL " style="position:absolute;margin-left:0;margin-top:0;width:43.5pt;height:31.5pt;z-index:25167462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" filled="f" stroked="f">
              <v:textbox style="mso-fit-shape-to-text:t" inset="0,0,0,15pt">
                <w:txbxContent>
                  <w:p w14:paraId="2F64AA6A" w14:textId="43EA7B93" w:rsidR="001665B9" w:rsidRPr="001665B9" w:rsidRDefault="001665B9" w:rsidP="001665B9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A80000"/>
                        <w:sz w:val="24"/>
                        <w:szCs w:val="24"/>
                      </w:rPr>
                    </w:pPr>
                    <w:r w:rsidRPr="001665B9">
                      <w:rPr>
                        <w:rFonts w:ascii="Calibri" w:eastAsia="Calibri" w:hAnsi="Calibri" w:cs="Calibri"/>
                        <w:noProof/>
                        <w:color w:val="A80000"/>
                        <w:sz w:val="24"/>
                        <w:szCs w:val="24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46981D" w14:textId="2F1D9783" w:rsidR="001665B9" w:rsidRDefault="001665B9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72576" behindDoc="0" locked="0" layoutInCell="1" allowOverlap="1" wp14:anchorId="1D4A3803" wp14:editId="6D426491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2450" cy="400050"/>
              <wp:effectExtent l="0" t="0" r="0" b="0"/>
              <wp:wrapNone/>
              <wp:docPr id="1662343563" name="Text Box 13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2450" cy="400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5C9A96D" w14:textId="447590D7" w:rsidR="001665B9" w:rsidRPr="001665B9" w:rsidRDefault="001665B9" w:rsidP="001665B9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1665B9">
                            <w:rPr>
                              <w:rFonts w:ascii="Calibri" w:eastAsia="Calibri" w:hAnsi="Calibri" w:cs="Calibri"/>
                              <w:noProof/>
                              <w:color w:val="A80000"/>
                              <w:sz w:val="24"/>
                              <w:szCs w:val="24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D4A3803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38" type="#_x0000_t202" alt="OFFICIAL " style="position:absolute;margin-left:0;margin-top:0;width:43.5pt;height:31.5pt;z-index:25167257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" filled="f" stroked="f">
              <v:textbox style="mso-fit-shape-to-text:t" inset="0,0,0,15pt">
                <w:txbxContent>
                  <w:p w14:paraId="25C9A96D" w14:textId="447590D7" w:rsidR="001665B9" w:rsidRPr="001665B9" w:rsidRDefault="001665B9" w:rsidP="001665B9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A80000"/>
                        <w:sz w:val="24"/>
                        <w:szCs w:val="24"/>
                      </w:rPr>
                    </w:pPr>
                    <w:r w:rsidRPr="001665B9">
                      <w:rPr>
                        <w:rFonts w:ascii="Calibri" w:eastAsia="Calibri" w:hAnsi="Calibri" w:cs="Calibri"/>
                        <w:noProof/>
                        <w:color w:val="A80000"/>
                        <w:sz w:val="24"/>
                        <w:szCs w:val="24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BAAB6" w14:textId="4875E96D" w:rsidR="001665B9" w:rsidRDefault="001665B9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76672" behindDoc="0" locked="0" layoutInCell="1" allowOverlap="1" wp14:anchorId="6E88D868" wp14:editId="02A30B04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2450" cy="400050"/>
              <wp:effectExtent l="0" t="0" r="0" b="0"/>
              <wp:wrapNone/>
              <wp:docPr id="782045404" name="Text Box 17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2450" cy="400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BF05C67" w14:textId="7F15CE94" w:rsidR="001665B9" w:rsidRPr="001665B9" w:rsidRDefault="001665B9" w:rsidP="001665B9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1665B9">
                            <w:rPr>
                              <w:rFonts w:ascii="Calibri" w:eastAsia="Calibri" w:hAnsi="Calibri" w:cs="Calibri"/>
                              <w:noProof/>
                              <w:color w:val="A80000"/>
                              <w:sz w:val="24"/>
                              <w:szCs w:val="24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E88D868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41" type="#_x0000_t202" alt="OFFICIAL " style="position:absolute;margin-left:0;margin-top:0;width:43.5pt;height:31.5pt;z-index:25167667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" filled="f" stroked="f">
              <v:textbox style="mso-fit-shape-to-text:t" inset="0,0,0,15pt">
                <w:txbxContent>
                  <w:p w14:paraId="6BF05C67" w14:textId="7F15CE94" w:rsidR="001665B9" w:rsidRPr="001665B9" w:rsidRDefault="001665B9" w:rsidP="001665B9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A80000"/>
                        <w:sz w:val="24"/>
                        <w:szCs w:val="24"/>
                      </w:rPr>
                    </w:pPr>
                    <w:r w:rsidRPr="001665B9">
                      <w:rPr>
                        <w:rFonts w:ascii="Calibri" w:eastAsia="Calibri" w:hAnsi="Calibri" w:cs="Calibri"/>
                        <w:noProof/>
                        <w:color w:val="A80000"/>
                        <w:sz w:val="24"/>
                        <w:szCs w:val="24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A68431" w14:textId="0ED1315B" w:rsidR="001665B9" w:rsidRDefault="001665B9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77696" behindDoc="0" locked="0" layoutInCell="1" allowOverlap="1" wp14:anchorId="0A5F269C" wp14:editId="3A9401C8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2450" cy="400050"/>
              <wp:effectExtent l="0" t="0" r="0" b="0"/>
              <wp:wrapNone/>
              <wp:docPr id="1430598391" name="Text Box 18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2450" cy="400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AEFCDBE" w14:textId="7CB4AE6A" w:rsidR="001665B9" w:rsidRPr="001665B9" w:rsidRDefault="001665B9" w:rsidP="001665B9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1665B9">
                            <w:rPr>
                              <w:rFonts w:ascii="Calibri" w:eastAsia="Calibri" w:hAnsi="Calibri" w:cs="Calibri"/>
                              <w:noProof/>
                              <w:color w:val="A80000"/>
                              <w:sz w:val="24"/>
                              <w:szCs w:val="24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A5F269C"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42" type="#_x0000_t202" alt="OFFICIAL " style="position:absolute;margin-left:0;margin-top:0;width:43.5pt;height:31.5pt;z-index:25167769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" filled="f" stroked="f">
              <v:textbox style="mso-fit-shape-to-text:t" inset="0,0,0,15pt">
                <w:txbxContent>
                  <w:p w14:paraId="1AEFCDBE" w14:textId="7CB4AE6A" w:rsidR="001665B9" w:rsidRPr="001665B9" w:rsidRDefault="001665B9" w:rsidP="001665B9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A80000"/>
                        <w:sz w:val="24"/>
                        <w:szCs w:val="24"/>
                      </w:rPr>
                    </w:pPr>
                    <w:r w:rsidRPr="001665B9">
                      <w:rPr>
                        <w:rFonts w:ascii="Calibri" w:eastAsia="Calibri" w:hAnsi="Calibri" w:cs="Calibri"/>
                        <w:noProof/>
                        <w:color w:val="A80000"/>
                        <w:sz w:val="24"/>
                        <w:szCs w:val="24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AA3D6" w14:textId="74F29DDC" w:rsidR="001665B9" w:rsidRDefault="001665B9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75648" behindDoc="0" locked="0" layoutInCell="1" allowOverlap="1" wp14:anchorId="1A9EE93A" wp14:editId="73B62079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2450" cy="400050"/>
              <wp:effectExtent l="0" t="0" r="0" b="0"/>
              <wp:wrapNone/>
              <wp:docPr id="782874565" name="Text Box 16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2450" cy="400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571508A" w14:textId="472BBB1D" w:rsidR="001665B9" w:rsidRPr="001665B9" w:rsidRDefault="001665B9" w:rsidP="001665B9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1665B9">
                            <w:rPr>
                              <w:rFonts w:ascii="Calibri" w:eastAsia="Calibri" w:hAnsi="Calibri" w:cs="Calibri"/>
                              <w:noProof/>
                              <w:color w:val="A80000"/>
                              <w:sz w:val="24"/>
                              <w:szCs w:val="24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A9EE93A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44" type="#_x0000_t202" alt="OFFICIAL " style="position:absolute;margin-left:0;margin-top:0;width:43.5pt;height:31.5pt;z-index:25167564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" filled="f" stroked="f">
              <v:textbox style="mso-fit-shape-to-text:t" inset="0,0,0,15pt">
                <w:txbxContent>
                  <w:p w14:paraId="6571508A" w14:textId="472BBB1D" w:rsidR="001665B9" w:rsidRPr="001665B9" w:rsidRDefault="001665B9" w:rsidP="001665B9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A80000"/>
                        <w:sz w:val="24"/>
                        <w:szCs w:val="24"/>
                      </w:rPr>
                    </w:pPr>
                    <w:r w:rsidRPr="001665B9">
                      <w:rPr>
                        <w:rFonts w:ascii="Calibri" w:eastAsia="Calibri" w:hAnsi="Calibri" w:cs="Calibri"/>
                        <w:noProof/>
                        <w:color w:val="A80000"/>
                        <w:sz w:val="24"/>
                        <w:szCs w:val="24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DCD558" w14:textId="77777777" w:rsidR="00AF7654" w:rsidRDefault="00AF7654" w:rsidP="003E4DF1">
      <w:pPr>
        <w:spacing w:after="0" w:line="240" w:lineRule="auto"/>
      </w:pPr>
      <w:r>
        <w:separator/>
      </w:r>
    </w:p>
  </w:footnote>
  <w:footnote w:type="continuationSeparator" w:id="0">
    <w:p w14:paraId="2EE66C88" w14:textId="77777777" w:rsidR="00AF7654" w:rsidRDefault="00AF7654" w:rsidP="003E4D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565A60" w14:textId="4D4E939C" w:rsidR="001665B9" w:rsidRDefault="001665B9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5A81A6D4" wp14:editId="78613DA3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2450" cy="400050"/>
              <wp:effectExtent l="0" t="0" r="0" b="0"/>
              <wp:wrapNone/>
              <wp:docPr id="2108811765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2450" cy="400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E06F98F" w14:textId="3CA09AD9" w:rsidR="001665B9" w:rsidRPr="001665B9" w:rsidRDefault="001665B9" w:rsidP="001665B9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1665B9">
                            <w:rPr>
                              <w:rFonts w:ascii="Calibri" w:eastAsia="Calibri" w:hAnsi="Calibri" w:cs="Calibri"/>
                              <w:noProof/>
                              <w:color w:val="A8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A81A6D4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alt="OFFICIAL" style="position:absolute;margin-left:0;margin-top:0;width:43.5pt;height:31.5pt;z-index:25166131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" filled="f" stroked="f">
              <v:textbox style="mso-fit-shape-to-text:t" inset="0,15pt,0,0">
                <w:txbxContent>
                  <w:p w14:paraId="0E06F98F" w14:textId="3CA09AD9" w:rsidR="001665B9" w:rsidRPr="001665B9" w:rsidRDefault="001665B9" w:rsidP="001665B9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A80000"/>
                        <w:sz w:val="24"/>
                        <w:szCs w:val="24"/>
                      </w:rPr>
                    </w:pPr>
                    <w:r w:rsidRPr="001665B9">
                      <w:rPr>
                        <w:rFonts w:ascii="Calibri" w:eastAsia="Calibri" w:hAnsi="Calibri" w:cs="Calibri"/>
                        <w:noProof/>
                        <w:color w:val="A8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D4ACE9" w14:textId="5542CFB1" w:rsidR="001665B9" w:rsidRDefault="001665B9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7F269B74" wp14:editId="763BF026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2450" cy="400050"/>
              <wp:effectExtent l="0" t="0" r="0" b="0"/>
              <wp:wrapNone/>
              <wp:docPr id="1023406132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2450" cy="400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9A7E1AE" w14:textId="1889B6F1" w:rsidR="001665B9" w:rsidRPr="001665B9" w:rsidRDefault="001665B9" w:rsidP="001665B9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1665B9">
                            <w:rPr>
                              <w:rFonts w:ascii="Calibri" w:eastAsia="Calibri" w:hAnsi="Calibri" w:cs="Calibri"/>
                              <w:noProof/>
                              <w:color w:val="A8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F269B7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alt="OFFICIAL" style="position:absolute;margin-left:0;margin-top:0;width:43.5pt;height:31.5pt;z-index:251662336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" filled="f" stroked="f">
              <v:textbox style="mso-fit-shape-to-text:t" inset="0,15pt,0,0">
                <w:txbxContent>
                  <w:p w14:paraId="59A7E1AE" w14:textId="1889B6F1" w:rsidR="001665B9" w:rsidRPr="001665B9" w:rsidRDefault="001665B9" w:rsidP="001665B9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A80000"/>
                        <w:sz w:val="24"/>
                        <w:szCs w:val="24"/>
                      </w:rPr>
                    </w:pPr>
                    <w:r w:rsidRPr="001665B9">
                      <w:rPr>
                        <w:rFonts w:ascii="Calibri" w:eastAsia="Calibri" w:hAnsi="Calibri" w:cs="Calibri"/>
                        <w:noProof/>
                        <w:color w:val="A8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D9B9F4" w14:textId="5296EFC3" w:rsidR="001665B9" w:rsidRDefault="001665B9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0378FB30" wp14:editId="51DD613D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2450" cy="400050"/>
              <wp:effectExtent l="0" t="0" r="0" b="0"/>
              <wp:wrapNone/>
              <wp:docPr id="1515161634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2450" cy="400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3F19232" w14:textId="658246A7" w:rsidR="001665B9" w:rsidRPr="001665B9" w:rsidRDefault="001665B9" w:rsidP="001665B9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1665B9">
                            <w:rPr>
                              <w:rFonts w:ascii="Calibri" w:eastAsia="Calibri" w:hAnsi="Calibri" w:cs="Calibri"/>
                              <w:noProof/>
                              <w:color w:val="A8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378FB3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1" type="#_x0000_t202" alt="OFFICIAL" style="position:absolute;margin-left:0;margin-top:0;width:43.5pt;height:31.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" filled="f" stroked="f">
              <v:textbox style="mso-fit-shape-to-text:t" inset="0,15pt,0,0">
                <w:txbxContent>
                  <w:p w14:paraId="03F19232" w14:textId="658246A7" w:rsidR="001665B9" w:rsidRPr="001665B9" w:rsidRDefault="001665B9" w:rsidP="001665B9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A80000"/>
                        <w:sz w:val="24"/>
                        <w:szCs w:val="24"/>
                      </w:rPr>
                    </w:pPr>
                    <w:r w:rsidRPr="001665B9">
                      <w:rPr>
                        <w:rFonts w:ascii="Calibri" w:eastAsia="Calibri" w:hAnsi="Calibri" w:cs="Calibri"/>
                        <w:noProof/>
                        <w:color w:val="A8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E094B4" w14:textId="2F52FF57" w:rsidR="001665B9" w:rsidRDefault="001665B9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4384" behindDoc="0" locked="0" layoutInCell="1" allowOverlap="1" wp14:anchorId="1E1A6747" wp14:editId="523BD55B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2450" cy="400050"/>
              <wp:effectExtent l="0" t="0" r="0" b="0"/>
              <wp:wrapNone/>
              <wp:docPr id="1882307096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2450" cy="400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1AE978C" w14:textId="51F8D623" w:rsidR="001665B9" w:rsidRPr="001665B9" w:rsidRDefault="001665B9" w:rsidP="001665B9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1665B9">
                            <w:rPr>
                              <w:rFonts w:ascii="Calibri" w:eastAsia="Calibri" w:hAnsi="Calibri" w:cs="Calibri"/>
                              <w:noProof/>
                              <w:color w:val="A8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E1A674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3" type="#_x0000_t202" alt="OFFICIAL" style="position:absolute;margin-left:0;margin-top:0;width:43.5pt;height:31.5pt;z-index:25166438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" filled="f" stroked="f">
              <v:textbox style="mso-fit-shape-to-text:t" inset="0,15pt,0,0">
                <w:txbxContent>
                  <w:p w14:paraId="71AE978C" w14:textId="51F8D623" w:rsidR="001665B9" w:rsidRPr="001665B9" w:rsidRDefault="001665B9" w:rsidP="001665B9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A80000"/>
                        <w:sz w:val="24"/>
                        <w:szCs w:val="24"/>
                      </w:rPr>
                    </w:pPr>
                    <w:r w:rsidRPr="001665B9">
                      <w:rPr>
                        <w:rFonts w:ascii="Calibri" w:eastAsia="Calibri" w:hAnsi="Calibri" w:cs="Calibri"/>
                        <w:noProof/>
                        <w:color w:val="A8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04A25D" w14:textId="09C23A1E" w:rsidR="0039772E" w:rsidRDefault="001665B9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5408" behindDoc="0" locked="0" layoutInCell="1" allowOverlap="1" wp14:anchorId="7B3C5920" wp14:editId="6990772A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2450" cy="400050"/>
              <wp:effectExtent l="0" t="0" r="0" b="0"/>
              <wp:wrapNone/>
              <wp:docPr id="888861653" name="Text Box 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2450" cy="400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07B3983" w14:textId="525A342D" w:rsidR="001665B9" w:rsidRPr="001665B9" w:rsidRDefault="001665B9" w:rsidP="001665B9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1665B9">
                            <w:rPr>
                              <w:rFonts w:ascii="Calibri" w:eastAsia="Calibri" w:hAnsi="Calibri" w:cs="Calibri"/>
                              <w:noProof/>
                              <w:color w:val="A8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B3C5920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4" type="#_x0000_t202" alt="OFFICIAL" style="position:absolute;margin-left:0;margin-top:0;width:43.5pt;height:31.5pt;z-index:25166540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" filled="f" stroked="f">
              <v:textbox style="mso-fit-shape-to-text:t" inset="0,15pt,0,0">
                <w:txbxContent>
                  <w:p w14:paraId="407B3983" w14:textId="525A342D" w:rsidR="001665B9" w:rsidRPr="001665B9" w:rsidRDefault="001665B9" w:rsidP="001665B9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A80000"/>
                        <w:sz w:val="24"/>
                        <w:szCs w:val="24"/>
                      </w:rPr>
                    </w:pPr>
                    <w:r w:rsidRPr="001665B9">
                      <w:rPr>
                        <w:rFonts w:ascii="Calibri" w:eastAsia="Calibri" w:hAnsi="Calibri" w:cs="Calibri"/>
                        <w:noProof/>
                        <w:color w:val="A8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39772E">
      <w:t>Handout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B498CE" w14:textId="22842CB6" w:rsidR="001665B9" w:rsidRDefault="001665B9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43B4082D" wp14:editId="429AB442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2450" cy="400050"/>
              <wp:effectExtent l="0" t="0" r="0" b="0"/>
              <wp:wrapNone/>
              <wp:docPr id="228189111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2450" cy="400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394E4F0" w14:textId="721FA21A" w:rsidR="001665B9" w:rsidRPr="001665B9" w:rsidRDefault="001665B9" w:rsidP="001665B9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1665B9">
                            <w:rPr>
                              <w:rFonts w:ascii="Calibri" w:eastAsia="Calibri" w:hAnsi="Calibri" w:cs="Calibri"/>
                              <w:noProof/>
                              <w:color w:val="A8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3B4082D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7" type="#_x0000_t202" alt="OFFICIAL" style="position:absolute;margin-left:0;margin-top:0;width:43.5pt;height:31.5pt;z-index:25166336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" filled="f" stroked="f">
              <v:textbox style="mso-fit-shape-to-text:t" inset="0,15pt,0,0">
                <w:txbxContent>
                  <w:p w14:paraId="3394E4F0" w14:textId="721FA21A" w:rsidR="001665B9" w:rsidRPr="001665B9" w:rsidRDefault="001665B9" w:rsidP="001665B9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A80000"/>
                        <w:sz w:val="24"/>
                        <w:szCs w:val="24"/>
                      </w:rPr>
                    </w:pPr>
                    <w:r w:rsidRPr="001665B9">
                      <w:rPr>
                        <w:rFonts w:ascii="Calibri" w:eastAsia="Calibri" w:hAnsi="Calibri" w:cs="Calibri"/>
                        <w:noProof/>
                        <w:color w:val="A8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433997" w14:textId="65E3F2C2" w:rsidR="001665B9" w:rsidRDefault="001665B9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7456" behindDoc="0" locked="0" layoutInCell="1" allowOverlap="1" wp14:anchorId="74E4DCD5" wp14:editId="7CB4E721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2450" cy="400050"/>
              <wp:effectExtent l="0" t="0" r="0" b="0"/>
              <wp:wrapNone/>
              <wp:docPr id="402287387" name="Text Box 8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2450" cy="400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5C9D4B1" w14:textId="5AF178D2" w:rsidR="001665B9" w:rsidRPr="001665B9" w:rsidRDefault="001665B9" w:rsidP="001665B9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1665B9">
                            <w:rPr>
                              <w:rFonts w:ascii="Calibri" w:eastAsia="Calibri" w:hAnsi="Calibri" w:cs="Calibri"/>
                              <w:noProof/>
                              <w:color w:val="A8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4E4DCD5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9" type="#_x0000_t202" alt="OFFICIAL" style="position:absolute;margin-left:0;margin-top:0;width:43.5pt;height:31.5pt;z-index:251667456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" filled="f" stroked="f">
              <v:textbox style="mso-fit-shape-to-text:t" inset="0,15pt,0,0">
                <w:txbxContent>
                  <w:p w14:paraId="75C9D4B1" w14:textId="5AF178D2" w:rsidR="001665B9" w:rsidRPr="001665B9" w:rsidRDefault="001665B9" w:rsidP="001665B9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A80000"/>
                        <w:sz w:val="24"/>
                        <w:szCs w:val="24"/>
                      </w:rPr>
                    </w:pPr>
                    <w:r w:rsidRPr="001665B9">
                      <w:rPr>
                        <w:rFonts w:ascii="Calibri" w:eastAsia="Calibri" w:hAnsi="Calibri" w:cs="Calibri"/>
                        <w:noProof/>
                        <w:color w:val="A8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F20BE1" w14:textId="6959324E" w:rsidR="0039772E" w:rsidRPr="0039772E" w:rsidRDefault="001665B9" w:rsidP="0039772E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8480" behindDoc="0" locked="0" layoutInCell="1" allowOverlap="1" wp14:anchorId="1DEBCDE1" wp14:editId="0D7C7394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2450" cy="400050"/>
              <wp:effectExtent l="0" t="0" r="0" b="0"/>
              <wp:wrapNone/>
              <wp:docPr id="2004308081" name="Text Box 9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2450" cy="400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8E15E08" w14:textId="18E11201" w:rsidR="001665B9" w:rsidRPr="001665B9" w:rsidRDefault="001665B9" w:rsidP="001665B9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1665B9">
                            <w:rPr>
                              <w:rFonts w:ascii="Calibri" w:eastAsia="Calibri" w:hAnsi="Calibri" w:cs="Calibri"/>
                              <w:noProof/>
                              <w:color w:val="A8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DEBCDE1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40" type="#_x0000_t202" alt="OFFICIAL" style="position:absolute;margin-left:0;margin-top:0;width:43.5pt;height:31.5pt;z-index:25166848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" filled="f" stroked="f">
              <v:textbox style="mso-fit-shape-to-text:t" inset="0,15pt,0,0">
                <w:txbxContent>
                  <w:p w14:paraId="18E15E08" w14:textId="18E11201" w:rsidR="001665B9" w:rsidRPr="001665B9" w:rsidRDefault="001665B9" w:rsidP="001665B9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A80000"/>
                        <w:sz w:val="24"/>
                        <w:szCs w:val="24"/>
                      </w:rPr>
                    </w:pPr>
                    <w:r w:rsidRPr="001665B9">
                      <w:rPr>
                        <w:rFonts w:ascii="Calibri" w:eastAsia="Calibri" w:hAnsi="Calibri" w:cs="Calibri"/>
                        <w:noProof/>
                        <w:color w:val="A8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57C7E4" w14:textId="5328A429" w:rsidR="001665B9" w:rsidRDefault="001665B9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6432" behindDoc="0" locked="0" layoutInCell="1" allowOverlap="1" wp14:anchorId="592EAAB6" wp14:editId="071DE902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2450" cy="400050"/>
              <wp:effectExtent l="0" t="0" r="0" b="0"/>
              <wp:wrapNone/>
              <wp:docPr id="60439291" name="Text Box 7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2450" cy="400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7113A3B" w14:textId="4AF3D422" w:rsidR="001665B9" w:rsidRPr="001665B9" w:rsidRDefault="001665B9" w:rsidP="001665B9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1665B9">
                            <w:rPr>
                              <w:rFonts w:ascii="Calibri" w:eastAsia="Calibri" w:hAnsi="Calibri" w:cs="Calibri"/>
                              <w:noProof/>
                              <w:color w:val="A8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92EAAB6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43" type="#_x0000_t202" alt="OFFICIAL" style="position:absolute;margin-left:0;margin-top:0;width:43.5pt;height:31.5pt;z-index:25166643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" filled="f" stroked="f">
              <v:textbox style="mso-fit-shape-to-text:t" inset="0,15pt,0,0">
                <w:txbxContent>
                  <w:p w14:paraId="57113A3B" w14:textId="4AF3D422" w:rsidR="001665B9" w:rsidRPr="001665B9" w:rsidRDefault="001665B9" w:rsidP="001665B9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A80000"/>
                        <w:sz w:val="24"/>
                        <w:szCs w:val="24"/>
                      </w:rPr>
                    </w:pPr>
                    <w:r w:rsidRPr="001665B9">
                      <w:rPr>
                        <w:rFonts w:ascii="Calibri" w:eastAsia="Calibri" w:hAnsi="Calibri" w:cs="Calibri"/>
                        <w:noProof/>
                        <w:color w:val="A8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6EDC70E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3772D3D"/>
    <w:multiLevelType w:val="hybridMultilevel"/>
    <w:tmpl w:val="71F8B19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2134FC"/>
    <w:multiLevelType w:val="hybridMultilevel"/>
    <w:tmpl w:val="B1ACC53E"/>
    <w:lvl w:ilvl="0" w:tplc="4B603B04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FF6957"/>
    <w:multiLevelType w:val="hybridMultilevel"/>
    <w:tmpl w:val="03F41D6C"/>
    <w:lvl w:ilvl="0" w:tplc="04090003">
      <w:start w:val="1"/>
      <w:numFmt w:val="bullet"/>
      <w:lvlText w:val="o"/>
      <w:lvlJc w:val="left"/>
      <w:pPr>
        <w:ind w:left="513" w:hanging="360"/>
      </w:pPr>
      <w:rPr>
        <w:rFonts w:ascii="Courier New" w:hAnsi="Courier New" w:hint="default"/>
        <w:b w:val="0"/>
        <w:i w:val="0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4" w15:restartNumberingAfterBreak="0">
    <w:nsid w:val="0BAB56ED"/>
    <w:multiLevelType w:val="hybridMultilevel"/>
    <w:tmpl w:val="0AAEFE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C9323CB"/>
    <w:multiLevelType w:val="singleLevel"/>
    <w:tmpl w:val="E6363202"/>
    <w:lvl w:ilvl="0">
      <w:start w:val="1"/>
      <w:numFmt w:val="lowerLetter"/>
      <w:pStyle w:val="RPNumberabc"/>
      <w:lvlText w:val="(%1)"/>
      <w:lvlJc w:val="left"/>
      <w:pPr>
        <w:tabs>
          <w:tab w:val="num" w:pos="340"/>
        </w:tabs>
        <w:ind w:left="737" w:hanging="397"/>
      </w:pPr>
      <w:rPr>
        <w:rFonts w:ascii="Arial" w:hAnsi="Arial" w:cs="Times New Roman" w:hint="default"/>
        <w:sz w:val="18"/>
      </w:rPr>
    </w:lvl>
  </w:abstractNum>
  <w:abstractNum w:abstractNumId="6" w15:restartNumberingAfterBreak="0">
    <w:nsid w:val="27F64A86"/>
    <w:multiLevelType w:val="hybridMultilevel"/>
    <w:tmpl w:val="0A7C815C"/>
    <w:lvl w:ilvl="0" w:tplc="7194A114">
      <w:start w:val="1"/>
      <w:numFmt w:val="decimal"/>
      <w:pStyle w:val="RPNumber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8366314"/>
    <w:multiLevelType w:val="hybridMultilevel"/>
    <w:tmpl w:val="9B7E9E4C"/>
    <w:lvl w:ilvl="0" w:tplc="539A98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7E0D64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27689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6D24C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A6C22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D4CDD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5F8E7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3031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3585B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A040D7"/>
    <w:multiLevelType w:val="hybridMultilevel"/>
    <w:tmpl w:val="6D56D4B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93017C"/>
    <w:multiLevelType w:val="hybridMultilevel"/>
    <w:tmpl w:val="3C503BA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4065168"/>
    <w:multiLevelType w:val="hybridMultilevel"/>
    <w:tmpl w:val="DF4C22CE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5406D76"/>
    <w:multiLevelType w:val="hybridMultilevel"/>
    <w:tmpl w:val="96F81960"/>
    <w:lvl w:ilvl="0" w:tplc="6BDE9DBA">
      <w:start w:val="1"/>
      <w:numFmt w:val="decimal"/>
      <w:lvlText w:val="%1"/>
      <w:lvlJc w:val="left"/>
      <w:pPr>
        <w:ind w:left="720" w:hanging="720"/>
      </w:pPr>
      <w:rPr>
        <w:rFonts w:hint="default"/>
        <w:b w:val="0"/>
        <w:i w:val="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8F23CB6"/>
    <w:multiLevelType w:val="hybridMultilevel"/>
    <w:tmpl w:val="A84A8FA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083E0F"/>
    <w:multiLevelType w:val="hybridMultilevel"/>
    <w:tmpl w:val="F478314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E862294"/>
    <w:multiLevelType w:val="hybridMultilevel"/>
    <w:tmpl w:val="9E4AEDE6"/>
    <w:lvl w:ilvl="0" w:tplc="78E678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AD6072"/>
    <w:multiLevelType w:val="hybridMultilevel"/>
    <w:tmpl w:val="88CA2756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FCF0A06"/>
    <w:multiLevelType w:val="hybridMultilevel"/>
    <w:tmpl w:val="781EAA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6B7640"/>
    <w:multiLevelType w:val="hybridMultilevel"/>
    <w:tmpl w:val="977265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DF4DBA"/>
    <w:multiLevelType w:val="hybridMultilevel"/>
    <w:tmpl w:val="5C70B9A4"/>
    <w:lvl w:ilvl="0" w:tplc="78E67894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C055491"/>
    <w:multiLevelType w:val="hybridMultilevel"/>
    <w:tmpl w:val="F830D060"/>
    <w:lvl w:ilvl="0" w:tplc="9C7A8686">
      <w:start w:val="1"/>
      <w:numFmt w:val="decimal"/>
      <w:lvlText w:val="%1."/>
      <w:lvlJc w:val="left"/>
      <w:pPr>
        <w:tabs>
          <w:tab w:val="num" w:pos="513"/>
        </w:tabs>
        <w:ind w:left="493" w:hanging="340"/>
      </w:pPr>
      <w:rPr>
        <w:rFonts w:ascii="Calibri" w:hAnsi="Calibri" w:cs="Times New Roman" w:hint="default"/>
        <w:b w:val="0"/>
        <w:i w:val="0"/>
        <w:color w:val="auto"/>
        <w:spacing w:val="-9"/>
        <w:w w:val="108"/>
        <w:sz w:val="20"/>
        <w:szCs w:val="21"/>
      </w:rPr>
    </w:lvl>
    <w:lvl w:ilvl="1" w:tplc="04090003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20" w15:restartNumberingAfterBreak="0">
    <w:nsid w:val="76BC59B1"/>
    <w:multiLevelType w:val="hybridMultilevel"/>
    <w:tmpl w:val="557CCC4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DB85D5F"/>
    <w:multiLevelType w:val="hybridMultilevel"/>
    <w:tmpl w:val="9AEE3E40"/>
    <w:lvl w:ilvl="0" w:tplc="78E678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E906C7"/>
    <w:multiLevelType w:val="hybridMultilevel"/>
    <w:tmpl w:val="485E93C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F5546E8"/>
    <w:multiLevelType w:val="hybridMultilevel"/>
    <w:tmpl w:val="0B089FBC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21457712">
    <w:abstractNumId w:val="13"/>
  </w:num>
  <w:num w:numId="2" w16cid:durableId="2063745231">
    <w:abstractNumId w:val="23"/>
  </w:num>
  <w:num w:numId="3" w16cid:durableId="1210147440">
    <w:abstractNumId w:val="15"/>
  </w:num>
  <w:num w:numId="4" w16cid:durableId="1783645752">
    <w:abstractNumId w:val="18"/>
  </w:num>
  <w:num w:numId="5" w16cid:durableId="330765668">
    <w:abstractNumId w:val="21"/>
  </w:num>
  <w:num w:numId="6" w16cid:durableId="2146658834">
    <w:abstractNumId w:val="14"/>
  </w:num>
  <w:num w:numId="7" w16cid:durableId="1595867279">
    <w:abstractNumId w:val="1"/>
  </w:num>
  <w:num w:numId="8" w16cid:durableId="622812139">
    <w:abstractNumId w:val="11"/>
  </w:num>
  <w:num w:numId="9" w16cid:durableId="328677603">
    <w:abstractNumId w:val="17"/>
  </w:num>
  <w:num w:numId="10" w16cid:durableId="588464139">
    <w:abstractNumId w:val="8"/>
  </w:num>
  <w:num w:numId="11" w16cid:durableId="56124295">
    <w:abstractNumId w:val="7"/>
  </w:num>
  <w:num w:numId="12" w16cid:durableId="689140682">
    <w:abstractNumId w:val="4"/>
  </w:num>
  <w:num w:numId="13" w16cid:durableId="1323436678">
    <w:abstractNumId w:val="19"/>
  </w:num>
  <w:num w:numId="14" w16cid:durableId="1609509716">
    <w:abstractNumId w:val="3"/>
  </w:num>
  <w:num w:numId="15" w16cid:durableId="21788093">
    <w:abstractNumId w:val="2"/>
  </w:num>
  <w:num w:numId="16" w16cid:durableId="943532310">
    <w:abstractNumId w:val="9"/>
  </w:num>
  <w:num w:numId="17" w16cid:durableId="1061556927">
    <w:abstractNumId w:val="0"/>
  </w:num>
  <w:num w:numId="18" w16cid:durableId="2049530128">
    <w:abstractNumId w:val="5"/>
  </w:num>
  <w:num w:numId="19" w16cid:durableId="1967002270">
    <w:abstractNumId w:val="6"/>
  </w:num>
  <w:num w:numId="20" w16cid:durableId="571620848">
    <w:abstractNumId w:val="6"/>
  </w:num>
  <w:num w:numId="21" w16cid:durableId="1472865301">
    <w:abstractNumId w:val="22"/>
  </w:num>
  <w:num w:numId="22" w16cid:durableId="434635666">
    <w:abstractNumId w:val="20"/>
  </w:num>
  <w:num w:numId="23" w16cid:durableId="1301689224">
    <w:abstractNumId w:val="6"/>
    <w:lvlOverride w:ilvl="0">
      <w:startOverride w:val="1"/>
    </w:lvlOverride>
  </w:num>
  <w:num w:numId="24" w16cid:durableId="653605099">
    <w:abstractNumId w:val="5"/>
    <w:lvlOverride w:ilvl="0">
      <w:startOverride w:val="1"/>
    </w:lvlOverride>
  </w:num>
  <w:num w:numId="25" w16cid:durableId="1384212975">
    <w:abstractNumId w:val="16"/>
  </w:num>
  <w:num w:numId="26" w16cid:durableId="180970109">
    <w:abstractNumId w:val="10"/>
  </w:num>
  <w:num w:numId="27" w16cid:durableId="26962529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drawingGridHorizontalSpacing w:val="6"/>
  <w:drawingGridVerticalSpacing w:val="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2080"/>
    <w:rsid w:val="000600D9"/>
    <w:rsid w:val="000611BD"/>
    <w:rsid w:val="00084D2E"/>
    <w:rsid w:val="00096587"/>
    <w:rsid w:val="000A1692"/>
    <w:rsid w:val="000C4BE8"/>
    <w:rsid w:val="000C6A6F"/>
    <w:rsid w:val="000E6E71"/>
    <w:rsid w:val="0010257B"/>
    <w:rsid w:val="00143B24"/>
    <w:rsid w:val="00153E08"/>
    <w:rsid w:val="00153ED2"/>
    <w:rsid w:val="001571BA"/>
    <w:rsid w:val="001665B9"/>
    <w:rsid w:val="00227A6A"/>
    <w:rsid w:val="00233E08"/>
    <w:rsid w:val="002363EB"/>
    <w:rsid w:val="00242667"/>
    <w:rsid w:val="00244639"/>
    <w:rsid w:val="00263415"/>
    <w:rsid w:val="002B4A16"/>
    <w:rsid w:val="002B56B0"/>
    <w:rsid w:val="002C03D8"/>
    <w:rsid w:val="002C1EF3"/>
    <w:rsid w:val="002C54FE"/>
    <w:rsid w:val="002D4678"/>
    <w:rsid w:val="003051A6"/>
    <w:rsid w:val="003238C1"/>
    <w:rsid w:val="00336E91"/>
    <w:rsid w:val="003410FC"/>
    <w:rsid w:val="00342165"/>
    <w:rsid w:val="00353C8F"/>
    <w:rsid w:val="0039772E"/>
    <w:rsid w:val="003A26FA"/>
    <w:rsid w:val="003D710F"/>
    <w:rsid w:val="003E4DF1"/>
    <w:rsid w:val="003F07F9"/>
    <w:rsid w:val="0042304B"/>
    <w:rsid w:val="00446378"/>
    <w:rsid w:val="00463F37"/>
    <w:rsid w:val="00476519"/>
    <w:rsid w:val="00490600"/>
    <w:rsid w:val="004E623A"/>
    <w:rsid w:val="004F01D9"/>
    <w:rsid w:val="00501A41"/>
    <w:rsid w:val="00511DB3"/>
    <w:rsid w:val="00547ABE"/>
    <w:rsid w:val="0055609E"/>
    <w:rsid w:val="00586D09"/>
    <w:rsid w:val="005C6A03"/>
    <w:rsid w:val="005D59EC"/>
    <w:rsid w:val="005F6A4A"/>
    <w:rsid w:val="006112BA"/>
    <w:rsid w:val="0064030E"/>
    <w:rsid w:val="006734ED"/>
    <w:rsid w:val="006B0823"/>
    <w:rsid w:val="006C0366"/>
    <w:rsid w:val="006C2631"/>
    <w:rsid w:val="006C63FD"/>
    <w:rsid w:val="006F69CE"/>
    <w:rsid w:val="00737F96"/>
    <w:rsid w:val="00782EE0"/>
    <w:rsid w:val="00786802"/>
    <w:rsid w:val="007B1846"/>
    <w:rsid w:val="007C1984"/>
    <w:rsid w:val="007E7E0B"/>
    <w:rsid w:val="008003D0"/>
    <w:rsid w:val="0081160A"/>
    <w:rsid w:val="00823735"/>
    <w:rsid w:val="008303D9"/>
    <w:rsid w:val="008347EC"/>
    <w:rsid w:val="00842FA8"/>
    <w:rsid w:val="00857E59"/>
    <w:rsid w:val="00860F28"/>
    <w:rsid w:val="00860FB1"/>
    <w:rsid w:val="00862595"/>
    <w:rsid w:val="008A065C"/>
    <w:rsid w:val="008B2A3F"/>
    <w:rsid w:val="008C30A8"/>
    <w:rsid w:val="008C674F"/>
    <w:rsid w:val="008D0A12"/>
    <w:rsid w:val="008D6510"/>
    <w:rsid w:val="008E30C5"/>
    <w:rsid w:val="008E3A4D"/>
    <w:rsid w:val="008F08F2"/>
    <w:rsid w:val="009052C0"/>
    <w:rsid w:val="009127DD"/>
    <w:rsid w:val="00921722"/>
    <w:rsid w:val="00927AB1"/>
    <w:rsid w:val="00956128"/>
    <w:rsid w:val="0096236D"/>
    <w:rsid w:val="00963D01"/>
    <w:rsid w:val="009812BE"/>
    <w:rsid w:val="009A0C67"/>
    <w:rsid w:val="009B4253"/>
    <w:rsid w:val="009C38FC"/>
    <w:rsid w:val="009E7FD1"/>
    <w:rsid w:val="009F70A6"/>
    <w:rsid w:val="00A36887"/>
    <w:rsid w:val="00A52080"/>
    <w:rsid w:val="00A91CBA"/>
    <w:rsid w:val="00AC546D"/>
    <w:rsid w:val="00AF7654"/>
    <w:rsid w:val="00B46962"/>
    <w:rsid w:val="00B67050"/>
    <w:rsid w:val="00B878BE"/>
    <w:rsid w:val="00B95E08"/>
    <w:rsid w:val="00BA2AE4"/>
    <w:rsid w:val="00BB234D"/>
    <w:rsid w:val="00BB4DBD"/>
    <w:rsid w:val="00BC5155"/>
    <w:rsid w:val="00BD44F5"/>
    <w:rsid w:val="00BD776B"/>
    <w:rsid w:val="00BF4D1D"/>
    <w:rsid w:val="00BF697A"/>
    <w:rsid w:val="00C01A6B"/>
    <w:rsid w:val="00C050FB"/>
    <w:rsid w:val="00C36909"/>
    <w:rsid w:val="00CC22E9"/>
    <w:rsid w:val="00CF5E45"/>
    <w:rsid w:val="00D05F74"/>
    <w:rsid w:val="00D32793"/>
    <w:rsid w:val="00DA355B"/>
    <w:rsid w:val="00DC3377"/>
    <w:rsid w:val="00DC7568"/>
    <w:rsid w:val="00DD2920"/>
    <w:rsid w:val="00E12390"/>
    <w:rsid w:val="00E22055"/>
    <w:rsid w:val="00E24718"/>
    <w:rsid w:val="00E5289E"/>
    <w:rsid w:val="00E57697"/>
    <w:rsid w:val="00E6566F"/>
    <w:rsid w:val="00EA2FE5"/>
    <w:rsid w:val="00ED36C0"/>
    <w:rsid w:val="00EE08C4"/>
    <w:rsid w:val="00F04E1D"/>
    <w:rsid w:val="00F14190"/>
    <w:rsid w:val="00F34152"/>
    <w:rsid w:val="00F73667"/>
    <w:rsid w:val="00F76B62"/>
    <w:rsid w:val="00F92ADD"/>
    <w:rsid w:val="00FD47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6E63FC"/>
  <w15:docId w15:val="{4A0F1172-3C6A-4656-AA91-8C190CC18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7E0B"/>
  </w:style>
  <w:style w:type="paragraph" w:styleId="Heading1">
    <w:name w:val="heading 1"/>
    <w:basedOn w:val="Normal"/>
    <w:link w:val="Heading1Char"/>
    <w:uiPriority w:val="9"/>
    <w:qFormat/>
    <w:rsid w:val="00F04E1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2A3F"/>
    <w:pPr>
      <w:ind w:left="720"/>
      <w:contextualSpacing/>
    </w:pPr>
  </w:style>
  <w:style w:type="table" w:styleId="TableGrid">
    <w:name w:val="Table Grid"/>
    <w:basedOn w:val="TableNormal"/>
    <w:uiPriority w:val="59"/>
    <w:rsid w:val="008B2A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0C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0C67"/>
    <w:rPr>
      <w:rFonts w:ascii="Tahoma" w:hAnsi="Tahoma" w:cs="Tahoma"/>
      <w:sz w:val="16"/>
      <w:szCs w:val="16"/>
    </w:rPr>
  </w:style>
  <w:style w:type="paragraph" w:customStyle="1" w:styleId="AHeading">
    <w:name w:val="A Heading"/>
    <w:basedOn w:val="Normal"/>
    <w:rsid w:val="00A91CBA"/>
    <w:pPr>
      <w:spacing w:before="240" w:after="0" w:line="240" w:lineRule="auto"/>
    </w:pPr>
    <w:rPr>
      <w:rFonts w:ascii="Times New Roman" w:eastAsia="Times New Roman" w:hAnsi="Times New Roman" w:cs="Times New Roman"/>
      <w:b/>
      <w:caps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F04E1D"/>
    <w:rPr>
      <w:rFonts w:ascii="Times New Roman" w:eastAsia="Times New Roman" w:hAnsi="Times New Roman" w:cs="Times New Roman"/>
      <w:b/>
      <w:bCs/>
      <w:kern w:val="36"/>
      <w:sz w:val="48"/>
      <w:szCs w:val="48"/>
      <w:lang w:eastAsia="en-AU"/>
    </w:rPr>
  </w:style>
  <w:style w:type="character" w:customStyle="1" w:styleId="f-s-7-1">
    <w:name w:val="f-s-7-1"/>
    <w:basedOn w:val="DefaultParagraphFont"/>
    <w:rsid w:val="00F04E1D"/>
  </w:style>
  <w:style w:type="paragraph" w:customStyle="1" w:styleId="SOFinalHead3PerformanceTable">
    <w:name w:val="SO Final Head 3 (Performance Table)"/>
    <w:rsid w:val="00BF4D1D"/>
    <w:pPr>
      <w:spacing w:after="240" w:line="240" w:lineRule="auto"/>
    </w:pPr>
    <w:rPr>
      <w:rFonts w:ascii="Roboto Medium" w:eastAsia="Times New Roman" w:hAnsi="Roboto Medium" w:cs="Times New Roman"/>
      <w:color w:val="000000"/>
      <w:sz w:val="28"/>
      <w:szCs w:val="24"/>
      <w:lang w:val="en-US"/>
    </w:rPr>
  </w:style>
  <w:style w:type="table" w:customStyle="1" w:styleId="SOFinalPerformanceTable">
    <w:name w:val="SO Final Performance Table"/>
    <w:basedOn w:val="TableNormal"/>
    <w:rsid w:val="00BF4D1D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 w:bidi="he-IL"/>
    </w:rPr>
    <w:tblPr>
      <w:jc w:val="center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rPr>
      <w:cantSplit/>
      <w:jc w:val="center"/>
    </w:trPr>
    <w:tcPr>
      <w:tcMar>
        <w:left w:w="85" w:type="dxa"/>
        <w:bottom w:w="85" w:type="dxa"/>
        <w:right w:w="85" w:type="dxa"/>
      </w:tcMar>
    </w:tcPr>
  </w:style>
  <w:style w:type="paragraph" w:customStyle="1" w:styleId="SOFinalPerformanceTableHead1">
    <w:name w:val="SO Final Performance Table Head 1"/>
    <w:rsid w:val="00BF4D1D"/>
    <w:pPr>
      <w:spacing w:after="0" w:line="240" w:lineRule="auto"/>
    </w:pPr>
    <w:rPr>
      <w:rFonts w:ascii="Roboto Medium" w:eastAsia="SimSun" w:hAnsi="Roboto Medium" w:cs="Times New Roman"/>
      <w:color w:val="FFFFFF"/>
      <w:sz w:val="20"/>
      <w:szCs w:val="24"/>
      <w:lang w:eastAsia="zh-CN"/>
    </w:rPr>
  </w:style>
  <w:style w:type="paragraph" w:customStyle="1" w:styleId="SOFinalPerformanceTableText">
    <w:name w:val="SO Final Performance Table Text"/>
    <w:rsid w:val="00BF4D1D"/>
    <w:pPr>
      <w:spacing w:before="120" w:after="0" w:line="240" w:lineRule="auto"/>
    </w:pPr>
    <w:rPr>
      <w:rFonts w:ascii="Roboto Light" w:eastAsia="SimSun" w:hAnsi="Roboto Light" w:cs="Times New Roman"/>
      <w:sz w:val="16"/>
      <w:szCs w:val="24"/>
      <w:lang w:eastAsia="zh-CN"/>
    </w:rPr>
  </w:style>
  <w:style w:type="paragraph" w:customStyle="1" w:styleId="SOFinalPerformanceTableLetters">
    <w:name w:val="SO Final Performance Table Letters"/>
    <w:rsid w:val="00BF4D1D"/>
    <w:pPr>
      <w:spacing w:before="120" w:after="0" w:line="240" w:lineRule="auto"/>
      <w:jc w:val="center"/>
    </w:pPr>
    <w:rPr>
      <w:rFonts w:ascii="Roboto Medium" w:eastAsia="SimSun" w:hAnsi="Roboto Medium" w:cs="Times New Roman"/>
      <w:sz w:val="24"/>
      <w:szCs w:val="24"/>
      <w:lang w:eastAsia="zh-CN"/>
    </w:rPr>
  </w:style>
  <w:style w:type="paragraph" w:styleId="BodyTextIndent2">
    <w:name w:val="Body Text Indent 2"/>
    <w:basedOn w:val="Normal"/>
    <w:link w:val="BodyTextIndent2Char"/>
    <w:semiHidden/>
    <w:rsid w:val="00490600"/>
    <w:pPr>
      <w:spacing w:after="120" w:line="480" w:lineRule="auto"/>
      <w:ind w:left="283"/>
    </w:pPr>
    <w:rPr>
      <w:rFonts w:ascii="Roboto Light" w:eastAsia="SimSun" w:hAnsi="Roboto Light" w:cs="Times New Roman"/>
      <w:sz w:val="20"/>
      <w:szCs w:val="24"/>
      <w:lang w:eastAsia="zh-CN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490600"/>
    <w:rPr>
      <w:rFonts w:ascii="Roboto Light" w:eastAsia="SimSun" w:hAnsi="Roboto Light" w:cs="Times New Roman"/>
      <w:sz w:val="20"/>
      <w:szCs w:val="24"/>
      <w:lang w:eastAsia="zh-CN"/>
    </w:rPr>
  </w:style>
  <w:style w:type="paragraph" w:styleId="ListNumber">
    <w:name w:val="List Number"/>
    <w:basedOn w:val="Normal"/>
    <w:semiHidden/>
    <w:rsid w:val="00490600"/>
    <w:pPr>
      <w:numPr>
        <w:numId w:val="17"/>
      </w:numPr>
      <w:spacing w:after="0" w:line="240" w:lineRule="auto"/>
    </w:pPr>
    <w:rPr>
      <w:rFonts w:ascii="Roboto Light" w:eastAsia="SimSun" w:hAnsi="Roboto Light" w:cs="Times New Roman"/>
      <w:sz w:val="20"/>
      <w:szCs w:val="24"/>
      <w:lang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737F9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37F9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37F9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7F9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37F96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37F96"/>
    <w:pPr>
      <w:spacing w:after="0" w:line="240" w:lineRule="auto"/>
    </w:pPr>
  </w:style>
  <w:style w:type="paragraph" w:customStyle="1" w:styleId="RPBodyText">
    <w:name w:val="RP Body Text"/>
    <w:link w:val="RPBodyTextCharChar"/>
    <w:rsid w:val="003E4DF1"/>
    <w:pPr>
      <w:spacing w:before="120" w:after="0" w:line="240" w:lineRule="auto"/>
    </w:pPr>
    <w:rPr>
      <w:rFonts w:ascii="Arial" w:eastAsia="Times New Roman" w:hAnsi="Arial" w:cs="Times New Roman"/>
      <w:color w:val="000000"/>
      <w:sz w:val="20"/>
      <w:szCs w:val="24"/>
      <w:lang w:val="en-US"/>
    </w:rPr>
  </w:style>
  <w:style w:type="character" w:customStyle="1" w:styleId="RPBodyTextCharChar">
    <w:name w:val="RP Body Text Char Char"/>
    <w:link w:val="RPBodyText"/>
    <w:rsid w:val="003E4DF1"/>
    <w:rPr>
      <w:rFonts w:ascii="Arial" w:eastAsia="Times New Roman" w:hAnsi="Arial" w:cs="Times New Roman"/>
      <w:color w:val="000000"/>
      <w:sz w:val="20"/>
      <w:szCs w:val="24"/>
      <w:lang w:val="en-US"/>
    </w:rPr>
  </w:style>
  <w:style w:type="paragraph" w:customStyle="1" w:styleId="RPBodyTextBold">
    <w:name w:val="RP Body Text Bold"/>
    <w:basedOn w:val="Normal"/>
    <w:link w:val="RPBodyTextBoldCharChar"/>
    <w:rsid w:val="003E4DF1"/>
    <w:pPr>
      <w:spacing w:before="120" w:after="0" w:line="240" w:lineRule="auto"/>
      <w:jc w:val="both"/>
    </w:pPr>
    <w:rPr>
      <w:rFonts w:ascii="Arial" w:eastAsia="Times New Roman" w:hAnsi="Arial" w:cs="Times New Roman"/>
      <w:b/>
      <w:bCs/>
      <w:sz w:val="20"/>
      <w:szCs w:val="24"/>
    </w:rPr>
  </w:style>
  <w:style w:type="character" w:customStyle="1" w:styleId="RPBodyTextBoldCharChar">
    <w:name w:val="RP Body Text Bold Char Char"/>
    <w:link w:val="RPBodyTextBold"/>
    <w:rsid w:val="003E4DF1"/>
    <w:rPr>
      <w:rFonts w:ascii="Arial" w:eastAsia="Times New Roman" w:hAnsi="Arial" w:cs="Times New Roman"/>
      <w:b/>
      <w:bCs/>
      <w:sz w:val="20"/>
      <w:szCs w:val="24"/>
    </w:rPr>
  </w:style>
  <w:style w:type="paragraph" w:customStyle="1" w:styleId="RPHeading3">
    <w:name w:val="RP Heading 3"/>
    <w:basedOn w:val="RPBodyTextBold"/>
    <w:rsid w:val="003E4DF1"/>
    <w:pPr>
      <w:spacing w:before="240"/>
      <w:jc w:val="left"/>
    </w:pPr>
  </w:style>
  <w:style w:type="paragraph" w:customStyle="1" w:styleId="RPNumber">
    <w:name w:val="RP Number"/>
    <w:rsid w:val="003E4DF1"/>
    <w:pPr>
      <w:numPr>
        <w:numId w:val="20"/>
      </w:numPr>
      <w:spacing w:before="60" w:after="60" w:line="240" w:lineRule="auto"/>
    </w:pPr>
    <w:rPr>
      <w:rFonts w:ascii="Arial" w:eastAsia="Times New Roman" w:hAnsi="Arial" w:cs="Times New Roman"/>
      <w:iCs/>
      <w:sz w:val="20"/>
      <w:szCs w:val="24"/>
    </w:rPr>
  </w:style>
  <w:style w:type="paragraph" w:customStyle="1" w:styleId="RPHeading5">
    <w:name w:val="RP Heading 5"/>
    <w:basedOn w:val="RPHeading3"/>
    <w:rsid w:val="003E4DF1"/>
    <w:pPr>
      <w:jc w:val="center"/>
    </w:pPr>
    <w:rPr>
      <w:sz w:val="24"/>
    </w:rPr>
  </w:style>
  <w:style w:type="paragraph" w:customStyle="1" w:styleId="RPNumberabc">
    <w:name w:val="RP Number abc"/>
    <w:basedOn w:val="Normal"/>
    <w:rsid w:val="003E4DF1"/>
    <w:pPr>
      <w:numPr>
        <w:numId w:val="18"/>
      </w:numPr>
      <w:spacing w:before="60" w:after="6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styleId="Header">
    <w:name w:val="header"/>
    <w:basedOn w:val="Normal"/>
    <w:link w:val="HeaderChar"/>
    <w:uiPriority w:val="99"/>
    <w:unhideWhenUsed/>
    <w:rsid w:val="003E4D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4DF1"/>
  </w:style>
  <w:style w:type="paragraph" w:styleId="Footer">
    <w:name w:val="footer"/>
    <w:basedOn w:val="Normal"/>
    <w:link w:val="FooterChar"/>
    <w:uiPriority w:val="99"/>
    <w:unhideWhenUsed/>
    <w:rsid w:val="003E4D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4DF1"/>
  </w:style>
  <w:style w:type="paragraph" w:customStyle="1" w:styleId="SOFinalBodyText">
    <w:name w:val="SO Final Body Text"/>
    <w:link w:val="SOFinalBodyTextCharChar"/>
    <w:rsid w:val="00143B24"/>
    <w:pPr>
      <w:spacing w:before="120" w:after="0" w:line="240" w:lineRule="auto"/>
    </w:pPr>
    <w:rPr>
      <w:rFonts w:ascii="Roboto Light" w:eastAsia="Times New Roman" w:hAnsi="Roboto Light" w:cs="Times New Roman"/>
      <w:color w:val="000000"/>
      <w:sz w:val="20"/>
      <w:szCs w:val="24"/>
      <w:lang w:val="en-US"/>
    </w:rPr>
  </w:style>
  <w:style w:type="character" w:customStyle="1" w:styleId="SOFinalBodyTextCharChar">
    <w:name w:val="SO Final Body Text Char Char"/>
    <w:link w:val="SOFinalBodyText"/>
    <w:rsid w:val="00143B24"/>
    <w:rPr>
      <w:rFonts w:ascii="Roboto Light" w:eastAsia="Times New Roman" w:hAnsi="Roboto Light" w:cs="Times New Roman"/>
      <w:color w:val="000000"/>
      <w:sz w:val="20"/>
      <w:szCs w:val="24"/>
      <w:lang w:val="en-US"/>
    </w:rPr>
  </w:style>
  <w:style w:type="paragraph" w:customStyle="1" w:styleId="LAPFooter">
    <w:name w:val="LAP Footer"/>
    <w:next w:val="Normal"/>
    <w:qFormat/>
    <w:rsid w:val="002B4A16"/>
    <w:pPr>
      <w:tabs>
        <w:tab w:val="right" w:pos="9639"/>
        <w:tab w:val="right" w:pos="14742"/>
      </w:tabs>
      <w:spacing w:after="0" w:line="240" w:lineRule="auto"/>
    </w:pPr>
    <w:rPr>
      <w:rFonts w:ascii="Roboto Light" w:eastAsia="SimSun" w:hAnsi="Roboto Light" w:cs="Arial"/>
      <w:sz w:val="14"/>
      <w:szCs w:val="16"/>
      <w:lang w:val="en-US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42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59082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06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987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637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005777">
              <w:marLeft w:val="-75"/>
              <w:marRight w:val="-75"/>
              <w:marTop w:val="15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331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18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354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157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2.xml" Id="rId13" /><Relationship Type="http://schemas.openxmlformats.org/officeDocument/2006/relationships/header" Target="header4.xml" Id="rId18" /><Relationship Type="http://schemas.openxmlformats.org/officeDocument/2006/relationships/footer" Target="footer7.xml" Id="rId26" /><Relationship Type="http://schemas.openxmlformats.org/officeDocument/2006/relationships/customXml" Target="../customXml/item3.xml" Id="rId3" /><Relationship Type="http://schemas.openxmlformats.org/officeDocument/2006/relationships/footer" Target="footer5.xml" Id="rId21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header" Target="header8.xml" Id="rId25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footer" Target="footer4.xml" Id="rId20" /><Relationship Type="http://schemas.openxmlformats.org/officeDocument/2006/relationships/footer" Target="footer9.xml" Id="rId29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header" Target="header7.xml" Id="rId24" /><Relationship Type="http://schemas.openxmlformats.org/officeDocument/2006/relationships/footer" Target="footer2.xml" Id="rId15" /><Relationship Type="http://schemas.openxmlformats.org/officeDocument/2006/relationships/footer" Target="footer6.xml" Id="rId23" /><Relationship Type="http://schemas.openxmlformats.org/officeDocument/2006/relationships/header" Target="header9.xml" Id="rId28" /><Relationship Type="http://schemas.openxmlformats.org/officeDocument/2006/relationships/footnotes" Target="footnotes.xml" Id="rId10" /><Relationship Type="http://schemas.openxmlformats.org/officeDocument/2006/relationships/header" Target="header5.xml" Id="rId19" /><Relationship Type="http://schemas.openxmlformats.org/officeDocument/2006/relationships/theme" Target="theme/theme1.xml" Id="rId31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oter" Target="footer1.xml" Id="rId14" /><Relationship Type="http://schemas.openxmlformats.org/officeDocument/2006/relationships/header" Target="header6.xml" Id="rId22" /><Relationship Type="http://schemas.openxmlformats.org/officeDocument/2006/relationships/footer" Target="footer8.xml" Id="rId27" /><Relationship Type="http://schemas.openxmlformats.org/officeDocument/2006/relationships/fontTable" Target="fontTable.xml" Id="rId30" /><Relationship Type="http://schemas.openxmlformats.org/officeDocument/2006/relationships/customXml" Target="/customXml/item6.xml" Id="Ra8b3149450fa443a" 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6.xml.rels>&#65279;<?xml version="1.0" encoding="utf-8"?><Relationships xmlns="http://schemas.openxmlformats.org/package/2006/relationships"><Relationship Type="http://schemas.openxmlformats.org/officeDocument/2006/relationships/customXmlProps" Target="/customXml/itemProps6.xml" Id="Rd3c4172d526e4b2384ade4b889302c76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B10A7932EB534F8AEF78845ABA8758" ma:contentTypeVersion="18" ma:contentTypeDescription="Create a new document." ma:contentTypeScope="" ma:versionID="76a21410195509575d4590f67bf5e5af">
  <xsd:schema xmlns:xsd="http://www.w3.org/2001/XMLSchema" xmlns:xs="http://www.w3.org/2001/XMLSchema" xmlns:p="http://schemas.microsoft.com/office/2006/metadata/properties" xmlns:ns2="013bbd5f-90a7-43b7-b1c5-339583c96db7" xmlns:ns3="fb4dc4ba-ff99-4a12-902d-e211d6a52d31" targetNamespace="http://schemas.microsoft.com/office/2006/metadata/properties" ma:root="true" ma:fieldsID="d1c03cf08767374b0af1d18691deed64" ns2:_="" ns3:_="">
    <xsd:import namespace="013bbd5f-90a7-43b7-b1c5-339583c96db7"/>
    <xsd:import namespace="fb4dc4ba-ff99-4a12-902d-e211d6a52d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3bbd5f-90a7-43b7-b1c5-339583c96d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e6689ef-ec6c-48c7-abc7-2160df37b93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4dc4ba-ff99-4a12-902d-e211d6a52d3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53b84e8-1157-46df-a680-a53870d85022}" ma:internalName="TaxCatchAll" ma:showField="CatchAllData" ma:web="fb4dc4ba-ff99-4a12-902d-e211d6a52d3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13bbd5f-90a7-43b7-b1c5-339583c96db7">
      <Terms xmlns="http://schemas.microsoft.com/office/infopath/2007/PartnerControls"/>
    </lcf76f155ced4ddcb4097134ff3c332f>
    <TaxCatchAll xmlns="fb4dc4ba-ff99-4a12-902d-e211d6a52d31" xsi:nil="true"/>
  </documentManagement>
</p:properties>
</file>

<file path=customXml/item6.xml><?xml version="1.0" encoding="utf-8"?>
<metadata xmlns="http://www.objective.com/ecm/document/metadata/CB029ECD6D85427BAD5E1D35DE4A29A4" version="1.0.0">
  <systemFields>
    <field name="Objective-Id">
      <value order="0">A1456485</value>
    </field>
    <field name="Objective-Title">
      <value order="0">Cognitive Psychology - Investigation with teacher devised method</value>
    </field>
    <field name="Objective-Description">
      <value order="0"/>
    </field>
    <field name="Objective-CreationStamp">
      <value order="0">2024-12-05T01:00:40Z</value>
    </field>
    <field name="Objective-IsApproved">
      <value order="0">false</value>
    </field>
    <field name="Objective-IsPublished">
      <value order="0">true</value>
    </field>
    <field name="Objective-DatePublished">
      <value order="0">2024-12-05T01:06:20Z</value>
    </field>
    <field name="Objective-ModificationStamp">
      <value order="0">2024-12-05T01:06:20Z</value>
    </field>
    <field name="Objective-Owner">
      <value order="0">Aaron Brown</value>
    </field>
    <field name="Objective-Path">
      <value order="0">Objective Global Folder:SACE Support Materials:SACE Support Materials Stage 1:Sciences:Psychology (from 2025):Tasks and student work</value>
    </field>
    <field name="Objective-Parent">
      <value order="0">Tasks and student work</value>
    </field>
    <field name="Objective-State">
      <value order="0">Published</value>
    </field>
    <field name="Objective-VersionId">
      <value order="0">vA2196663</value>
    </field>
    <field name="Objective-Version">
      <value order="0">2.0</value>
    </field>
    <field name="Objective-VersionNumber">
      <value order="0">2</value>
    </field>
    <field name="Objective-VersionComment">
      <value order="0">Add ref</value>
    </field>
    <field name="Objective-FileNumber">
      <value order="0">qA21354</value>
    </field>
    <field name="Objective-Classification">
      <value order="0"/>
    </field>
    <field name="Objective-Caveats">
      <value order="0"/>
    </field>
  </systemFields>
  <catalogues>
    <catalogue name="Document Type Catalogue" type="type" ori="id:cA25">
      <field name="Objective-Security Classification">
        <value order="0">OFFICIAL</value>
      </field>
      <field name="Objective-Connect Creator">
        <value order="0"/>
      </field>
    </catalogue>
  </catalogues>
</metadata>
</file>

<file path=customXml/itemProps1.xml><?xml version="1.0" encoding="utf-8"?>
<ds:datastoreItem xmlns:ds="http://schemas.openxmlformats.org/officeDocument/2006/customXml" ds:itemID="{7E4931EE-EBFA-4F82-91F4-91DB2F443DB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1389559-0E2E-492B-BE5B-C56B73ED03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3bbd5f-90a7-43b7-b1c5-339583c96db7"/>
    <ds:schemaRef ds:uri="fb4dc4ba-ff99-4a12-902d-e211d6a52d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E90E20D-3DED-4E08-935E-3FFC46E2C94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B420AD5-A31E-43A8-B4A8-93A325D9F681}">
  <ds:schemaRefs>
    <ds:schemaRef ds:uri="http://schemas.microsoft.com/office/2006/metadata/properties"/>
    <ds:schemaRef ds:uri="http://schemas.microsoft.com/office/infopath/2007/PartnerControls"/>
    <ds:schemaRef ds:uri="013bbd5f-90a7-43b7-b1c5-339583c96db7"/>
    <ds:schemaRef ds:uri="fb4dc4ba-ff99-4a12-902d-e211d6a52d31"/>
  </ds:schemaRefs>
</ds:datastoreItem>
</file>

<file path=customXml/itemProps6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CB029ECD6D85427BAD5E1D35DE4A29A4"/>
  </ds:schemaRefs>
</ds:datastoreItem>
</file>

<file path=docMetadata/LabelInfo.xml><?xml version="1.0" encoding="utf-8"?>
<clbl:labelList xmlns:clbl="http://schemas.microsoft.com/office/2020/mipLabelMetadata">
  <clbl:label id="{77274858-3b1d-4431-8679-d878f40e28fd}" enabled="1" method="Privileged" siteId="{bda528f7-fca9-432f-bc98-bd7e90d40906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1437</Words>
  <Characters>8196</Characters>
  <Application>Microsoft Office Word</Application>
  <DocSecurity>0</DocSecurity>
  <Lines>68</Lines>
  <Paragraphs>19</Paragraphs>
  <ScaleCrop>false</ScaleCrop>
  <Company/>
  <LinksUpToDate>false</LinksUpToDate>
  <CharactersWithSpaces>9614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Atherton</dc:creator>
  <cp:keywords/>
  <dc:description/>
  <cp:lastModifiedBy>Brown, Aaron (SACE)</cp:lastModifiedBy>
  <cp:revision>5</cp:revision>
  <cp:lastPrinted>2020-09-09T00:52:00Z</cp:lastPrinted>
  <dcterms:created xsi:type="dcterms:W3CDTF">2024-12-05T00:30:00Z</dcterms:created>
  <dcterms:modified xsi:type="dcterms:W3CDTF">2024-12-05T01:06:00Z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ContentTypeId">
    <vt:lpwstr>0x010100DBB10A7932EB534F8AEF78845ABA8758</vt:lpwstr>
  </op:property>
  <op:property fmtid="{D5CDD505-2E9C-101B-9397-08002B2CF9AE}" pid="3" name="ClassificationContentMarkingHeaderShapeIds">
    <vt:lpwstr>5a4f8822,7db1e9f5,3cfff034,d99e3b7,7031ba18,34faf3d5,39a3afb,17fa6b1b,77775071</vt:lpwstr>
  </op:property>
  <op:property fmtid="{D5CDD505-2E9C-101B-9397-08002B2CF9AE}" pid="4" name="ClassificationContentMarkingHeaderFontProps">
    <vt:lpwstr>#a80000,12,Calibri</vt:lpwstr>
  </op:property>
  <op:property fmtid="{D5CDD505-2E9C-101B-9397-08002B2CF9AE}" pid="5" name="ClassificationContentMarkingHeaderText">
    <vt:lpwstr>OFFICIAL</vt:lpwstr>
  </op:property>
  <op:property fmtid="{D5CDD505-2E9C-101B-9397-08002B2CF9AE}" pid="6" name="ClassificationContentMarkingFooterShapeIds">
    <vt:lpwstr>25fe18b6,b14a84d,76ba6074,6315598b,48929415,3627924d,2ea9b7c5,2e9d10dc,554532f7</vt:lpwstr>
  </op:property>
  <op:property fmtid="{D5CDD505-2E9C-101B-9397-08002B2CF9AE}" pid="7" name="ClassificationContentMarkingFooterFontProps">
    <vt:lpwstr>#a80000,12,Calibri</vt:lpwstr>
  </op:property>
  <op:property fmtid="{D5CDD505-2E9C-101B-9397-08002B2CF9AE}" pid="8" name="ClassificationContentMarkingFooterText">
    <vt:lpwstr>OFFICIAL </vt:lpwstr>
  </op:property>
  <op:property fmtid="{D5CDD505-2E9C-101B-9397-08002B2CF9AE}" pid="9" name="MediaServiceImageTags">
    <vt:lpwstr/>
  </op:property>
  <op:property fmtid="{D5CDD505-2E9C-101B-9397-08002B2CF9AE}" pid="10" name="Customer-Id">
    <vt:lpwstr>CB029ECD6D85427BAD5E1D35DE4A29A4</vt:lpwstr>
  </op:property>
  <op:property fmtid="{D5CDD505-2E9C-101B-9397-08002B2CF9AE}" pid="11" name="Objective-Id">
    <vt:lpwstr>A1456485</vt:lpwstr>
  </op:property>
  <op:property fmtid="{D5CDD505-2E9C-101B-9397-08002B2CF9AE}" pid="12" name="Objective-Title">
    <vt:lpwstr>Cognitive Psychology - Investigation with teacher devised method</vt:lpwstr>
  </op:property>
  <op:property fmtid="{D5CDD505-2E9C-101B-9397-08002B2CF9AE}" pid="13" name="Objective-Description">
    <vt:lpwstr/>
  </op:property>
  <op:property fmtid="{D5CDD505-2E9C-101B-9397-08002B2CF9AE}" pid="14" name="Objective-CreationStamp">
    <vt:filetime>2024-12-05T01:00:40Z</vt:filetime>
  </op:property>
  <op:property fmtid="{D5CDD505-2E9C-101B-9397-08002B2CF9AE}" pid="15" name="Objective-IsApproved">
    <vt:bool>false</vt:bool>
  </op:property>
  <op:property fmtid="{D5CDD505-2E9C-101B-9397-08002B2CF9AE}" pid="16" name="Objective-IsPublished">
    <vt:bool>true</vt:bool>
  </op:property>
  <op:property fmtid="{D5CDD505-2E9C-101B-9397-08002B2CF9AE}" pid="17" name="Objective-DatePublished">
    <vt:filetime>2024-12-05T01:06:20Z</vt:filetime>
  </op:property>
  <op:property fmtid="{D5CDD505-2E9C-101B-9397-08002B2CF9AE}" pid="18" name="Objective-ModificationStamp">
    <vt:filetime>2024-12-05T01:06:20Z</vt:filetime>
  </op:property>
  <op:property fmtid="{D5CDD505-2E9C-101B-9397-08002B2CF9AE}" pid="19" name="Objective-Owner">
    <vt:lpwstr>Aaron Brown</vt:lpwstr>
  </op:property>
  <op:property fmtid="{D5CDD505-2E9C-101B-9397-08002B2CF9AE}" pid="20" name="Objective-Path">
    <vt:lpwstr>Objective Global Folder:SACE Support Materials:SACE Support Materials Stage 1:Sciences:Psychology (from 2025):Tasks and student work</vt:lpwstr>
  </op:property>
  <op:property fmtid="{D5CDD505-2E9C-101B-9397-08002B2CF9AE}" pid="21" name="Objective-Parent">
    <vt:lpwstr>Tasks and student work</vt:lpwstr>
  </op:property>
  <op:property fmtid="{D5CDD505-2E9C-101B-9397-08002B2CF9AE}" pid="22" name="Objective-State">
    <vt:lpwstr>Published</vt:lpwstr>
  </op:property>
  <op:property fmtid="{D5CDD505-2E9C-101B-9397-08002B2CF9AE}" pid="23" name="Objective-VersionId">
    <vt:lpwstr>vA2196663</vt:lpwstr>
  </op:property>
  <op:property fmtid="{D5CDD505-2E9C-101B-9397-08002B2CF9AE}" pid="24" name="Objective-Version">
    <vt:lpwstr>2.0</vt:lpwstr>
  </op:property>
  <op:property fmtid="{D5CDD505-2E9C-101B-9397-08002B2CF9AE}" pid="25" name="Objective-VersionNumber">
    <vt:r8>2</vt:r8>
  </op:property>
  <op:property fmtid="{D5CDD505-2E9C-101B-9397-08002B2CF9AE}" pid="26" name="Objective-VersionComment">
    <vt:lpwstr>Add ref</vt:lpwstr>
  </op:property>
  <op:property fmtid="{D5CDD505-2E9C-101B-9397-08002B2CF9AE}" pid="27" name="Objective-FileNumber">
    <vt:lpwstr>qA21354</vt:lpwstr>
  </op:property>
  <op:property fmtid="{D5CDD505-2E9C-101B-9397-08002B2CF9AE}" pid="28" name="Objective-Classification">
    <vt:lpwstr/>
  </op:property>
  <op:property fmtid="{D5CDD505-2E9C-101B-9397-08002B2CF9AE}" pid="29" name="Objective-Caveats">
    <vt:lpwstr/>
  </op:property>
  <op:property fmtid="{D5CDD505-2E9C-101B-9397-08002B2CF9AE}" pid="30" name="Objective-Security Classification">
    <vt:lpwstr>OFFICIAL</vt:lpwstr>
  </op:property>
  <op:property fmtid="{D5CDD505-2E9C-101B-9397-08002B2CF9AE}" pid="31" name="Objective-Connect Creator">
    <vt:lpwstr/>
  </op:property>
</op:Properties>
</file>