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05A" w:rsidRPr="00F610C9" w:rsidRDefault="005B305A" w:rsidP="00FA65DE">
      <w:pPr>
        <w:pStyle w:val="Style1"/>
        <w:adjustRightInd/>
        <w:spacing w:line="288" w:lineRule="auto"/>
        <w:rPr>
          <w:rFonts w:ascii="Roboto Medium" w:hAnsi="Roboto Medium" w:cs="Arial"/>
          <w:bCs/>
          <w:sz w:val="32"/>
        </w:rPr>
      </w:pPr>
      <w:bookmarkStart w:id="0" w:name="_GoBack"/>
      <w:bookmarkEnd w:id="0"/>
      <w:r w:rsidRPr="00F610C9">
        <w:rPr>
          <w:rFonts w:ascii="Roboto Medium" w:hAnsi="Roboto Medium" w:cs="Arial"/>
          <w:bCs/>
          <w:sz w:val="32"/>
        </w:rPr>
        <w:t>Stage</w:t>
      </w:r>
      <w:r w:rsidR="0018580B" w:rsidRPr="00F610C9">
        <w:rPr>
          <w:rFonts w:ascii="Roboto Medium" w:hAnsi="Roboto Medium" w:cs="Arial"/>
          <w:bCs/>
          <w:sz w:val="32"/>
        </w:rPr>
        <w:t xml:space="preserve"> 2 </w:t>
      </w:r>
      <w:r w:rsidR="00804777" w:rsidRPr="00F610C9">
        <w:rPr>
          <w:rFonts w:ascii="Roboto Medium" w:hAnsi="Roboto Medium" w:cs="Arial"/>
          <w:bCs/>
          <w:sz w:val="32"/>
        </w:rPr>
        <w:t xml:space="preserve">Modern </w:t>
      </w:r>
      <w:r w:rsidR="0078230E" w:rsidRPr="00F610C9">
        <w:rPr>
          <w:rFonts w:ascii="Roboto Medium" w:hAnsi="Roboto Medium" w:cs="Arial"/>
          <w:bCs/>
          <w:sz w:val="32"/>
        </w:rPr>
        <w:t xml:space="preserve">Greek </w:t>
      </w:r>
      <w:r w:rsidRPr="00F610C9">
        <w:rPr>
          <w:rFonts w:ascii="Roboto Medium" w:hAnsi="Roboto Medium" w:cs="Arial"/>
          <w:bCs/>
          <w:sz w:val="32"/>
        </w:rPr>
        <w:t>Continuers</w:t>
      </w:r>
    </w:p>
    <w:p w:rsidR="00F610C9" w:rsidRPr="00F610C9" w:rsidRDefault="000720B8" w:rsidP="00FA65DE">
      <w:pPr>
        <w:pStyle w:val="Style1"/>
        <w:adjustRightInd/>
        <w:ind w:right="-39"/>
        <w:rPr>
          <w:rFonts w:ascii="Roboto Medium" w:hAnsi="Roboto Medium" w:cs="Arial"/>
          <w:bCs/>
          <w:sz w:val="28"/>
        </w:rPr>
      </w:pPr>
      <w:r w:rsidRPr="00F610C9">
        <w:rPr>
          <w:rFonts w:ascii="Roboto Medium" w:hAnsi="Roboto Medium" w:cs="Arial"/>
          <w:bCs/>
          <w:sz w:val="28"/>
        </w:rPr>
        <w:t xml:space="preserve">Assessment Type 2: </w:t>
      </w:r>
      <w:r w:rsidR="0018580B" w:rsidRPr="00F610C9">
        <w:rPr>
          <w:rFonts w:ascii="Roboto Medium" w:hAnsi="Roboto Medium" w:cs="Arial"/>
          <w:bCs/>
          <w:sz w:val="28"/>
        </w:rPr>
        <w:t>In-d</w:t>
      </w:r>
      <w:r w:rsidR="00F610C9" w:rsidRPr="00F610C9">
        <w:rPr>
          <w:rFonts w:ascii="Roboto Medium" w:hAnsi="Roboto Medium" w:cs="Arial"/>
          <w:bCs/>
          <w:sz w:val="28"/>
        </w:rPr>
        <w:t>epth Study</w:t>
      </w:r>
    </w:p>
    <w:p w:rsidR="005B305A" w:rsidRPr="00F610C9" w:rsidRDefault="0018580B" w:rsidP="00FA65DE">
      <w:pPr>
        <w:pStyle w:val="Style1"/>
        <w:adjustRightInd/>
        <w:ind w:right="-39"/>
        <w:rPr>
          <w:rFonts w:ascii="Roboto Medium" w:hAnsi="Roboto Medium" w:cs="Arial"/>
          <w:bCs/>
          <w:sz w:val="24"/>
        </w:rPr>
      </w:pPr>
      <w:r w:rsidRPr="00F610C9">
        <w:rPr>
          <w:rFonts w:ascii="Roboto Medium" w:hAnsi="Roboto Medium" w:cs="Arial"/>
          <w:bCs/>
          <w:sz w:val="24"/>
        </w:rPr>
        <w:t>Reflective Response in English</w:t>
      </w:r>
    </w:p>
    <w:p w:rsidR="000720B8" w:rsidRPr="00F50ABE" w:rsidRDefault="000720B8" w:rsidP="00BE6E26">
      <w:pPr>
        <w:pStyle w:val="Style1"/>
        <w:adjustRightInd/>
        <w:ind w:right="2937"/>
        <w:rPr>
          <w:rFonts w:ascii="Arial" w:hAnsi="Arial" w:cs="Arial"/>
          <w:b/>
          <w:bCs/>
        </w:rPr>
      </w:pPr>
    </w:p>
    <w:p w:rsidR="000720B8" w:rsidRPr="00F610C9" w:rsidRDefault="003E33BE" w:rsidP="00F610C9">
      <w:pPr>
        <w:pStyle w:val="Style1"/>
        <w:adjustRightInd/>
        <w:ind w:right="-131"/>
        <w:rPr>
          <w:rFonts w:ascii="Roboto" w:hAnsi="Roboto" w:cs="Arial"/>
          <w:bCs/>
          <w:sz w:val="22"/>
          <w:szCs w:val="22"/>
        </w:rPr>
      </w:pPr>
      <w:r w:rsidRPr="00F610C9">
        <w:rPr>
          <w:rFonts w:ascii="Roboto" w:hAnsi="Roboto" w:cs="Arial"/>
          <w:bCs/>
          <w:sz w:val="22"/>
          <w:szCs w:val="22"/>
        </w:rPr>
        <w:t>Write a reflection about your experience in undertaking the In-depth Study.</w:t>
      </w:r>
    </w:p>
    <w:p w:rsidR="003E33BE" w:rsidRPr="00F610C9" w:rsidRDefault="003E33BE" w:rsidP="00BE6E26">
      <w:pPr>
        <w:pStyle w:val="Style1"/>
        <w:adjustRightInd/>
        <w:ind w:right="2937"/>
        <w:rPr>
          <w:rFonts w:ascii="Roboto" w:hAnsi="Roboto" w:cs="Arial"/>
          <w:bCs/>
          <w:sz w:val="22"/>
          <w:szCs w:val="22"/>
        </w:rPr>
      </w:pPr>
      <w:r w:rsidRPr="00F610C9">
        <w:rPr>
          <w:rFonts w:ascii="Roboto" w:hAnsi="Roboto" w:cs="Arial"/>
          <w:bCs/>
          <w:sz w:val="22"/>
          <w:szCs w:val="22"/>
        </w:rPr>
        <w:t>In your response you may consider the following</w:t>
      </w:r>
      <w:r w:rsidR="00A61D81" w:rsidRPr="00F610C9">
        <w:rPr>
          <w:rFonts w:ascii="Roboto" w:hAnsi="Roboto" w:cs="Arial"/>
          <w:bCs/>
          <w:sz w:val="22"/>
          <w:szCs w:val="22"/>
        </w:rPr>
        <w:t>:</w:t>
      </w:r>
    </w:p>
    <w:p w:rsidR="00A61D81" w:rsidRPr="00F610C9" w:rsidRDefault="00A61D81" w:rsidP="00A61D81">
      <w:pPr>
        <w:pStyle w:val="Style1"/>
        <w:numPr>
          <w:ilvl w:val="0"/>
          <w:numId w:val="1"/>
        </w:numPr>
        <w:adjustRightInd/>
        <w:ind w:right="102"/>
        <w:rPr>
          <w:rFonts w:ascii="Roboto" w:hAnsi="Roboto" w:cs="Arial"/>
          <w:bCs/>
          <w:sz w:val="22"/>
          <w:szCs w:val="22"/>
        </w:rPr>
      </w:pPr>
      <w:r w:rsidRPr="00F610C9">
        <w:rPr>
          <w:rFonts w:ascii="Roboto" w:hAnsi="Roboto" w:cs="Arial"/>
          <w:bCs/>
          <w:sz w:val="22"/>
          <w:szCs w:val="22"/>
        </w:rPr>
        <w:t>How your research has increased your understanding of your topic</w:t>
      </w:r>
    </w:p>
    <w:p w:rsidR="00A61D81" w:rsidRPr="00F610C9" w:rsidRDefault="00A61D81" w:rsidP="00A61D81">
      <w:pPr>
        <w:pStyle w:val="Style1"/>
        <w:numPr>
          <w:ilvl w:val="0"/>
          <w:numId w:val="1"/>
        </w:numPr>
        <w:adjustRightInd/>
        <w:ind w:right="102"/>
        <w:rPr>
          <w:rFonts w:ascii="Roboto" w:hAnsi="Roboto" w:cs="Arial"/>
          <w:bCs/>
          <w:sz w:val="22"/>
          <w:szCs w:val="22"/>
        </w:rPr>
      </w:pPr>
      <w:r w:rsidRPr="00F610C9">
        <w:rPr>
          <w:rFonts w:ascii="Roboto" w:hAnsi="Roboto" w:cs="Arial"/>
          <w:bCs/>
          <w:sz w:val="22"/>
          <w:szCs w:val="22"/>
        </w:rPr>
        <w:t>How the research experience was similar to or different from your preconception</w:t>
      </w:r>
      <w:r w:rsidR="009A3BF8" w:rsidRPr="00F610C9">
        <w:rPr>
          <w:rFonts w:ascii="Roboto" w:hAnsi="Roboto" w:cs="Arial"/>
          <w:bCs/>
          <w:sz w:val="22"/>
          <w:szCs w:val="22"/>
        </w:rPr>
        <w:t>s</w:t>
      </w:r>
    </w:p>
    <w:p w:rsidR="00A61D81" w:rsidRPr="00F610C9" w:rsidRDefault="00A61D81" w:rsidP="00A61D81">
      <w:pPr>
        <w:pStyle w:val="Style1"/>
        <w:numPr>
          <w:ilvl w:val="0"/>
          <w:numId w:val="1"/>
        </w:numPr>
        <w:adjustRightInd/>
        <w:ind w:right="102"/>
        <w:rPr>
          <w:rFonts w:ascii="Roboto" w:hAnsi="Roboto" w:cs="Arial"/>
          <w:bCs/>
          <w:sz w:val="22"/>
          <w:szCs w:val="22"/>
        </w:rPr>
      </w:pPr>
      <w:r w:rsidRPr="00F610C9">
        <w:rPr>
          <w:rFonts w:ascii="Roboto" w:hAnsi="Roboto" w:cs="Arial"/>
          <w:bCs/>
          <w:sz w:val="22"/>
          <w:szCs w:val="22"/>
        </w:rPr>
        <w:t>How cultures, values and beliefs are represented in texts studied</w:t>
      </w:r>
    </w:p>
    <w:p w:rsidR="00A61D81" w:rsidRPr="00F610C9" w:rsidRDefault="00A61D81" w:rsidP="00A61D81">
      <w:pPr>
        <w:pStyle w:val="Style1"/>
        <w:numPr>
          <w:ilvl w:val="0"/>
          <w:numId w:val="1"/>
        </w:numPr>
        <w:adjustRightInd/>
        <w:ind w:right="102"/>
        <w:rPr>
          <w:rFonts w:ascii="Roboto" w:hAnsi="Roboto" w:cs="Arial"/>
          <w:bCs/>
          <w:sz w:val="22"/>
          <w:szCs w:val="22"/>
        </w:rPr>
      </w:pPr>
      <w:r w:rsidRPr="00F610C9">
        <w:rPr>
          <w:rFonts w:ascii="Roboto" w:hAnsi="Roboto" w:cs="Arial"/>
          <w:bCs/>
          <w:sz w:val="22"/>
          <w:szCs w:val="22"/>
        </w:rPr>
        <w:t>How your learning may have changed your thinking</w:t>
      </w:r>
    </w:p>
    <w:p w:rsidR="00963657" w:rsidRPr="00F610C9" w:rsidRDefault="00A61D81" w:rsidP="00963657">
      <w:pPr>
        <w:pStyle w:val="Style1"/>
        <w:numPr>
          <w:ilvl w:val="0"/>
          <w:numId w:val="1"/>
        </w:numPr>
        <w:adjustRightInd/>
        <w:ind w:right="102"/>
        <w:rPr>
          <w:rFonts w:ascii="Roboto" w:hAnsi="Roboto" w:cs="Arial"/>
          <w:bCs/>
          <w:sz w:val="22"/>
          <w:szCs w:val="22"/>
        </w:rPr>
      </w:pPr>
      <w:r w:rsidRPr="00F610C9">
        <w:rPr>
          <w:rFonts w:ascii="Roboto" w:hAnsi="Roboto" w:cs="Arial"/>
          <w:bCs/>
          <w:sz w:val="22"/>
          <w:szCs w:val="22"/>
        </w:rPr>
        <w:t>How you may use this experience in the future</w:t>
      </w:r>
    </w:p>
    <w:p w:rsidR="00F610C9" w:rsidRPr="00F610C9" w:rsidRDefault="00F610C9" w:rsidP="00F610C9">
      <w:pPr>
        <w:pStyle w:val="Style1"/>
        <w:adjustRightInd/>
        <w:ind w:right="102"/>
        <w:rPr>
          <w:rFonts w:ascii="Roboto" w:hAnsi="Roboto" w:cs="Arial"/>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7701"/>
      </w:tblGrid>
      <w:tr w:rsidR="002120FF" w:rsidRPr="00F610C9" w:rsidTr="00CB1F71">
        <w:trPr>
          <w:trHeight w:val="340"/>
        </w:trPr>
        <w:tc>
          <w:tcPr>
            <w:tcW w:w="1843" w:type="dxa"/>
            <w:shd w:val="clear" w:color="auto" w:fill="auto"/>
            <w:vAlign w:val="center"/>
          </w:tcPr>
          <w:p w:rsidR="002120FF" w:rsidRPr="00F610C9" w:rsidRDefault="002120FF" w:rsidP="00CB1F71">
            <w:pPr>
              <w:pStyle w:val="Style1"/>
              <w:adjustRightInd/>
              <w:rPr>
                <w:rFonts w:ascii="Roboto Medium" w:hAnsi="Roboto Medium" w:cs="Arial"/>
                <w:bCs/>
                <w:szCs w:val="22"/>
              </w:rPr>
            </w:pPr>
            <w:r w:rsidRPr="00F610C9">
              <w:rPr>
                <w:rFonts w:ascii="Roboto Medium" w:hAnsi="Roboto Medium" w:cs="Arial"/>
                <w:bCs/>
                <w:szCs w:val="22"/>
              </w:rPr>
              <w:t>Theme</w:t>
            </w:r>
          </w:p>
        </w:tc>
        <w:tc>
          <w:tcPr>
            <w:tcW w:w="7915" w:type="dxa"/>
            <w:shd w:val="clear" w:color="auto" w:fill="auto"/>
            <w:vAlign w:val="center"/>
          </w:tcPr>
          <w:p w:rsidR="002120FF" w:rsidRPr="00F610C9" w:rsidRDefault="00F3721C" w:rsidP="00CB1F71">
            <w:pPr>
              <w:pStyle w:val="Style1"/>
              <w:adjustRightInd/>
              <w:rPr>
                <w:rFonts w:ascii="Roboto" w:hAnsi="Roboto" w:cs="Arial"/>
                <w:bCs/>
                <w:szCs w:val="22"/>
              </w:rPr>
            </w:pPr>
            <w:r w:rsidRPr="00F610C9">
              <w:rPr>
                <w:rFonts w:ascii="Roboto" w:hAnsi="Roboto" w:cs="Arial"/>
                <w:bCs/>
                <w:szCs w:val="22"/>
              </w:rPr>
              <w:t xml:space="preserve">The </w:t>
            </w:r>
            <w:r w:rsidR="00394474" w:rsidRPr="00F610C9">
              <w:rPr>
                <w:rFonts w:ascii="Roboto" w:hAnsi="Roboto" w:cs="Arial"/>
                <w:bCs/>
                <w:szCs w:val="22"/>
              </w:rPr>
              <w:t>Modern Greek-Speaking Communities</w:t>
            </w:r>
          </w:p>
        </w:tc>
      </w:tr>
      <w:tr w:rsidR="002120FF" w:rsidRPr="00F610C9" w:rsidTr="00CB1F71">
        <w:trPr>
          <w:trHeight w:val="340"/>
        </w:trPr>
        <w:tc>
          <w:tcPr>
            <w:tcW w:w="1843" w:type="dxa"/>
            <w:shd w:val="clear" w:color="auto" w:fill="auto"/>
            <w:vAlign w:val="center"/>
          </w:tcPr>
          <w:p w:rsidR="002120FF" w:rsidRPr="00F610C9" w:rsidRDefault="002120FF" w:rsidP="00CB1F71">
            <w:pPr>
              <w:pStyle w:val="Style1"/>
              <w:adjustRightInd/>
              <w:rPr>
                <w:rFonts w:ascii="Roboto Medium" w:hAnsi="Roboto Medium" w:cs="Arial"/>
                <w:bCs/>
                <w:szCs w:val="22"/>
              </w:rPr>
            </w:pPr>
            <w:r w:rsidRPr="00F610C9">
              <w:rPr>
                <w:rFonts w:ascii="Roboto Medium" w:hAnsi="Roboto Medium" w:cs="Arial"/>
                <w:bCs/>
                <w:szCs w:val="22"/>
              </w:rPr>
              <w:t>Topic</w:t>
            </w:r>
          </w:p>
        </w:tc>
        <w:tc>
          <w:tcPr>
            <w:tcW w:w="7915" w:type="dxa"/>
            <w:shd w:val="clear" w:color="auto" w:fill="auto"/>
            <w:vAlign w:val="center"/>
          </w:tcPr>
          <w:p w:rsidR="002120FF" w:rsidRPr="00F610C9" w:rsidRDefault="00394474" w:rsidP="00CB1F71">
            <w:pPr>
              <w:pStyle w:val="Style1"/>
              <w:adjustRightInd/>
              <w:rPr>
                <w:rFonts w:ascii="Roboto" w:hAnsi="Roboto" w:cs="Arial"/>
                <w:bCs/>
                <w:szCs w:val="22"/>
              </w:rPr>
            </w:pPr>
            <w:r w:rsidRPr="00F610C9">
              <w:rPr>
                <w:rFonts w:ascii="Roboto" w:hAnsi="Roboto" w:cs="Arial"/>
                <w:bCs/>
                <w:szCs w:val="22"/>
              </w:rPr>
              <w:t>The Legacy of Greece</w:t>
            </w:r>
          </w:p>
        </w:tc>
      </w:tr>
      <w:tr w:rsidR="002120FF" w:rsidRPr="00F610C9" w:rsidTr="00CB1F71">
        <w:trPr>
          <w:trHeight w:val="340"/>
        </w:trPr>
        <w:tc>
          <w:tcPr>
            <w:tcW w:w="1843" w:type="dxa"/>
            <w:shd w:val="clear" w:color="auto" w:fill="auto"/>
            <w:vAlign w:val="center"/>
          </w:tcPr>
          <w:p w:rsidR="002120FF" w:rsidRPr="00F610C9" w:rsidRDefault="002120FF" w:rsidP="00CB1F71">
            <w:pPr>
              <w:pStyle w:val="Style1"/>
              <w:adjustRightInd/>
              <w:rPr>
                <w:rFonts w:ascii="Roboto Medium" w:hAnsi="Roboto Medium" w:cs="Arial"/>
                <w:bCs/>
                <w:szCs w:val="22"/>
              </w:rPr>
            </w:pPr>
            <w:r w:rsidRPr="00F610C9">
              <w:rPr>
                <w:rFonts w:ascii="Roboto Medium" w:hAnsi="Roboto Medium" w:cs="Arial"/>
                <w:bCs/>
                <w:szCs w:val="22"/>
              </w:rPr>
              <w:t>Aspect/Focus</w:t>
            </w:r>
          </w:p>
        </w:tc>
        <w:tc>
          <w:tcPr>
            <w:tcW w:w="7915" w:type="dxa"/>
            <w:shd w:val="clear" w:color="auto" w:fill="auto"/>
            <w:vAlign w:val="center"/>
          </w:tcPr>
          <w:p w:rsidR="002120FF" w:rsidRPr="00F610C9" w:rsidRDefault="00394474" w:rsidP="00CB1F71">
            <w:pPr>
              <w:pStyle w:val="Style1"/>
              <w:adjustRightInd/>
              <w:rPr>
                <w:rFonts w:ascii="Roboto" w:hAnsi="Roboto" w:cs="Arial"/>
                <w:bCs/>
                <w:szCs w:val="22"/>
              </w:rPr>
            </w:pPr>
            <w:r w:rsidRPr="00F610C9">
              <w:rPr>
                <w:rFonts w:ascii="Roboto" w:hAnsi="Roboto" w:cs="Arial"/>
                <w:bCs/>
                <w:szCs w:val="22"/>
              </w:rPr>
              <w:t>Parthenon</w:t>
            </w:r>
          </w:p>
        </w:tc>
      </w:tr>
      <w:tr w:rsidR="002120FF" w:rsidRPr="00F610C9" w:rsidTr="00CB1F71">
        <w:trPr>
          <w:trHeight w:val="340"/>
        </w:trPr>
        <w:tc>
          <w:tcPr>
            <w:tcW w:w="1843" w:type="dxa"/>
            <w:shd w:val="clear" w:color="auto" w:fill="auto"/>
            <w:vAlign w:val="center"/>
          </w:tcPr>
          <w:p w:rsidR="002120FF" w:rsidRPr="00F610C9" w:rsidRDefault="002120FF" w:rsidP="00CB1F71">
            <w:pPr>
              <w:pStyle w:val="Style1"/>
              <w:adjustRightInd/>
              <w:rPr>
                <w:rFonts w:ascii="Roboto Medium" w:hAnsi="Roboto Medium" w:cs="Arial"/>
                <w:bCs/>
                <w:szCs w:val="22"/>
              </w:rPr>
            </w:pPr>
            <w:r w:rsidRPr="00F610C9">
              <w:rPr>
                <w:rFonts w:ascii="Roboto Medium" w:hAnsi="Roboto Medium" w:cs="Arial"/>
                <w:bCs/>
                <w:szCs w:val="22"/>
              </w:rPr>
              <w:t>Context</w:t>
            </w:r>
          </w:p>
        </w:tc>
        <w:tc>
          <w:tcPr>
            <w:tcW w:w="7915" w:type="dxa"/>
            <w:shd w:val="clear" w:color="auto" w:fill="auto"/>
            <w:vAlign w:val="center"/>
          </w:tcPr>
          <w:p w:rsidR="002120FF" w:rsidRPr="00F610C9" w:rsidRDefault="00E57745" w:rsidP="00CB1F71">
            <w:pPr>
              <w:pStyle w:val="Style1"/>
              <w:adjustRightInd/>
              <w:rPr>
                <w:rFonts w:ascii="Roboto" w:hAnsi="Roboto" w:cs="Arial"/>
                <w:bCs/>
                <w:szCs w:val="22"/>
              </w:rPr>
            </w:pPr>
            <w:r w:rsidRPr="00F610C9">
              <w:rPr>
                <w:rFonts w:ascii="Roboto" w:hAnsi="Roboto" w:cs="Arial"/>
                <w:bCs/>
                <w:szCs w:val="22"/>
              </w:rPr>
              <w:t>Present Day</w:t>
            </w:r>
          </w:p>
        </w:tc>
      </w:tr>
      <w:tr w:rsidR="002120FF" w:rsidRPr="00F610C9" w:rsidTr="00CB1F71">
        <w:trPr>
          <w:trHeight w:val="340"/>
        </w:trPr>
        <w:tc>
          <w:tcPr>
            <w:tcW w:w="1843" w:type="dxa"/>
            <w:shd w:val="clear" w:color="auto" w:fill="auto"/>
            <w:vAlign w:val="center"/>
          </w:tcPr>
          <w:p w:rsidR="002120FF" w:rsidRPr="00F610C9" w:rsidRDefault="002120FF" w:rsidP="00CB1F71">
            <w:pPr>
              <w:pStyle w:val="Style1"/>
              <w:adjustRightInd/>
              <w:rPr>
                <w:rFonts w:ascii="Roboto Medium" w:hAnsi="Roboto Medium" w:cs="Arial"/>
                <w:bCs/>
                <w:szCs w:val="22"/>
              </w:rPr>
            </w:pPr>
            <w:r w:rsidRPr="00F610C9">
              <w:rPr>
                <w:rFonts w:ascii="Roboto Medium" w:hAnsi="Roboto Medium" w:cs="Arial"/>
                <w:bCs/>
                <w:szCs w:val="22"/>
              </w:rPr>
              <w:t>Audience</w:t>
            </w:r>
          </w:p>
        </w:tc>
        <w:tc>
          <w:tcPr>
            <w:tcW w:w="7915" w:type="dxa"/>
            <w:shd w:val="clear" w:color="auto" w:fill="auto"/>
            <w:vAlign w:val="center"/>
          </w:tcPr>
          <w:p w:rsidR="002120FF" w:rsidRPr="00F610C9" w:rsidRDefault="00E57745" w:rsidP="00CB1F71">
            <w:pPr>
              <w:pStyle w:val="Style1"/>
              <w:adjustRightInd/>
              <w:rPr>
                <w:rFonts w:ascii="Roboto" w:hAnsi="Roboto" w:cs="Arial"/>
                <w:bCs/>
                <w:szCs w:val="22"/>
              </w:rPr>
            </w:pPr>
            <w:r w:rsidRPr="00F610C9">
              <w:rPr>
                <w:rFonts w:ascii="Roboto" w:hAnsi="Roboto" w:cs="Arial"/>
                <w:bCs/>
                <w:szCs w:val="22"/>
              </w:rPr>
              <w:t xml:space="preserve">Teacher </w:t>
            </w:r>
          </w:p>
        </w:tc>
      </w:tr>
      <w:tr w:rsidR="002120FF" w:rsidRPr="00F610C9" w:rsidTr="00CB1F71">
        <w:trPr>
          <w:trHeight w:val="340"/>
        </w:trPr>
        <w:tc>
          <w:tcPr>
            <w:tcW w:w="1843" w:type="dxa"/>
            <w:shd w:val="clear" w:color="auto" w:fill="auto"/>
            <w:vAlign w:val="center"/>
          </w:tcPr>
          <w:p w:rsidR="002120FF" w:rsidRPr="00F610C9" w:rsidRDefault="002120FF" w:rsidP="00CB1F71">
            <w:pPr>
              <w:pStyle w:val="Style1"/>
              <w:adjustRightInd/>
              <w:rPr>
                <w:rFonts w:ascii="Roboto Medium" w:hAnsi="Roboto Medium" w:cs="Arial"/>
                <w:bCs/>
                <w:szCs w:val="22"/>
              </w:rPr>
            </w:pPr>
            <w:r w:rsidRPr="00F610C9">
              <w:rPr>
                <w:rFonts w:ascii="Roboto Medium" w:hAnsi="Roboto Medium" w:cs="Arial"/>
                <w:bCs/>
                <w:szCs w:val="22"/>
              </w:rPr>
              <w:t>Text Type</w:t>
            </w:r>
          </w:p>
        </w:tc>
        <w:tc>
          <w:tcPr>
            <w:tcW w:w="7915" w:type="dxa"/>
            <w:shd w:val="clear" w:color="auto" w:fill="auto"/>
            <w:vAlign w:val="center"/>
          </w:tcPr>
          <w:p w:rsidR="002120FF" w:rsidRPr="00F610C9" w:rsidRDefault="00E57745" w:rsidP="00CB1F71">
            <w:pPr>
              <w:pStyle w:val="Style1"/>
              <w:adjustRightInd/>
              <w:rPr>
                <w:rFonts w:ascii="Roboto" w:hAnsi="Roboto" w:cs="Arial"/>
                <w:bCs/>
                <w:szCs w:val="22"/>
              </w:rPr>
            </w:pPr>
            <w:r w:rsidRPr="00F610C9">
              <w:rPr>
                <w:rFonts w:ascii="Roboto" w:hAnsi="Roboto" w:cs="Arial"/>
                <w:bCs/>
                <w:szCs w:val="22"/>
              </w:rPr>
              <w:t>Report</w:t>
            </w:r>
          </w:p>
        </w:tc>
      </w:tr>
    </w:tbl>
    <w:p w:rsidR="00B6520D" w:rsidRPr="00157E51" w:rsidRDefault="00B6520D" w:rsidP="00B6520D">
      <w:pPr>
        <w:pStyle w:val="Style1"/>
        <w:adjustRightInd/>
        <w:ind w:right="102"/>
        <w:rPr>
          <w:rFonts w:ascii="Arial" w:hAnsi="Arial" w:cs="Arial"/>
          <w:bCs/>
          <w:sz w:val="16"/>
          <w:szCs w:val="22"/>
        </w:rPr>
      </w:pPr>
    </w:p>
    <w:p w:rsidR="00B6520D" w:rsidRPr="00F610C9" w:rsidRDefault="00B6520D" w:rsidP="00B6520D">
      <w:pPr>
        <w:pStyle w:val="Style1"/>
        <w:adjustRightInd/>
        <w:ind w:right="102"/>
        <w:rPr>
          <w:rFonts w:ascii="Roboto Medium" w:hAnsi="Roboto Medium" w:cs="Arial"/>
          <w:bCs/>
          <w:sz w:val="22"/>
          <w:szCs w:val="22"/>
        </w:rPr>
      </w:pPr>
      <w:r w:rsidRPr="00F610C9">
        <w:rPr>
          <w:rFonts w:ascii="Roboto Medium" w:hAnsi="Roboto Medium" w:cs="Arial"/>
          <w:bCs/>
          <w:sz w:val="22"/>
          <w:szCs w:val="22"/>
        </w:rPr>
        <w:t>Assessment Conditions</w:t>
      </w:r>
    </w:p>
    <w:p w:rsidR="00B6520D" w:rsidRPr="00F610C9" w:rsidRDefault="0089187C" w:rsidP="00B6520D">
      <w:pPr>
        <w:pStyle w:val="Style1"/>
        <w:adjustRightInd/>
        <w:ind w:right="102"/>
        <w:rPr>
          <w:rFonts w:ascii="Roboto" w:hAnsi="Roboto" w:cs="Arial"/>
          <w:bCs/>
          <w:sz w:val="22"/>
          <w:szCs w:val="22"/>
        </w:rPr>
      </w:pPr>
      <w:r w:rsidRPr="00F610C9">
        <w:rPr>
          <w:rFonts w:ascii="Roboto" w:hAnsi="Roboto" w:cs="Arial"/>
          <w:bCs/>
          <w:sz w:val="22"/>
          <w:szCs w:val="22"/>
        </w:rPr>
        <w:t>Task length: ma</w:t>
      </w:r>
      <w:r w:rsidR="00B6520D" w:rsidRPr="00F610C9">
        <w:rPr>
          <w:rFonts w:ascii="Roboto" w:hAnsi="Roboto" w:cs="Arial"/>
          <w:bCs/>
          <w:sz w:val="22"/>
          <w:szCs w:val="22"/>
        </w:rPr>
        <w:t>ximum 600 words in English</w:t>
      </w:r>
    </w:p>
    <w:p w:rsidR="00B6520D" w:rsidRPr="00F610C9" w:rsidRDefault="00B6520D" w:rsidP="00B6520D">
      <w:pPr>
        <w:pStyle w:val="Style1"/>
        <w:adjustRightInd/>
        <w:ind w:right="102"/>
        <w:rPr>
          <w:rFonts w:ascii="Roboto" w:hAnsi="Roboto" w:cs="Arial"/>
          <w:bCs/>
          <w:sz w:val="22"/>
          <w:szCs w:val="22"/>
        </w:rPr>
      </w:pPr>
      <w:r w:rsidRPr="00F610C9">
        <w:rPr>
          <w:rFonts w:ascii="Roboto" w:hAnsi="Roboto" w:cs="Arial"/>
          <w:bCs/>
          <w:sz w:val="22"/>
          <w:szCs w:val="22"/>
        </w:rPr>
        <w:t>Task duration: 3 weeks</w:t>
      </w:r>
    </w:p>
    <w:p w:rsidR="00B6520D" w:rsidRPr="00F610C9" w:rsidRDefault="00B6520D" w:rsidP="00F610C9">
      <w:pPr>
        <w:pStyle w:val="Style1"/>
        <w:adjustRightInd/>
        <w:spacing w:after="120"/>
        <w:ind w:right="102"/>
        <w:rPr>
          <w:rFonts w:ascii="Roboto" w:hAnsi="Roboto" w:cs="Arial"/>
          <w:bCs/>
          <w:sz w:val="22"/>
          <w:szCs w:val="22"/>
        </w:rPr>
      </w:pPr>
      <w:r w:rsidRPr="00F610C9">
        <w:rPr>
          <w:rFonts w:ascii="Roboto" w:hAnsi="Roboto" w:cs="Arial"/>
          <w:bCs/>
          <w:sz w:val="22"/>
          <w:szCs w:val="22"/>
        </w:rPr>
        <w:t>Task completion: homework, some class time will be allocated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406"/>
      </w:tblGrid>
      <w:tr w:rsidR="00B6520D" w:rsidRPr="00F610C9" w:rsidTr="00CB1F71">
        <w:tc>
          <w:tcPr>
            <w:tcW w:w="2127" w:type="dxa"/>
            <w:shd w:val="clear" w:color="auto" w:fill="auto"/>
            <w:vAlign w:val="center"/>
          </w:tcPr>
          <w:p w:rsidR="00B6520D" w:rsidRPr="00F610C9" w:rsidRDefault="00B6520D" w:rsidP="00FA65DE">
            <w:pPr>
              <w:pStyle w:val="Style1"/>
              <w:adjustRightInd/>
              <w:ind w:right="102"/>
              <w:rPr>
                <w:rFonts w:ascii="Roboto Medium" w:hAnsi="Roboto Medium" w:cs="Arial"/>
                <w:bCs/>
                <w:szCs w:val="22"/>
              </w:rPr>
            </w:pPr>
            <w:r w:rsidRPr="00F610C9">
              <w:rPr>
                <w:rFonts w:ascii="Roboto Medium" w:hAnsi="Roboto Medium" w:cs="Arial"/>
                <w:bCs/>
                <w:szCs w:val="22"/>
              </w:rPr>
              <w:t>Learning Requirements</w:t>
            </w:r>
          </w:p>
        </w:tc>
        <w:tc>
          <w:tcPr>
            <w:tcW w:w="7581" w:type="dxa"/>
            <w:shd w:val="clear" w:color="auto" w:fill="auto"/>
            <w:vAlign w:val="center"/>
          </w:tcPr>
          <w:p w:rsidR="00B6520D" w:rsidRPr="00F610C9" w:rsidRDefault="00B6520D" w:rsidP="00FA65DE">
            <w:pPr>
              <w:pStyle w:val="Style1"/>
              <w:adjustRightInd/>
              <w:ind w:right="102"/>
              <w:rPr>
                <w:rFonts w:ascii="Roboto Medium" w:hAnsi="Roboto Medium" w:cs="Arial"/>
                <w:bCs/>
                <w:szCs w:val="22"/>
              </w:rPr>
            </w:pPr>
            <w:r w:rsidRPr="00F610C9">
              <w:rPr>
                <w:rFonts w:ascii="Roboto Medium" w:hAnsi="Roboto Medium" w:cs="Arial"/>
                <w:bCs/>
                <w:szCs w:val="22"/>
              </w:rPr>
              <w:t>Assessment Design Criteria</w:t>
            </w:r>
          </w:p>
        </w:tc>
      </w:tr>
      <w:tr w:rsidR="00B6520D" w:rsidRPr="00F610C9" w:rsidTr="00F610C9">
        <w:trPr>
          <w:trHeight w:val="6653"/>
        </w:trPr>
        <w:tc>
          <w:tcPr>
            <w:tcW w:w="2127" w:type="dxa"/>
            <w:shd w:val="clear" w:color="auto" w:fill="auto"/>
          </w:tcPr>
          <w:p w:rsidR="00A028C0" w:rsidRPr="00F610C9" w:rsidRDefault="00A028C0" w:rsidP="00873231">
            <w:pPr>
              <w:pStyle w:val="SOFinalNumbering"/>
              <w:widowControl w:val="0"/>
              <w:numPr>
                <w:ilvl w:val="0"/>
                <w:numId w:val="3"/>
              </w:numPr>
              <w:tabs>
                <w:tab w:val="clear" w:pos="720"/>
                <w:tab w:val="num" w:pos="426"/>
              </w:tabs>
              <w:autoSpaceDE w:val="0"/>
              <w:autoSpaceDN w:val="0"/>
              <w:adjustRightInd w:val="0"/>
              <w:ind w:left="426" w:hanging="284"/>
              <w:rPr>
                <w:rFonts w:ascii="Roboto" w:hAnsi="Roboto" w:cs="Arial"/>
                <w:szCs w:val="22"/>
              </w:rPr>
            </w:pPr>
            <w:r w:rsidRPr="00F610C9">
              <w:rPr>
                <w:rFonts w:ascii="Roboto" w:hAnsi="Roboto" w:cs="Arial"/>
                <w:szCs w:val="22"/>
              </w:rPr>
              <w:t>anal</w:t>
            </w:r>
            <w:r w:rsidR="00394474" w:rsidRPr="00F610C9">
              <w:rPr>
                <w:rFonts w:ascii="Roboto" w:hAnsi="Roboto" w:cs="Arial"/>
                <w:szCs w:val="22"/>
              </w:rPr>
              <w:t>yse texts that are in Greek</w:t>
            </w:r>
            <w:r w:rsidRPr="00F610C9">
              <w:rPr>
                <w:rFonts w:ascii="Roboto" w:hAnsi="Roboto" w:cs="Arial"/>
                <w:szCs w:val="22"/>
              </w:rPr>
              <w:t xml:space="preserve"> to interpret meaning</w:t>
            </w:r>
          </w:p>
          <w:p w:rsidR="00A028C0" w:rsidRPr="00F610C9" w:rsidRDefault="00A028C0" w:rsidP="00873231">
            <w:pPr>
              <w:pStyle w:val="SOFinalNumbering"/>
              <w:widowControl w:val="0"/>
              <w:numPr>
                <w:ilvl w:val="0"/>
                <w:numId w:val="3"/>
              </w:numPr>
              <w:tabs>
                <w:tab w:val="clear" w:pos="720"/>
                <w:tab w:val="num" w:pos="426"/>
              </w:tabs>
              <w:autoSpaceDE w:val="0"/>
              <w:autoSpaceDN w:val="0"/>
              <w:adjustRightInd w:val="0"/>
              <w:ind w:left="426" w:hanging="284"/>
              <w:rPr>
                <w:rFonts w:cs="Arial"/>
                <w:szCs w:val="22"/>
              </w:rPr>
            </w:pPr>
            <w:r w:rsidRPr="00F610C9">
              <w:rPr>
                <w:rFonts w:ascii="Roboto" w:hAnsi="Roboto" w:cs="Arial"/>
                <w:szCs w:val="22"/>
              </w:rPr>
              <w:t>examine relationships between language, culture, and identity, and reflect on the ways in which culture influences communication</w:t>
            </w:r>
            <w:r w:rsidRPr="00F610C9">
              <w:rPr>
                <w:rFonts w:cs="Arial"/>
                <w:szCs w:val="22"/>
              </w:rPr>
              <w:t>.</w:t>
            </w:r>
          </w:p>
          <w:p w:rsidR="00B6520D" w:rsidRPr="00F610C9" w:rsidRDefault="00B6520D" w:rsidP="00873231">
            <w:pPr>
              <w:pStyle w:val="Style1"/>
              <w:tabs>
                <w:tab w:val="num" w:pos="426"/>
              </w:tabs>
              <w:adjustRightInd/>
              <w:ind w:left="426" w:right="102" w:hanging="284"/>
              <w:rPr>
                <w:rFonts w:ascii="Arial" w:hAnsi="Arial" w:cs="Arial"/>
                <w:bCs/>
                <w:szCs w:val="22"/>
              </w:rPr>
            </w:pPr>
          </w:p>
        </w:tc>
        <w:tc>
          <w:tcPr>
            <w:tcW w:w="7581" w:type="dxa"/>
            <w:shd w:val="clear" w:color="auto" w:fill="auto"/>
            <w:vAlign w:val="center"/>
          </w:tcPr>
          <w:p w:rsidR="00ED0B7E" w:rsidRPr="00F610C9" w:rsidRDefault="00ED0B7E" w:rsidP="00F610C9">
            <w:pPr>
              <w:pStyle w:val="SOFinalHead3"/>
              <w:widowControl w:val="0"/>
              <w:autoSpaceDE w:val="0"/>
              <w:autoSpaceDN w:val="0"/>
              <w:adjustRightInd w:val="0"/>
              <w:spacing w:before="0" w:line="360" w:lineRule="auto"/>
              <w:rPr>
                <w:rFonts w:ascii="Roboto Medium" w:hAnsi="Roboto Medium" w:cs="Arial"/>
                <w:b w:val="0"/>
                <w:sz w:val="20"/>
                <w:szCs w:val="22"/>
              </w:rPr>
            </w:pPr>
            <w:r w:rsidRPr="00F610C9">
              <w:rPr>
                <w:rFonts w:ascii="Roboto Medium" w:hAnsi="Roboto Medium" w:cs="Arial"/>
                <w:b w:val="0"/>
                <w:sz w:val="20"/>
                <w:szCs w:val="22"/>
              </w:rPr>
              <w:t>Ideas</w:t>
            </w:r>
          </w:p>
          <w:p w:rsidR="00ED0B7E" w:rsidRPr="00F610C9" w:rsidRDefault="00ED0B7E" w:rsidP="00F610C9">
            <w:pPr>
              <w:pStyle w:val="SOFinalBulletsCoded2-3Letters"/>
              <w:widowControl w:val="0"/>
              <w:autoSpaceDE w:val="0"/>
              <w:autoSpaceDN w:val="0"/>
              <w:adjustRightInd w:val="0"/>
              <w:spacing w:before="0" w:line="320" w:lineRule="exact"/>
              <w:rPr>
                <w:rFonts w:ascii="Roboto" w:hAnsi="Roboto"/>
                <w:szCs w:val="22"/>
              </w:rPr>
            </w:pPr>
            <w:r w:rsidRPr="00F610C9">
              <w:rPr>
                <w:rFonts w:ascii="Roboto" w:hAnsi="Roboto"/>
                <w:szCs w:val="22"/>
              </w:rPr>
              <w:t>I1</w:t>
            </w:r>
            <w:r w:rsidRPr="00F610C9">
              <w:rPr>
                <w:rFonts w:ascii="Roboto" w:hAnsi="Roboto"/>
                <w:szCs w:val="22"/>
              </w:rPr>
              <w:tab/>
              <w:t>Relevance</w:t>
            </w:r>
          </w:p>
          <w:p w:rsidR="00ED0B7E" w:rsidRPr="00F610C9" w:rsidRDefault="00ED0B7E" w:rsidP="00F610C9">
            <w:pPr>
              <w:pStyle w:val="SOFinalBulletsIndentedbelow2-3"/>
              <w:widowControl w:val="0"/>
              <w:autoSpaceDE w:val="0"/>
              <w:autoSpaceDN w:val="0"/>
              <w:adjustRightInd w:val="0"/>
              <w:spacing w:before="0" w:line="320" w:lineRule="exact"/>
              <w:rPr>
                <w:rFonts w:ascii="Roboto" w:hAnsi="Roboto" w:cs="Arial"/>
                <w:szCs w:val="22"/>
              </w:rPr>
            </w:pPr>
            <w:r w:rsidRPr="00F610C9">
              <w:rPr>
                <w:rFonts w:ascii="Roboto" w:hAnsi="Roboto" w:cs="Arial"/>
                <w:szCs w:val="22"/>
              </w:rPr>
              <w:t>relevance to context, purpose, audience, and topic</w:t>
            </w:r>
          </w:p>
          <w:p w:rsidR="00ED0B7E" w:rsidRPr="00F610C9" w:rsidRDefault="00ED0B7E" w:rsidP="00F610C9">
            <w:pPr>
              <w:pStyle w:val="SOFinalBulletsIndentedbelow2-3"/>
              <w:widowControl w:val="0"/>
              <w:autoSpaceDE w:val="0"/>
              <w:autoSpaceDN w:val="0"/>
              <w:adjustRightInd w:val="0"/>
              <w:spacing w:before="0" w:line="320" w:lineRule="exact"/>
              <w:rPr>
                <w:rFonts w:ascii="Roboto" w:hAnsi="Roboto" w:cs="Arial"/>
                <w:szCs w:val="22"/>
              </w:rPr>
            </w:pPr>
            <w:r w:rsidRPr="00F610C9">
              <w:rPr>
                <w:rFonts w:ascii="Roboto" w:hAnsi="Roboto" w:cs="Arial"/>
                <w:szCs w:val="22"/>
              </w:rPr>
              <w:t>conveying appropriate detail, ideas, information, or opinions</w:t>
            </w:r>
          </w:p>
          <w:p w:rsidR="00ED0B7E" w:rsidRPr="00F610C9" w:rsidRDefault="00ED0B7E" w:rsidP="00F610C9">
            <w:pPr>
              <w:pStyle w:val="SOFinalBulletsIndentedbelow2-3"/>
              <w:widowControl w:val="0"/>
              <w:autoSpaceDE w:val="0"/>
              <w:autoSpaceDN w:val="0"/>
              <w:adjustRightInd w:val="0"/>
              <w:spacing w:before="0" w:line="320" w:lineRule="exact"/>
              <w:rPr>
                <w:rFonts w:ascii="Roboto" w:hAnsi="Roboto" w:cs="Arial"/>
                <w:szCs w:val="22"/>
              </w:rPr>
            </w:pPr>
            <w:r w:rsidRPr="00F610C9">
              <w:rPr>
                <w:rFonts w:ascii="Roboto" w:hAnsi="Roboto" w:cs="Arial"/>
                <w:szCs w:val="22"/>
              </w:rPr>
              <w:t>creating interest and engaging the audience.</w:t>
            </w:r>
          </w:p>
          <w:p w:rsidR="00ED0B7E" w:rsidRPr="00F610C9" w:rsidRDefault="00ED0B7E" w:rsidP="00F610C9">
            <w:pPr>
              <w:pStyle w:val="SOFinalBulletsCoded2-3Letters"/>
              <w:widowControl w:val="0"/>
              <w:autoSpaceDE w:val="0"/>
              <w:autoSpaceDN w:val="0"/>
              <w:adjustRightInd w:val="0"/>
              <w:spacing w:before="0" w:line="320" w:lineRule="exact"/>
              <w:rPr>
                <w:rFonts w:ascii="Roboto" w:hAnsi="Roboto"/>
                <w:szCs w:val="22"/>
              </w:rPr>
            </w:pPr>
            <w:r w:rsidRPr="00F610C9">
              <w:rPr>
                <w:rFonts w:ascii="Roboto" w:hAnsi="Roboto"/>
                <w:szCs w:val="22"/>
              </w:rPr>
              <w:t>I2</w:t>
            </w:r>
            <w:r w:rsidRPr="00F610C9">
              <w:rPr>
                <w:rFonts w:ascii="Roboto" w:hAnsi="Roboto"/>
                <w:szCs w:val="22"/>
              </w:rPr>
              <w:tab/>
              <w:t>Depth of treatment of ideas, information, or opinions</w:t>
            </w:r>
          </w:p>
          <w:p w:rsidR="00ED0B7E" w:rsidRPr="00F610C9" w:rsidRDefault="00ED0B7E" w:rsidP="00F610C9">
            <w:pPr>
              <w:pStyle w:val="SOFinalBulletsIndentedbelow2-3"/>
              <w:widowControl w:val="0"/>
              <w:autoSpaceDE w:val="0"/>
              <w:autoSpaceDN w:val="0"/>
              <w:adjustRightInd w:val="0"/>
              <w:spacing w:before="0" w:line="320" w:lineRule="exact"/>
              <w:rPr>
                <w:rFonts w:ascii="Roboto" w:hAnsi="Roboto" w:cs="Arial"/>
                <w:szCs w:val="22"/>
              </w:rPr>
            </w:pPr>
            <w:r w:rsidRPr="00F610C9">
              <w:rPr>
                <w:rFonts w:ascii="Roboto" w:hAnsi="Roboto" w:cs="Arial"/>
                <w:szCs w:val="22"/>
              </w:rPr>
              <w:t>depth and breadth of content</w:t>
            </w:r>
          </w:p>
          <w:p w:rsidR="00ED0B7E" w:rsidRPr="00F610C9" w:rsidRDefault="00ED0B7E" w:rsidP="00F610C9">
            <w:pPr>
              <w:pStyle w:val="SOFinalBulletsIndentedbelow2-3"/>
              <w:widowControl w:val="0"/>
              <w:autoSpaceDE w:val="0"/>
              <w:autoSpaceDN w:val="0"/>
              <w:adjustRightInd w:val="0"/>
              <w:spacing w:before="0" w:line="320" w:lineRule="exact"/>
              <w:rPr>
                <w:rFonts w:ascii="Roboto" w:hAnsi="Roboto" w:cs="Arial"/>
                <w:szCs w:val="22"/>
              </w:rPr>
            </w:pPr>
            <w:r w:rsidRPr="00F610C9">
              <w:rPr>
                <w:rFonts w:ascii="Roboto" w:hAnsi="Roboto" w:cs="Arial"/>
                <w:szCs w:val="22"/>
              </w:rPr>
              <w:t>elaboration of ideas and support of opinions</w:t>
            </w:r>
          </w:p>
          <w:p w:rsidR="00ED0B7E" w:rsidRPr="00F610C9" w:rsidRDefault="00ED0B7E" w:rsidP="00F610C9">
            <w:pPr>
              <w:pStyle w:val="SOFinalBulletsIndentedbelow2-3"/>
              <w:widowControl w:val="0"/>
              <w:autoSpaceDE w:val="0"/>
              <w:autoSpaceDN w:val="0"/>
              <w:adjustRightInd w:val="0"/>
              <w:spacing w:before="0" w:line="320" w:lineRule="exact"/>
              <w:rPr>
                <w:rFonts w:ascii="Roboto" w:hAnsi="Roboto" w:cs="Arial"/>
                <w:szCs w:val="22"/>
              </w:rPr>
            </w:pPr>
            <w:r w:rsidRPr="00F610C9">
              <w:rPr>
                <w:rFonts w:ascii="Roboto" w:hAnsi="Roboto" w:cs="Arial"/>
                <w:szCs w:val="22"/>
              </w:rPr>
              <w:t>planning and preparation</w:t>
            </w:r>
          </w:p>
          <w:p w:rsidR="00A028C0" w:rsidRPr="00F610C9" w:rsidRDefault="00A028C0" w:rsidP="00F610C9">
            <w:pPr>
              <w:pStyle w:val="SOFinalHead3"/>
              <w:widowControl w:val="0"/>
              <w:autoSpaceDE w:val="0"/>
              <w:autoSpaceDN w:val="0"/>
              <w:adjustRightInd w:val="0"/>
              <w:spacing w:before="120" w:line="360" w:lineRule="auto"/>
              <w:rPr>
                <w:rFonts w:ascii="Roboto Medium" w:eastAsia="MS Mincho" w:hAnsi="Roboto Medium" w:cs="Arial"/>
                <w:b w:val="0"/>
                <w:sz w:val="20"/>
                <w:szCs w:val="22"/>
              </w:rPr>
            </w:pPr>
            <w:r w:rsidRPr="00F610C9">
              <w:rPr>
                <w:rFonts w:ascii="Roboto Medium" w:eastAsia="MS Mincho" w:hAnsi="Roboto Medium" w:cs="Arial"/>
                <w:b w:val="0"/>
                <w:sz w:val="20"/>
                <w:szCs w:val="22"/>
              </w:rPr>
              <w:t>Expression</w:t>
            </w:r>
          </w:p>
          <w:p w:rsidR="00A028C0" w:rsidRPr="00F610C9" w:rsidRDefault="00A028C0" w:rsidP="00F610C9">
            <w:pPr>
              <w:pStyle w:val="SOFinalBulletsCoded2-3Letters"/>
              <w:widowControl w:val="0"/>
              <w:autoSpaceDE w:val="0"/>
              <w:autoSpaceDN w:val="0"/>
              <w:adjustRightInd w:val="0"/>
              <w:spacing w:before="0" w:line="320" w:lineRule="exact"/>
              <w:rPr>
                <w:rFonts w:ascii="Roboto" w:hAnsi="Roboto"/>
                <w:szCs w:val="22"/>
              </w:rPr>
            </w:pPr>
            <w:r w:rsidRPr="00F610C9">
              <w:rPr>
                <w:rFonts w:ascii="Roboto" w:hAnsi="Roboto"/>
                <w:szCs w:val="22"/>
              </w:rPr>
              <w:t>E2</w:t>
            </w:r>
            <w:r w:rsidRPr="00F610C9">
              <w:rPr>
                <w:rFonts w:ascii="Roboto" w:hAnsi="Roboto"/>
                <w:szCs w:val="22"/>
              </w:rPr>
              <w:tab/>
              <w:t>Coherence in structure and sequence</w:t>
            </w:r>
          </w:p>
          <w:p w:rsidR="00A028C0" w:rsidRPr="00F610C9" w:rsidRDefault="00A028C0" w:rsidP="00F610C9">
            <w:pPr>
              <w:pStyle w:val="SOFinalBulletsIndentedbelow2-3"/>
              <w:widowControl w:val="0"/>
              <w:autoSpaceDE w:val="0"/>
              <w:autoSpaceDN w:val="0"/>
              <w:adjustRightInd w:val="0"/>
              <w:spacing w:before="0" w:line="320" w:lineRule="exact"/>
              <w:rPr>
                <w:rFonts w:ascii="Roboto" w:hAnsi="Roboto" w:cs="Arial"/>
                <w:szCs w:val="22"/>
              </w:rPr>
            </w:pPr>
            <w:r w:rsidRPr="00F610C9">
              <w:rPr>
                <w:rFonts w:ascii="Roboto" w:hAnsi="Roboto" w:cs="Arial"/>
                <w:szCs w:val="22"/>
              </w:rPr>
              <w:t>organisation of information and ideas</w:t>
            </w:r>
          </w:p>
          <w:p w:rsidR="00A028C0" w:rsidRPr="00F610C9" w:rsidRDefault="00A028C0" w:rsidP="00F610C9">
            <w:pPr>
              <w:pStyle w:val="SOFinalHead3"/>
              <w:widowControl w:val="0"/>
              <w:autoSpaceDE w:val="0"/>
              <w:autoSpaceDN w:val="0"/>
              <w:adjustRightInd w:val="0"/>
              <w:spacing w:before="120" w:line="360" w:lineRule="auto"/>
              <w:rPr>
                <w:rFonts w:ascii="Roboto Medium" w:eastAsia="MS Mincho" w:hAnsi="Roboto Medium" w:cs="Arial"/>
                <w:b w:val="0"/>
                <w:sz w:val="20"/>
                <w:szCs w:val="22"/>
              </w:rPr>
            </w:pPr>
            <w:r w:rsidRPr="00F610C9">
              <w:rPr>
                <w:rFonts w:ascii="Roboto Medium" w:eastAsia="MS Mincho" w:hAnsi="Roboto Medium" w:cs="Arial"/>
                <w:b w:val="0"/>
                <w:sz w:val="20"/>
                <w:szCs w:val="22"/>
              </w:rPr>
              <w:t>Interpretation and Reflection</w:t>
            </w:r>
          </w:p>
          <w:p w:rsidR="00A028C0" w:rsidRPr="00F610C9" w:rsidRDefault="00A028C0" w:rsidP="00F610C9">
            <w:pPr>
              <w:pStyle w:val="SOFinalBulletsCoded2-3Letters"/>
              <w:widowControl w:val="0"/>
              <w:autoSpaceDE w:val="0"/>
              <w:autoSpaceDN w:val="0"/>
              <w:adjustRightInd w:val="0"/>
              <w:spacing w:before="0" w:line="360" w:lineRule="auto"/>
              <w:rPr>
                <w:rFonts w:ascii="Roboto" w:hAnsi="Roboto"/>
                <w:szCs w:val="22"/>
              </w:rPr>
            </w:pPr>
            <w:r w:rsidRPr="00F610C9">
              <w:rPr>
                <w:rFonts w:ascii="Roboto" w:hAnsi="Roboto"/>
                <w:szCs w:val="22"/>
              </w:rPr>
              <w:t>IR3</w:t>
            </w:r>
            <w:r w:rsidRPr="00F610C9">
              <w:rPr>
                <w:rFonts w:ascii="Roboto" w:hAnsi="Roboto"/>
                <w:szCs w:val="22"/>
              </w:rPr>
              <w:tab/>
              <w:t>Reflection</w:t>
            </w:r>
          </w:p>
          <w:p w:rsidR="00A028C0" w:rsidRPr="00F610C9" w:rsidRDefault="00A028C0" w:rsidP="00F610C9">
            <w:pPr>
              <w:pStyle w:val="SOFinalBulletsIndentedbelow2-3"/>
              <w:widowControl w:val="0"/>
              <w:autoSpaceDE w:val="0"/>
              <w:autoSpaceDN w:val="0"/>
              <w:adjustRightInd w:val="0"/>
              <w:spacing w:before="0" w:line="320" w:lineRule="exact"/>
              <w:rPr>
                <w:rFonts w:ascii="Roboto" w:hAnsi="Roboto" w:cs="Arial"/>
                <w:szCs w:val="22"/>
              </w:rPr>
            </w:pPr>
            <w:r w:rsidRPr="00F610C9">
              <w:rPr>
                <w:rFonts w:ascii="Roboto" w:hAnsi="Roboto" w:cs="Arial"/>
                <w:szCs w:val="22"/>
              </w:rPr>
              <w:t>reflection on how cultures, values, beliefs, practices, and ideas are represented or expressed in texts</w:t>
            </w:r>
          </w:p>
          <w:p w:rsidR="00A028C0" w:rsidRPr="00F610C9" w:rsidRDefault="00A028C0" w:rsidP="00F610C9">
            <w:pPr>
              <w:pStyle w:val="SOFinalBulletsIndentedbelow2-3"/>
              <w:widowControl w:val="0"/>
              <w:autoSpaceDE w:val="0"/>
              <w:autoSpaceDN w:val="0"/>
              <w:adjustRightInd w:val="0"/>
              <w:spacing w:before="0" w:line="320" w:lineRule="exact"/>
              <w:rPr>
                <w:rFonts w:ascii="Roboto" w:hAnsi="Roboto" w:cs="Arial"/>
                <w:szCs w:val="22"/>
              </w:rPr>
            </w:pPr>
            <w:r w:rsidRPr="00F610C9">
              <w:rPr>
                <w:rFonts w:ascii="Roboto" w:hAnsi="Roboto" w:cs="Arial"/>
                <w:szCs w:val="22"/>
              </w:rPr>
              <w:t>reflection on own values, beliefs, practices, and ideas in relation to those represented or expressed in the texts studied</w:t>
            </w:r>
          </w:p>
          <w:p w:rsidR="00B6520D" w:rsidRPr="00F610C9" w:rsidRDefault="00A028C0" w:rsidP="00F610C9">
            <w:pPr>
              <w:pStyle w:val="SOFinalBulletsIndentedbelow2-3"/>
              <w:widowControl w:val="0"/>
              <w:autoSpaceDE w:val="0"/>
              <w:autoSpaceDN w:val="0"/>
              <w:adjustRightInd w:val="0"/>
              <w:spacing w:before="0" w:line="320" w:lineRule="exact"/>
              <w:rPr>
                <w:rFonts w:cs="Arial"/>
                <w:bCs/>
                <w:szCs w:val="22"/>
              </w:rPr>
            </w:pPr>
            <w:r w:rsidRPr="00F610C9">
              <w:rPr>
                <w:rFonts w:ascii="Roboto" w:hAnsi="Roboto" w:cs="Arial"/>
                <w:szCs w:val="22"/>
              </w:rPr>
              <w:t>reflection on own learning.</w:t>
            </w:r>
          </w:p>
        </w:tc>
      </w:tr>
    </w:tbl>
    <w:p w:rsidR="00A61D81" w:rsidRDefault="00723339" w:rsidP="00723339">
      <w:pPr>
        <w:pStyle w:val="Style1"/>
        <w:tabs>
          <w:tab w:val="left" w:pos="5928"/>
        </w:tabs>
        <w:adjustRightInd/>
        <w:ind w:right="2937"/>
        <w:rPr>
          <w:b/>
          <w:bCs/>
          <w:sz w:val="22"/>
          <w:szCs w:val="22"/>
        </w:rPr>
      </w:pPr>
      <w:r>
        <w:rPr>
          <w:b/>
          <w:bCs/>
          <w:sz w:val="22"/>
          <w:szCs w:val="22"/>
        </w:rPr>
        <w:tab/>
      </w:r>
    </w:p>
    <w:p w:rsidR="00963657" w:rsidRPr="00723339" w:rsidRDefault="0089187C" w:rsidP="00CC3E50">
      <w:pPr>
        <w:pStyle w:val="Style2"/>
        <w:spacing w:before="0" w:after="120" w:line="240" w:lineRule="auto"/>
        <w:ind w:left="-142" w:right="1145"/>
        <w:jc w:val="both"/>
        <w:rPr>
          <w:rStyle w:val="CharacterStyle1"/>
          <w:rFonts w:ascii="Roboto" w:hAnsi="Roboto" w:cs="Arial"/>
        </w:rPr>
      </w:pPr>
      <w:r>
        <w:br w:type="page"/>
      </w:r>
      <w:r w:rsidR="00963657" w:rsidRPr="00723339">
        <w:rPr>
          <w:rStyle w:val="CharacterStyle1"/>
          <w:rFonts w:ascii="Roboto" w:hAnsi="Roboto" w:cs="Arial"/>
        </w:rPr>
        <w:lastRenderedPageBreak/>
        <w:t xml:space="preserve">From my experience in undertaking this in-depth study, I have been able to access many different sources in order to collect relevant information in regards to my chosen theme; The </w:t>
      </w:r>
      <w:r w:rsidR="00394474" w:rsidRPr="00723339">
        <w:rPr>
          <w:rStyle w:val="CharacterStyle1"/>
          <w:rFonts w:ascii="Roboto" w:hAnsi="Roboto" w:cs="Arial"/>
        </w:rPr>
        <w:t xml:space="preserve">Modern Greek-Speaking Communities </w:t>
      </w:r>
      <w:r w:rsidR="00963657" w:rsidRPr="00723339">
        <w:rPr>
          <w:rStyle w:val="CharacterStyle1"/>
          <w:rFonts w:ascii="Roboto" w:hAnsi="Roboto" w:cs="Arial"/>
          <w:spacing w:val="2"/>
        </w:rPr>
        <w:t xml:space="preserve">and focus; </w:t>
      </w:r>
      <w:r w:rsidR="00394474" w:rsidRPr="00723339">
        <w:rPr>
          <w:rStyle w:val="CharacterStyle1"/>
          <w:rFonts w:ascii="Roboto" w:hAnsi="Roboto" w:cs="Arial"/>
          <w:spacing w:val="2"/>
        </w:rPr>
        <w:t>the Legacy of Greece</w:t>
      </w:r>
      <w:r w:rsidR="00963657" w:rsidRPr="00723339">
        <w:rPr>
          <w:rStyle w:val="CharacterStyle1"/>
          <w:rFonts w:ascii="Roboto" w:hAnsi="Roboto" w:cs="Arial"/>
          <w:spacing w:val="2"/>
        </w:rPr>
        <w:t xml:space="preserve">. From this, I was able to narrow down my topic to specifically, </w:t>
      </w:r>
      <w:r w:rsidR="00963657" w:rsidRPr="00723339">
        <w:rPr>
          <w:rStyle w:val="CharacterStyle1"/>
          <w:rFonts w:ascii="Roboto" w:hAnsi="Roboto" w:cs="Arial"/>
        </w:rPr>
        <w:t xml:space="preserve">The </w:t>
      </w:r>
      <w:r w:rsidR="0078230E" w:rsidRPr="00723339">
        <w:rPr>
          <w:rStyle w:val="CharacterStyle1"/>
          <w:rFonts w:ascii="Roboto" w:hAnsi="Roboto" w:cs="Arial"/>
        </w:rPr>
        <w:t>Parthenon</w:t>
      </w:r>
      <w:r w:rsidR="00963657" w:rsidRPr="00723339">
        <w:rPr>
          <w:rStyle w:val="CharacterStyle1"/>
          <w:rFonts w:ascii="Roboto" w:hAnsi="Roboto" w:cs="Arial"/>
        </w:rPr>
        <w:t>.</w:t>
      </w:r>
    </w:p>
    <w:p w:rsidR="0078230E" w:rsidRPr="00723339" w:rsidRDefault="00963657" w:rsidP="00CC3E50">
      <w:pPr>
        <w:pStyle w:val="Style2"/>
        <w:spacing w:before="0" w:after="120" w:line="240" w:lineRule="auto"/>
        <w:ind w:left="-142" w:right="1145"/>
        <w:jc w:val="both"/>
        <w:rPr>
          <w:rStyle w:val="CharacterStyle1"/>
          <w:rFonts w:ascii="Roboto" w:hAnsi="Roboto" w:cs="Arial"/>
        </w:rPr>
      </w:pPr>
      <w:r w:rsidRPr="00723339">
        <w:rPr>
          <w:rStyle w:val="CharacterStyle1"/>
          <w:rFonts w:ascii="Roboto" w:hAnsi="Roboto" w:cs="Arial"/>
        </w:rPr>
        <w:t xml:space="preserve">The </w:t>
      </w:r>
      <w:r w:rsidR="0078230E" w:rsidRPr="00723339">
        <w:rPr>
          <w:rStyle w:val="CharacterStyle1"/>
          <w:rFonts w:ascii="Roboto" w:hAnsi="Roboto" w:cs="Arial"/>
        </w:rPr>
        <w:t>Greek</w:t>
      </w:r>
      <w:r w:rsidRPr="00723339">
        <w:rPr>
          <w:rStyle w:val="CharacterStyle1"/>
          <w:rFonts w:ascii="Roboto" w:hAnsi="Roboto" w:cs="Arial"/>
        </w:rPr>
        <w:t xml:space="preserve"> written task was to compare the symbolisation between </w:t>
      </w:r>
      <w:r w:rsidR="0078230E" w:rsidRPr="00723339">
        <w:rPr>
          <w:rStyle w:val="CharacterStyle1"/>
          <w:rFonts w:ascii="Roboto" w:hAnsi="Roboto" w:cs="Arial"/>
        </w:rPr>
        <w:t>Greece’s Parthenon</w:t>
      </w:r>
      <w:r w:rsidRPr="00723339">
        <w:rPr>
          <w:rStyle w:val="CharacterStyle1"/>
          <w:rFonts w:ascii="Roboto" w:hAnsi="Roboto" w:cs="Arial"/>
        </w:rPr>
        <w:t xml:space="preserve"> and Australia's Sydney Harbor Bridge. A variety of sources were found in order to collate the appropriate material to carry out the </w:t>
      </w:r>
      <w:r w:rsidR="0078230E" w:rsidRPr="00723339">
        <w:rPr>
          <w:rStyle w:val="CharacterStyle1"/>
          <w:rFonts w:ascii="Roboto" w:hAnsi="Roboto" w:cs="Arial"/>
        </w:rPr>
        <w:t>Greek</w:t>
      </w:r>
      <w:r w:rsidRPr="00723339">
        <w:rPr>
          <w:rStyle w:val="CharacterStyle1"/>
          <w:rFonts w:ascii="Roboto" w:hAnsi="Roboto" w:cs="Arial"/>
        </w:rPr>
        <w:t xml:space="preserve"> written task. However, finding the correct information that was helpful for the final written task was very tedious, as there was so much information that could be included from both the </w:t>
      </w:r>
      <w:r w:rsidR="0078230E" w:rsidRPr="00723339">
        <w:rPr>
          <w:rStyle w:val="CharacterStyle1"/>
          <w:rFonts w:ascii="Roboto" w:hAnsi="Roboto" w:cs="Arial"/>
        </w:rPr>
        <w:t>Parthenon</w:t>
      </w:r>
      <w:r w:rsidRPr="00723339">
        <w:rPr>
          <w:rStyle w:val="CharacterStyle1"/>
          <w:rFonts w:ascii="Roboto" w:hAnsi="Roboto" w:cs="Arial"/>
        </w:rPr>
        <w:t xml:space="preserve"> and the Sydney Harbour Bridge. </w:t>
      </w:r>
    </w:p>
    <w:p w:rsidR="00963657" w:rsidRPr="00723339" w:rsidRDefault="00B94D15" w:rsidP="00CC3E50">
      <w:pPr>
        <w:pStyle w:val="Style2"/>
        <w:spacing w:before="0" w:after="120" w:line="240" w:lineRule="auto"/>
        <w:ind w:left="-142" w:right="1145"/>
        <w:jc w:val="both"/>
        <w:rPr>
          <w:rStyle w:val="CharacterStyle1"/>
          <w:rFonts w:ascii="Roboto" w:hAnsi="Roboto" w:cs="Arial"/>
        </w:rPr>
      </w:pPr>
      <w:r w:rsidRPr="00723339">
        <w:rPr>
          <w:rFonts w:ascii="Roboto" w:hAnsi="Roboto"/>
          <w:noProof/>
          <w:lang w:val="en-AU" w:eastAsia="en-AU"/>
        </w:rPr>
        <mc:AlternateContent>
          <mc:Choice Requires="wps">
            <w:drawing>
              <wp:anchor distT="0" distB="0" distL="114300" distR="114300" simplePos="0" relativeHeight="251656192" behindDoc="0" locked="0" layoutInCell="1" allowOverlap="1">
                <wp:simplePos x="0" y="0"/>
                <wp:positionH relativeFrom="column">
                  <wp:posOffset>5538470</wp:posOffset>
                </wp:positionH>
                <wp:positionV relativeFrom="paragraph">
                  <wp:posOffset>264160</wp:posOffset>
                </wp:positionV>
                <wp:extent cx="1066165" cy="7239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165" cy="7239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3E50" w:rsidRDefault="0078230E" w:rsidP="00BF499E">
                            <w:pPr>
                              <w:rPr>
                                <w:rFonts w:ascii="Arial" w:hAnsi="Arial" w:cs="Arial"/>
                                <w:b/>
                                <w:sz w:val="18"/>
                                <w:szCs w:val="18"/>
                              </w:rPr>
                            </w:pPr>
                            <w:r w:rsidRPr="00826F2C">
                              <w:rPr>
                                <w:rFonts w:ascii="Arial" w:hAnsi="Arial" w:cs="Arial"/>
                                <w:b/>
                                <w:sz w:val="18"/>
                                <w:szCs w:val="18"/>
                              </w:rPr>
                              <w:t>Reflection</w:t>
                            </w:r>
                          </w:p>
                          <w:p w:rsidR="00BF499E" w:rsidRPr="00BF499E" w:rsidRDefault="00BF499E" w:rsidP="00BF499E">
                            <w:pPr>
                              <w:rPr>
                                <w:rFonts w:ascii="Arial" w:hAnsi="Arial" w:cs="Arial"/>
                                <w:b/>
                                <w:sz w:val="16"/>
                                <w:szCs w:val="16"/>
                              </w:rPr>
                            </w:pPr>
                          </w:p>
                          <w:p w:rsidR="0078230E" w:rsidRPr="00826F2C" w:rsidRDefault="0078230E" w:rsidP="00BF499E">
                            <w:pPr>
                              <w:rPr>
                                <w:rFonts w:ascii="Arial" w:hAnsi="Arial" w:cs="Arial"/>
                                <w:b/>
                                <w:sz w:val="16"/>
                                <w:szCs w:val="16"/>
                              </w:rPr>
                            </w:pPr>
                            <w:r w:rsidRPr="00826F2C">
                              <w:rPr>
                                <w:rFonts w:ascii="Arial" w:hAnsi="Arial" w:cs="Arial"/>
                                <w:sz w:val="16"/>
                                <w:szCs w:val="16"/>
                                <w:highlight w:val="yellow"/>
                              </w:rPr>
                              <w:t>Learning experiences are recounted.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6.1pt;margin-top:20.8pt;width:83.95pt;height: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" fillcolor="yellow" stroked="f">
                <v:textbox>
                  <w:txbxContent>
                    <w:p w:rsidR="00CC3E50" w:rsidRDefault="0078230E" w:rsidP="00BF499E">
                      <w:pPr>
                        <w:rPr>
                          <w:rFonts w:ascii="Arial" w:hAnsi="Arial" w:cs="Arial"/>
                          <w:b/>
                          <w:sz w:val="18"/>
                          <w:szCs w:val="18"/>
                        </w:rPr>
                      </w:pPr>
                      <w:r w:rsidRPr="00826F2C">
                        <w:rPr>
                          <w:rFonts w:ascii="Arial" w:hAnsi="Arial" w:cs="Arial"/>
                          <w:b/>
                          <w:sz w:val="18"/>
                          <w:szCs w:val="18"/>
                        </w:rPr>
                        <w:t>Reflection</w:t>
                      </w:r>
                    </w:p>
                    <w:p w:rsidR="00BF499E" w:rsidRPr="00BF499E" w:rsidRDefault="00BF499E" w:rsidP="00BF499E">
                      <w:pPr>
                        <w:rPr>
                          <w:rFonts w:ascii="Arial" w:hAnsi="Arial" w:cs="Arial"/>
                          <w:b/>
                          <w:sz w:val="16"/>
                          <w:szCs w:val="16"/>
                        </w:rPr>
                      </w:pPr>
                    </w:p>
                    <w:p w:rsidR="0078230E" w:rsidRPr="00826F2C" w:rsidRDefault="0078230E" w:rsidP="00BF499E">
                      <w:pPr>
                        <w:rPr>
                          <w:rFonts w:ascii="Arial" w:hAnsi="Arial" w:cs="Arial"/>
                          <w:b/>
                          <w:sz w:val="16"/>
                          <w:szCs w:val="16"/>
                        </w:rPr>
                      </w:pPr>
                      <w:r w:rsidRPr="00826F2C">
                        <w:rPr>
                          <w:rFonts w:ascii="Arial" w:hAnsi="Arial" w:cs="Arial"/>
                          <w:sz w:val="16"/>
                          <w:szCs w:val="16"/>
                          <w:highlight w:val="yellow"/>
                        </w:rPr>
                        <w:t>Learning experiences are recounted.</w:t>
                      </w:r>
                    </w:p>
                  </w:txbxContent>
                </v:textbox>
              </v:shape>
            </w:pict>
          </mc:Fallback>
        </mc:AlternateContent>
      </w:r>
      <w:r w:rsidR="00963657" w:rsidRPr="00723339">
        <w:rPr>
          <w:rStyle w:val="CharacterStyle1"/>
          <w:rFonts w:ascii="Roboto" w:hAnsi="Roboto" w:cs="Arial"/>
        </w:rPr>
        <w:t xml:space="preserve">Nevertheless, having the opportunity to read information from books and internet </w:t>
      </w:r>
      <w:r w:rsidR="00826F2C" w:rsidRPr="00723339">
        <w:rPr>
          <w:rStyle w:val="CharacterStyle1"/>
          <w:rFonts w:ascii="Roboto" w:hAnsi="Roboto" w:cs="Arial"/>
        </w:rPr>
        <w:t>a</w:t>
      </w:r>
      <w:r w:rsidR="00963657" w:rsidRPr="00723339">
        <w:rPr>
          <w:rStyle w:val="CharacterStyle1"/>
          <w:rFonts w:ascii="Roboto" w:hAnsi="Roboto" w:cs="Arial"/>
        </w:rPr>
        <w:t xml:space="preserve">rticles was a great experience. </w:t>
      </w:r>
      <w:r w:rsidR="00963657" w:rsidRPr="00723339">
        <w:rPr>
          <w:rStyle w:val="CharacterStyle1"/>
          <w:rFonts w:ascii="Roboto" w:hAnsi="Roboto" w:cs="Arial"/>
          <w:spacing w:val="-1"/>
        </w:rPr>
        <w:t xml:space="preserve">Although, I am always looking for articles from books and the internet, I was able to </w:t>
      </w:r>
      <w:r w:rsidR="00963657" w:rsidRPr="00723339">
        <w:rPr>
          <w:rStyle w:val="CharacterStyle1"/>
          <w:rFonts w:ascii="Roboto" w:hAnsi="Roboto" w:cs="Arial"/>
          <w:spacing w:val="-1"/>
          <w:highlight w:val="yellow"/>
        </w:rPr>
        <w:t xml:space="preserve">learn something </w:t>
      </w:r>
      <w:r w:rsidR="00963657" w:rsidRPr="00723339">
        <w:rPr>
          <w:rStyle w:val="CharacterStyle1"/>
          <w:rFonts w:ascii="Roboto" w:hAnsi="Roboto" w:cs="Arial"/>
          <w:highlight w:val="yellow"/>
        </w:rPr>
        <w:t>new each time.</w:t>
      </w:r>
      <w:r w:rsidR="0078230E" w:rsidRPr="00723339">
        <w:rPr>
          <w:rStyle w:val="CharacterStyle1"/>
          <w:rFonts w:ascii="Roboto" w:hAnsi="Roboto" w:cs="Arial"/>
        </w:rPr>
        <w:t xml:space="preserve"> </w:t>
      </w:r>
    </w:p>
    <w:p w:rsidR="00963657" w:rsidRPr="00723339" w:rsidRDefault="00963657" w:rsidP="00CC3E50">
      <w:pPr>
        <w:pStyle w:val="Style2"/>
        <w:spacing w:before="0" w:after="120" w:line="240" w:lineRule="auto"/>
        <w:ind w:left="-142" w:right="1145"/>
        <w:jc w:val="both"/>
        <w:rPr>
          <w:rStyle w:val="CharacterStyle1"/>
          <w:rFonts w:ascii="Roboto" w:hAnsi="Roboto" w:cs="Arial"/>
        </w:rPr>
      </w:pPr>
      <w:r w:rsidRPr="00723339">
        <w:rPr>
          <w:rStyle w:val="CharacterStyle1"/>
          <w:rFonts w:ascii="Roboto" w:hAnsi="Roboto" w:cs="Arial"/>
        </w:rPr>
        <w:t xml:space="preserve">Comparatively, I found the </w:t>
      </w:r>
      <w:r w:rsidR="00EA50EB" w:rsidRPr="00723339">
        <w:rPr>
          <w:rStyle w:val="CharacterStyle1"/>
          <w:rFonts w:ascii="Roboto" w:hAnsi="Roboto" w:cs="Arial"/>
        </w:rPr>
        <w:t>Greek</w:t>
      </w:r>
      <w:r w:rsidRPr="00723339">
        <w:rPr>
          <w:rStyle w:val="CharacterStyle1"/>
          <w:rFonts w:ascii="Roboto" w:hAnsi="Roboto" w:cs="Arial"/>
        </w:rPr>
        <w:t xml:space="preserve"> oral on elaborating the history and the symbolisation the </w:t>
      </w:r>
      <w:r w:rsidR="00EA50EB" w:rsidRPr="00723339">
        <w:rPr>
          <w:rStyle w:val="CharacterStyle1"/>
          <w:rFonts w:ascii="Roboto" w:hAnsi="Roboto" w:cs="Arial"/>
        </w:rPr>
        <w:t xml:space="preserve">Parthenon </w:t>
      </w:r>
      <w:r w:rsidRPr="00723339">
        <w:rPr>
          <w:rStyle w:val="CharacterStyle1"/>
          <w:rFonts w:ascii="Roboto" w:hAnsi="Roboto" w:cs="Arial"/>
          <w:spacing w:val="-1"/>
        </w:rPr>
        <w:t xml:space="preserve">has upon </w:t>
      </w:r>
      <w:r w:rsidR="00EA50EB" w:rsidRPr="00723339">
        <w:rPr>
          <w:rStyle w:val="CharacterStyle1"/>
          <w:rFonts w:ascii="Roboto" w:hAnsi="Roboto" w:cs="Arial"/>
          <w:spacing w:val="-1"/>
        </w:rPr>
        <w:t>Greece</w:t>
      </w:r>
      <w:r w:rsidRPr="00723339">
        <w:rPr>
          <w:rStyle w:val="CharacterStyle1"/>
          <w:rFonts w:ascii="Roboto" w:hAnsi="Roboto" w:cs="Arial"/>
          <w:spacing w:val="-1"/>
        </w:rPr>
        <w:t xml:space="preserve"> and the </w:t>
      </w:r>
      <w:r w:rsidRPr="00723339">
        <w:rPr>
          <w:rStyle w:val="CharacterStyle1"/>
          <w:rFonts w:ascii="Roboto" w:hAnsi="Roboto" w:cs="Arial"/>
          <w:spacing w:val="-1"/>
          <w:highlight w:val="yellow"/>
        </w:rPr>
        <w:t>world was a much more difficult task than</w:t>
      </w:r>
      <w:r w:rsidRPr="00723339">
        <w:rPr>
          <w:rStyle w:val="CharacterStyle1"/>
          <w:rFonts w:ascii="Roboto" w:hAnsi="Roboto" w:cs="Arial"/>
          <w:spacing w:val="-1"/>
        </w:rPr>
        <w:t xml:space="preserve"> the </w:t>
      </w:r>
      <w:r w:rsidR="00EA50EB" w:rsidRPr="00723339">
        <w:rPr>
          <w:rStyle w:val="CharacterStyle1"/>
          <w:rFonts w:ascii="Roboto" w:hAnsi="Roboto" w:cs="Arial"/>
          <w:spacing w:val="-1"/>
        </w:rPr>
        <w:t>Greek</w:t>
      </w:r>
      <w:r w:rsidRPr="00723339">
        <w:rPr>
          <w:rStyle w:val="CharacterStyle1"/>
          <w:rFonts w:ascii="Roboto" w:hAnsi="Roboto" w:cs="Arial"/>
          <w:spacing w:val="-1"/>
        </w:rPr>
        <w:t xml:space="preserve"> written task. I believe this was so was because there is just so much history to take into account, that is was very </w:t>
      </w:r>
      <w:r w:rsidRPr="00723339">
        <w:rPr>
          <w:rStyle w:val="CharacterStyle1"/>
          <w:rFonts w:ascii="Roboto" w:hAnsi="Roboto" w:cs="Arial"/>
        </w:rPr>
        <w:t xml:space="preserve">hard to find which information would be best to include into the oral. However; as the information that was found was so relevant it is very hard to change the information into </w:t>
      </w:r>
      <w:r w:rsidR="00EA50EB" w:rsidRPr="00723339">
        <w:rPr>
          <w:rStyle w:val="CharacterStyle1"/>
          <w:rFonts w:ascii="Roboto" w:hAnsi="Roboto" w:cs="Arial"/>
        </w:rPr>
        <w:t>Greek</w:t>
      </w:r>
      <w:r w:rsidRPr="00723339">
        <w:rPr>
          <w:rStyle w:val="CharacterStyle1"/>
          <w:rFonts w:ascii="Roboto" w:hAnsi="Roboto" w:cs="Arial"/>
          <w:spacing w:val="-1"/>
        </w:rPr>
        <w:t xml:space="preserve"> language, as the level of my </w:t>
      </w:r>
      <w:r w:rsidR="00EA50EB" w:rsidRPr="00723339">
        <w:rPr>
          <w:rStyle w:val="CharacterStyle1"/>
          <w:rFonts w:ascii="Roboto" w:hAnsi="Roboto" w:cs="Arial"/>
          <w:spacing w:val="-1"/>
        </w:rPr>
        <w:t>Greek</w:t>
      </w:r>
      <w:r w:rsidRPr="00723339">
        <w:rPr>
          <w:rStyle w:val="CharacterStyle1"/>
          <w:rFonts w:ascii="Roboto" w:hAnsi="Roboto" w:cs="Arial"/>
          <w:spacing w:val="-1"/>
        </w:rPr>
        <w:t xml:space="preserve"> is only to an extent. Furthermore, as this topic is very </w:t>
      </w:r>
      <w:r w:rsidRPr="00723339">
        <w:rPr>
          <w:rStyle w:val="CharacterStyle1"/>
          <w:rFonts w:ascii="Roboto" w:hAnsi="Roboto" w:cs="Arial"/>
        </w:rPr>
        <w:t>new to me, there was a lot more new vocabulary to take into consideration which was very difficult for me to relate to and remember.</w:t>
      </w:r>
      <w:r w:rsidR="00394474" w:rsidRPr="00723339">
        <w:rPr>
          <w:rStyle w:val="CharacterStyle1"/>
          <w:rFonts w:ascii="Roboto" w:hAnsi="Roboto" w:cs="Arial"/>
        </w:rPr>
        <w:t xml:space="preserve"> </w:t>
      </w:r>
    </w:p>
    <w:p w:rsidR="00963657" w:rsidRPr="00723339" w:rsidRDefault="00B94D15" w:rsidP="00CC3E50">
      <w:pPr>
        <w:pStyle w:val="Style2"/>
        <w:spacing w:before="0" w:after="120" w:line="240" w:lineRule="auto"/>
        <w:ind w:left="-142" w:right="1145"/>
        <w:jc w:val="both"/>
        <w:rPr>
          <w:rStyle w:val="CharacterStyle1"/>
          <w:rFonts w:ascii="Roboto" w:hAnsi="Roboto" w:cs="Arial"/>
          <w:highlight w:val="yellow"/>
        </w:rPr>
      </w:pPr>
      <w:r w:rsidRPr="00723339">
        <w:rPr>
          <w:rFonts w:ascii="Roboto" w:hAnsi="Roboto" w:cs="Arial"/>
          <w:i w:val="0"/>
          <w:iCs w:val="0"/>
          <w:noProof/>
          <w:lang w:val="en-AU" w:eastAsia="en-AU"/>
        </w:rPr>
        <mc:AlternateContent>
          <mc:Choice Requires="wps">
            <w:drawing>
              <wp:anchor distT="0" distB="0" distL="114300" distR="114300" simplePos="0" relativeHeight="251657216" behindDoc="0" locked="0" layoutInCell="1" allowOverlap="1">
                <wp:simplePos x="0" y="0"/>
                <wp:positionH relativeFrom="column">
                  <wp:posOffset>5538470</wp:posOffset>
                </wp:positionH>
                <wp:positionV relativeFrom="paragraph">
                  <wp:posOffset>30480</wp:posOffset>
                </wp:positionV>
                <wp:extent cx="1066165" cy="7429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165" cy="7429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3E50" w:rsidRDefault="00826F2C" w:rsidP="00826F2C">
                            <w:pPr>
                              <w:rPr>
                                <w:rFonts w:ascii="Arial" w:hAnsi="Arial" w:cs="Arial"/>
                                <w:b/>
                                <w:sz w:val="18"/>
                                <w:szCs w:val="18"/>
                              </w:rPr>
                            </w:pPr>
                            <w:r w:rsidRPr="00826F2C">
                              <w:rPr>
                                <w:rFonts w:ascii="Arial" w:hAnsi="Arial" w:cs="Arial"/>
                                <w:b/>
                                <w:sz w:val="18"/>
                                <w:szCs w:val="18"/>
                              </w:rPr>
                              <w:t>Reflection</w:t>
                            </w:r>
                          </w:p>
                          <w:p w:rsidR="00BF499E" w:rsidRPr="00BF499E" w:rsidRDefault="00BF499E" w:rsidP="00826F2C">
                            <w:pPr>
                              <w:rPr>
                                <w:rFonts w:ascii="Arial" w:hAnsi="Arial" w:cs="Arial"/>
                                <w:b/>
                                <w:sz w:val="16"/>
                                <w:szCs w:val="16"/>
                              </w:rPr>
                            </w:pPr>
                          </w:p>
                          <w:p w:rsidR="00826F2C" w:rsidRPr="00826F2C" w:rsidRDefault="00826F2C" w:rsidP="00826F2C">
                            <w:pPr>
                              <w:rPr>
                                <w:rFonts w:ascii="Arial" w:hAnsi="Arial" w:cs="Arial"/>
                                <w:b/>
                                <w:sz w:val="16"/>
                                <w:szCs w:val="16"/>
                              </w:rPr>
                            </w:pPr>
                            <w:r w:rsidRPr="00826F2C">
                              <w:rPr>
                                <w:rFonts w:ascii="Arial" w:hAnsi="Arial" w:cs="Arial"/>
                                <w:sz w:val="16"/>
                                <w:szCs w:val="16"/>
                                <w:highlight w:val="yellow"/>
                              </w:rPr>
                              <w:t>Learning experiences are recounted.</w:t>
                            </w:r>
                          </w:p>
                          <w:p w:rsidR="0078230E" w:rsidRPr="0078230E" w:rsidRDefault="0078230E" w:rsidP="0078230E">
                            <w:pPr>
                              <w:rPr>
                                <w:b/>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36.1pt;margin-top:2.4pt;width:83.95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" fillcolor="yellow" stroked="f">
                <v:textbox>
                  <w:txbxContent>
                    <w:p w:rsidR="00CC3E50" w:rsidRDefault="00826F2C" w:rsidP="00826F2C">
                      <w:pPr>
                        <w:rPr>
                          <w:rFonts w:ascii="Arial" w:hAnsi="Arial" w:cs="Arial"/>
                          <w:b/>
                          <w:sz w:val="18"/>
                          <w:szCs w:val="18"/>
                        </w:rPr>
                      </w:pPr>
                      <w:r w:rsidRPr="00826F2C">
                        <w:rPr>
                          <w:rFonts w:ascii="Arial" w:hAnsi="Arial" w:cs="Arial"/>
                          <w:b/>
                          <w:sz w:val="18"/>
                          <w:szCs w:val="18"/>
                        </w:rPr>
                        <w:t>Reflection</w:t>
                      </w:r>
                    </w:p>
                    <w:p w:rsidR="00BF499E" w:rsidRPr="00BF499E" w:rsidRDefault="00BF499E" w:rsidP="00826F2C">
                      <w:pPr>
                        <w:rPr>
                          <w:rFonts w:ascii="Arial" w:hAnsi="Arial" w:cs="Arial"/>
                          <w:b/>
                          <w:sz w:val="16"/>
                          <w:szCs w:val="16"/>
                        </w:rPr>
                      </w:pPr>
                    </w:p>
                    <w:p w:rsidR="00826F2C" w:rsidRPr="00826F2C" w:rsidRDefault="00826F2C" w:rsidP="00826F2C">
                      <w:pPr>
                        <w:rPr>
                          <w:rFonts w:ascii="Arial" w:hAnsi="Arial" w:cs="Arial"/>
                          <w:b/>
                          <w:sz w:val="16"/>
                          <w:szCs w:val="16"/>
                        </w:rPr>
                      </w:pPr>
                      <w:r w:rsidRPr="00826F2C">
                        <w:rPr>
                          <w:rFonts w:ascii="Arial" w:hAnsi="Arial" w:cs="Arial"/>
                          <w:sz w:val="16"/>
                          <w:szCs w:val="16"/>
                          <w:highlight w:val="yellow"/>
                        </w:rPr>
                        <w:t>Learning experiences are recounted.</w:t>
                      </w:r>
                    </w:p>
                    <w:p w:rsidR="0078230E" w:rsidRPr="0078230E" w:rsidRDefault="0078230E" w:rsidP="0078230E">
                      <w:pPr>
                        <w:rPr>
                          <w:b/>
                          <w:sz w:val="16"/>
                          <w:szCs w:val="16"/>
                        </w:rPr>
                      </w:pPr>
                    </w:p>
                  </w:txbxContent>
                </v:textbox>
              </v:shape>
            </w:pict>
          </mc:Fallback>
        </mc:AlternateContent>
      </w:r>
      <w:r w:rsidR="00963657" w:rsidRPr="00723339">
        <w:rPr>
          <w:rStyle w:val="CharacterStyle1"/>
          <w:rFonts w:ascii="Roboto" w:hAnsi="Roboto" w:cs="Arial"/>
          <w:highlight w:val="yellow"/>
        </w:rPr>
        <w:t xml:space="preserve">Most of the sources that were used were credible as they were sites that were mainly about the </w:t>
      </w:r>
      <w:r w:rsidR="00963657" w:rsidRPr="00723339">
        <w:rPr>
          <w:rStyle w:val="CharacterStyle1"/>
          <w:rFonts w:ascii="Roboto" w:hAnsi="Roboto" w:cs="Arial"/>
          <w:spacing w:val="-1"/>
          <w:highlight w:val="yellow"/>
        </w:rPr>
        <w:t xml:space="preserve">history and symbolisation of the </w:t>
      </w:r>
      <w:r w:rsidR="00EA50EB" w:rsidRPr="00723339">
        <w:rPr>
          <w:rStyle w:val="CharacterStyle1"/>
          <w:rFonts w:ascii="Roboto" w:hAnsi="Roboto" w:cs="Arial"/>
          <w:spacing w:val="-1"/>
          <w:highlight w:val="yellow"/>
        </w:rPr>
        <w:t>Parthenon and the Acropolis (the Hill on which it stands)</w:t>
      </w:r>
      <w:r w:rsidR="00963657" w:rsidRPr="00723339">
        <w:rPr>
          <w:rStyle w:val="CharacterStyle1"/>
          <w:rFonts w:ascii="Roboto" w:hAnsi="Roboto" w:cs="Arial"/>
          <w:spacing w:val="-1"/>
          <w:highlight w:val="yellow"/>
        </w:rPr>
        <w:t xml:space="preserve"> to </w:t>
      </w:r>
      <w:r w:rsidR="00EA50EB" w:rsidRPr="00723339">
        <w:rPr>
          <w:rStyle w:val="CharacterStyle1"/>
          <w:rFonts w:ascii="Roboto" w:hAnsi="Roboto" w:cs="Arial"/>
          <w:spacing w:val="-1"/>
          <w:highlight w:val="yellow"/>
        </w:rPr>
        <w:t>Greece</w:t>
      </w:r>
      <w:r w:rsidR="00963657" w:rsidRPr="00723339">
        <w:rPr>
          <w:rStyle w:val="CharacterStyle1"/>
          <w:rFonts w:ascii="Roboto" w:hAnsi="Roboto" w:cs="Arial"/>
          <w:spacing w:val="-1"/>
          <w:highlight w:val="yellow"/>
        </w:rPr>
        <w:t xml:space="preserve"> and the world. I was able to come up </w:t>
      </w:r>
      <w:r w:rsidR="00963657" w:rsidRPr="00723339">
        <w:rPr>
          <w:rStyle w:val="CharacterStyle1"/>
          <w:rFonts w:ascii="Roboto" w:hAnsi="Roboto" w:cs="Arial"/>
          <w:highlight w:val="yellow"/>
        </w:rPr>
        <w:t xml:space="preserve">with this topic because I thought it would be interesting to learn about the history of the </w:t>
      </w:r>
      <w:r w:rsidR="00EA50EB" w:rsidRPr="00723339">
        <w:rPr>
          <w:rStyle w:val="CharacterStyle1"/>
          <w:rFonts w:ascii="Roboto" w:hAnsi="Roboto" w:cs="Arial"/>
          <w:highlight w:val="yellow"/>
        </w:rPr>
        <w:t>Parthenon</w:t>
      </w:r>
      <w:r w:rsidR="00963657" w:rsidRPr="00723339">
        <w:rPr>
          <w:rStyle w:val="CharacterStyle1"/>
          <w:rFonts w:ascii="Roboto" w:hAnsi="Roboto" w:cs="Arial"/>
          <w:spacing w:val="-1"/>
          <w:highlight w:val="yellow"/>
        </w:rPr>
        <w:t xml:space="preserve">. Furthermore, I felt this was an opportunity to finally learn about how </w:t>
      </w:r>
      <w:r w:rsidR="00EA50EB" w:rsidRPr="00723339">
        <w:rPr>
          <w:rStyle w:val="CharacterStyle1"/>
          <w:rFonts w:ascii="Roboto" w:hAnsi="Roboto" w:cs="Arial"/>
          <w:spacing w:val="-1"/>
          <w:highlight w:val="yellow"/>
        </w:rPr>
        <w:t>Greece</w:t>
      </w:r>
      <w:r w:rsidR="00963657" w:rsidRPr="00723339">
        <w:rPr>
          <w:rStyle w:val="CharacterStyle1"/>
          <w:rFonts w:ascii="Roboto" w:hAnsi="Roboto" w:cs="Arial"/>
          <w:spacing w:val="-1"/>
          <w:highlight w:val="yellow"/>
        </w:rPr>
        <w:t xml:space="preserve"> has been </w:t>
      </w:r>
      <w:r w:rsidR="00963657" w:rsidRPr="00723339">
        <w:rPr>
          <w:rStyle w:val="CharacterStyle1"/>
          <w:rFonts w:ascii="Roboto" w:hAnsi="Roboto" w:cs="Arial"/>
          <w:highlight w:val="yellow"/>
        </w:rPr>
        <w:t>protecting one of their most precious monuments in their history.</w:t>
      </w:r>
      <w:r w:rsidR="0078230E" w:rsidRPr="00723339">
        <w:rPr>
          <w:rStyle w:val="CharacterStyle1"/>
          <w:rFonts w:ascii="Roboto" w:hAnsi="Roboto" w:cs="Arial"/>
        </w:rPr>
        <w:t xml:space="preserve"> </w:t>
      </w:r>
    </w:p>
    <w:p w:rsidR="00963657" w:rsidRPr="00723339" w:rsidRDefault="00B94D15" w:rsidP="00826F2C">
      <w:pPr>
        <w:pStyle w:val="Style1"/>
        <w:adjustRightInd/>
        <w:spacing w:after="120"/>
        <w:ind w:left="-142" w:right="1145"/>
        <w:jc w:val="both"/>
        <w:rPr>
          <w:rFonts w:ascii="Roboto" w:hAnsi="Roboto" w:cs="Arial"/>
          <w:sz w:val="22"/>
          <w:szCs w:val="22"/>
        </w:rPr>
      </w:pPr>
      <w:r w:rsidRPr="00723339">
        <w:rPr>
          <w:rFonts w:ascii="Roboto" w:hAnsi="Roboto" w:cs="Arial"/>
          <w:noProof/>
          <w:lang w:val="en-AU" w:eastAsia="en-AU"/>
        </w:rPr>
        <mc:AlternateContent>
          <mc:Choice Requires="wps">
            <w:drawing>
              <wp:anchor distT="0" distB="0" distL="114300" distR="114300" simplePos="0" relativeHeight="251658240" behindDoc="0" locked="0" layoutInCell="1" allowOverlap="1">
                <wp:simplePos x="0" y="0"/>
                <wp:positionH relativeFrom="column">
                  <wp:posOffset>5538470</wp:posOffset>
                </wp:positionH>
                <wp:positionV relativeFrom="paragraph">
                  <wp:posOffset>19050</wp:posOffset>
                </wp:positionV>
                <wp:extent cx="1066165" cy="2000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165" cy="20002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3E50" w:rsidRDefault="0078230E" w:rsidP="00CC3E50">
                            <w:pPr>
                              <w:rPr>
                                <w:rFonts w:ascii="Arial" w:hAnsi="Arial" w:cs="Arial"/>
                                <w:b/>
                                <w:sz w:val="18"/>
                                <w:szCs w:val="18"/>
                              </w:rPr>
                            </w:pPr>
                            <w:r w:rsidRPr="00826F2C">
                              <w:rPr>
                                <w:rFonts w:ascii="Arial" w:hAnsi="Arial" w:cs="Arial"/>
                                <w:b/>
                                <w:sz w:val="18"/>
                                <w:szCs w:val="18"/>
                              </w:rPr>
                              <w:t>Reflection</w:t>
                            </w:r>
                          </w:p>
                          <w:p w:rsidR="00BF499E" w:rsidRPr="00BF499E" w:rsidRDefault="00BF499E" w:rsidP="00CC3E50">
                            <w:pPr>
                              <w:rPr>
                                <w:rFonts w:ascii="Arial" w:hAnsi="Arial" w:cs="Arial"/>
                                <w:b/>
                                <w:sz w:val="16"/>
                                <w:szCs w:val="16"/>
                              </w:rPr>
                            </w:pPr>
                          </w:p>
                          <w:p w:rsidR="00CC3E50" w:rsidRDefault="0078230E" w:rsidP="00CC3E50">
                            <w:pPr>
                              <w:rPr>
                                <w:rFonts w:ascii="Arial" w:hAnsi="Arial" w:cs="Arial"/>
                                <w:sz w:val="16"/>
                                <w:szCs w:val="16"/>
                                <w:highlight w:val="yellow"/>
                              </w:rPr>
                            </w:pPr>
                            <w:r w:rsidRPr="00CC3E50">
                              <w:rPr>
                                <w:rFonts w:ascii="Arial" w:hAnsi="Arial" w:cs="Arial"/>
                                <w:sz w:val="16"/>
                                <w:szCs w:val="16"/>
                                <w:highlight w:val="yellow"/>
                              </w:rPr>
                              <w:t>One or more familiar aspects of cultures, values, beliefs, practices, or ideas represented or expressed in texts are identified.</w:t>
                            </w:r>
                            <w:r w:rsidR="00394474" w:rsidRPr="00CC3E50">
                              <w:rPr>
                                <w:rFonts w:ascii="Arial" w:hAnsi="Arial" w:cs="Arial"/>
                                <w:sz w:val="16"/>
                                <w:szCs w:val="16"/>
                                <w:highlight w:val="yellow"/>
                              </w:rPr>
                              <w:t xml:space="preserve"> </w:t>
                            </w:r>
                          </w:p>
                          <w:p w:rsidR="00CC3E50" w:rsidRDefault="00CC3E50" w:rsidP="00CC3E50">
                            <w:pPr>
                              <w:rPr>
                                <w:rFonts w:ascii="Arial" w:hAnsi="Arial" w:cs="Arial"/>
                                <w:sz w:val="16"/>
                                <w:szCs w:val="16"/>
                                <w:highlight w:val="yellow"/>
                              </w:rPr>
                            </w:pPr>
                          </w:p>
                          <w:p w:rsidR="00394474" w:rsidRPr="00CC3E50" w:rsidRDefault="00394474" w:rsidP="00CC3E50">
                            <w:pPr>
                              <w:rPr>
                                <w:rFonts w:ascii="Arial" w:hAnsi="Arial" w:cs="Arial"/>
                                <w:b/>
                                <w:sz w:val="16"/>
                                <w:szCs w:val="16"/>
                              </w:rPr>
                            </w:pPr>
                            <w:r w:rsidRPr="00CC3E50">
                              <w:rPr>
                                <w:rFonts w:ascii="Arial" w:hAnsi="Arial" w:cs="Arial"/>
                                <w:sz w:val="16"/>
                                <w:szCs w:val="16"/>
                                <w:highlight w:val="yellow"/>
                              </w:rPr>
                              <w:t>One or more of the student’s own values, beliefs, practices, or ideas are identified.</w:t>
                            </w:r>
                          </w:p>
                          <w:p w:rsidR="0078230E" w:rsidRPr="00CC3E50" w:rsidRDefault="0078230E" w:rsidP="0078230E">
                            <w:pPr>
                              <w:pStyle w:val="SOFinalPerformanceTableText"/>
                              <w:rPr>
                                <w:rFonts w:cs="Arial"/>
                                <w:szCs w:val="16"/>
                              </w:rPr>
                            </w:pPr>
                          </w:p>
                          <w:p w:rsidR="0078230E" w:rsidRPr="00E358BE" w:rsidRDefault="0078230E" w:rsidP="0078230E">
                            <w:pPr>
                              <w:rPr>
                                <w:b/>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36.1pt;margin-top:1.5pt;width:83.9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" fillcolor="yellow" stroked="f">
                <v:textbox>
                  <w:txbxContent>
                    <w:p w:rsidR="00CC3E50" w:rsidRDefault="0078230E" w:rsidP="00CC3E50">
                      <w:pPr>
                        <w:rPr>
                          <w:rFonts w:ascii="Arial" w:hAnsi="Arial" w:cs="Arial"/>
                          <w:b/>
                          <w:sz w:val="18"/>
                          <w:szCs w:val="18"/>
                        </w:rPr>
                      </w:pPr>
                      <w:r w:rsidRPr="00826F2C">
                        <w:rPr>
                          <w:rFonts w:ascii="Arial" w:hAnsi="Arial" w:cs="Arial"/>
                          <w:b/>
                          <w:sz w:val="18"/>
                          <w:szCs w:val="18"/>
                        </w:rPr>
                        <w:t>Reflection</w:t>
                      </w:r>
                    </w:p>
                    <w:p w:rsidR="00BF499E" w:rsidRPr="00BF499E" w:rsidRDefault="00BF499E" w:rsidP="00CC3E50">
                      <w:pPr>
                        <w:rPr>
                          <w:rFonts w:ascii="Arial" w:hAnsi="Arial" w:cs="Arial"/>
                          <w:b/>
                          <w:sz w:val="16"/>
                          <w:szCs w:val="16"/>
                        </w:rPr>
                      </w:pPr>
                    </w:p>
                    <w:p w:rsidR="00CC3E50" w:rsidRDefault="0078230E" w:rsidP="00CC3E50">
                      <w:pPr>
                        <w:rPr>
                          <w:rFonts w:ascii="Arial" w:hAnsi="Arial" w:cs="Arial"/>
                          <w:sz w:val="16"/>
                          <w:szCs w:val="16"/>
                          <w:highlight w:val="yellow"/>
                        </w:rPr>
                      </w:pPr>
                      <w:r w:rsidRPr="00CC3E50">
                        <w:rPr>
                          <w:rFonts w:ascii="Arial" w:hAnsi="Arial" w:cs="Arial"/>
                          <w:sz w:val="16"/>
                          <w:szCs w:val="16"/>
                          <w:highlight w:val="yellow"/>
                        </w:rPr>
                        <w:t>One or more familiar aspects of cultures, values, beliefs, practices, or ideas represented or expressed in texts are identified.</w:t>
                      </w:r>
                      <w:r w:rsidR="00394474" w:rsidRPr="00CC3E50">
                        <w:rPr>
                          <w:rFonts w:ascii="Arial" w:hAnsi="Arial" w:cs="Arial"/>
                          <w:sz w:val="16"/>
                          <w:szCs w:val="16"/>
                          <w:highlight w:val="yellow"/>
                        </w:rPr>
                        <w:t xml:space="preserve"> </w:t>
                      </w:r>
                    </w:p>
                    <w:p w:rsidR="00CC3E50" w:rsidRDefault="00CC3E50" w:rsidP="00CC3E50">
                      <w:pPr>
                        <w:rPr>
                          <w:rFonts w:ascii="Arial" w:hAnsi="Arial" w:cs="Arial"/>
                          <w:sz w:val="16"/>
                          <w:szCs w:val="16"/>
                          <w:highlight w:val="yellow"/>
                        </w:rPr>
                      </w:pPr>
                    </w:p>
                    <w:p w:rsidR="00394474" w:rsidRPr="00CC3E50" w:rsidRDefault="00394474" w:rsidP="00CC3E50">
                      <w:pPr>
                        <w:rPr>
                          <w:rFonts w:ascii="Arial" w:hAnsi="Arial" w:cs="Arial"/>
                          <w:b/>
                          <w:sz w:val="16"/>
                          <w:szCs w:val="16"/>
                        </w:rPr>
                      </w:pPr>
                      <w:r w:rsidRPr="00CC3E50">
                        <w:rPr>
                          <w:rFonts w:ascii="Arial" w:hAnsi="Arial" w:cs="Arial"/>
                          <w:sz w:val="16"/>
                          <w:szCs w:val="16"/>
                          <w:highlight w:val="yellow"/>
                        </w:rPr>
                        <w:t>One or more of the student’s own values, beliefs, practices, or ideas are identified.</w:t>
                      </w:r>
                    </w:p>
                    <w:p w:rsidR="0078230E" w:rsidRPr="00CC3E50" w:rsidRDefault="0078230E" w:rsidP="0078230E">
                      <w:pPr>
                        <w:pStyle w:val="SOFinalPerformanceTableText"/>
                        <w:rPr>
                          <w:rFonts w:cs="Arial"/>
                          <w:szCs w:val="16"/>
                        </w:rPr>
                      </w:pPr>
                    </w:p>
                    <w:p w:rsidR="0078230E" w:rsidRPr="00E358BE" w:rsidRDefault="0078230E" w:rsidP="0078230E">
                      <w:pPr>
                        <w:rPr>
                          <w:b/>
                          <w:sz w:val="16"/>
                          <w:szCs w:val="16"/>
                        </w:rPr>
                      </w:pPr>
                    </w:p>
                  </w:txbxContent>
                </v:textbox>
              </v:shape>
            </w:pict>
          </mc:Fallback>
        </mc:AlternateContent>
      </w:r>
      <w:r w:rsidR="00963657" w:rsidRPr="00723339">
        <w:rPr>
          <w:rFonts w:ascii="Roboto" w:hAnsi="Roboto" w:cs="Arial"/>
          <w:sz w:val="22"/>
          <w:szCs w:val="22"/>
          <w:highlight w:val="yellow"/>
        </w:rPr>
        <w:t xml:space="preserve">The </w:t>
      </w:r>
      <w:r w:rsidR="00EA50EB" w:rsidRPr="00723339">
        <w:rPr>
          <w:rFonts w:ascii="Roboto" w:hAnsi="Roboto" w:cs="Arial"/>
          <w:sz w:val="22"/>
          <w:szCs w:val="22"/>
          <w:highlight w:val="yellow"/>
        </w:rPr>
        <w:t>Parthenon</w:t>
      </w:r>
      <w:r w:rsidR="00963657" w:rsidRPr="00723339">
        <w:rPr>
          <w:rFonts w:ascii="Roboto" w:hAnsi="Roboto" w:cs="Arial"/>
          <w:sz w:val="22"/>
          <w:szCs w:val="22"/>
          <w:highlight w:val="yellow"/>
        </w:rPr>
        <w:t xml:space="preserve"> is known to be one of the most visited tourist </w:t>
      </w:r>
      <w:r w:rsidR="00EA50EB" w:rsidRPr="00723339">
        <w:rPr>
          <w:rFonts w:ascii="Roboto" w:hAnsi="Roboto" w:cs="Arial"/>
          <w:sz w:val="22"/>
          <w:szCs w:val="22"/>
          <w:highlight w:val="yellow"/>
        </w:rPr>
        <w:t xml:space="preserve">attractions; furthermore, it </w:t>
      </w:r>
      <w:r w:rsidR="00963657" w:rsidRPr="00723339">
        <w:rPr>
          <w:rFonts w:ascii="Roboto" w:hAnsi="Roboto" w:cs="Arial"/>
          <w:sz w:val="22"/>
          <w:szCs w:val="22"/>
          <w:highlight w:val="yellow"/>
        </w:rPr>
        <w:t xml:space="preserve">also </w:t>
      </w:r>
      <w:r w:rsidR="00EA50EB" w:rsidRPr="00723339">
        <w:rPr>
          <w:rFonts w:ascii="Roboto" w:hAnsi="Roboto" w:cs="Arial"/>
          <w:sz w:val="22"/>
          <w:szCs w:val="22"/>
          <w:highlight w:val="yellow"/>
        </w:rPr>
        <w:t>reflects the power and wealth of Athens when it was at its peak.</w:t>
      </w:r>
      <w:r w:rsidR="00963657" w:rsidRPr="00723339">
        <w:rPr>
          <w:rFonts w:ascii="Roboto" w:hAnsi="Roboto" w:cs="Arial"/>
          <w:sz w:val="22"/>
          <w:szCs w:val="22"/>
          <w:highlight w:val="yellow"/>
        </w:rPr>
        <w:t xml:space="preserve"> Moreover, visiting </w:t>
      </w:r>
      <w:r w:rsidR="00EA50EB" w:rsidRPr="00723339">
        <w:rPr>
          <w:rFonts w:ascii="Roboto" w:hAnsi="Roboto" w:cs="Arial"/>
          <w:sz w:val="22"/>
          <w:szCs w:val="22"/>
          <w:highlight w:val="yellow"/>
        </w:rPr>
        <w:t>Greece</w:t>
      </w:r>
      <w:r w:rsidR="00963657" w:rsidRPr="00723339">
        <w:rPr>
          <w:rFonts w:ascii="Roboto" w:hAnsi="Roboto" w:cs="Arial"/>
          <w:sz w:val="22"/>
          <w:szCs w:val="22"/>
          <w:highlight w:val="yellow"/>
        </w:rPr>
        <w:t xml:space="preserve"> has been one of dreams and </w:t>
      </w:r>
      <w:r w:rsidR="00963657" w:rsidRPr="00723339">
        <w:rPr>
          <w:rFonts w:ascii="Roboto" w:hAnsi="Roboto" w:cs="Arial"/>
          <w:spacing w:val="-1"/>
          <w:sz w:val="22"/>
          <w:szCs w:val="22"/>
          <w:highlight w:val="yellow"/>
        </w:rPr>
        <w:t xml:space="preserve">the </w:t>
      </w:r>
      <w:r w:rsidR="00EA50EB" w:rsidRPr="00723339">
        <w:rPr>
          <w:rFonts w:ascii="Roboto" w:hAnsi="Roboto" w:cs="Arial"/>
          <w:spacing w:val="-1"/>
          <w:sz w:val="22"/>
          <w:szCs w:val="22"/>
          <w:highlight w:val="yellow"/>
        </w:rPr>
        <w:t>Acropolis</w:t>
      </w:r>
      <w:r w:rsidR="00963657" w:rsidRPr="00723339">
        <w:rPr>
          <w:rFonts w:ascii="Roboto" w:hAnsi="Roboto" w:cs="Arial"/>
          <w:spacing w:val="-1"/>
          <w:sz w:val="22"/>
          <w:szCs w:val="22"/>
          <w:highlight w:val="yellow"/>
        </w:rPr>
        <w:t xml:space="preserve">is my first visit destination when that dream comes true. Due to this dream, I </w:t>
      </w:r>
      <w:r w:rsidR="00963657" w:rsidRPr="00723339">
        <w:rPr>
          <w:rFonts w:ascii="Roboto" w:hAnsi="Roboto" w:cs="Arial"/>
          <w:sz w:val="22"/>
          <w:szCs w:val="22"/>
          <w:highlight w:val="yellow"/>
        </w:rPr>
        <w:t xml:space="preserve">chose to explore the history of the </w:t>
      </w:r>
      <w:r w:rsidR="00EA50EB" w:rsidRPr="00723339">
        <w:rPr>
          <w:rFonts w:ascii="Roboto" w:hAnsi="Roboto" w:cs="Arial"/>
          <w:sz w:val="22"/>
          <w:szCs w:val="22"/>
          <w:highlight w:val="yellow"/>
        </w:rPr>
        <w:t>Acropolis</w:t>
      </w:r>
      <w:r w:rsidR="00963657" w:rsidRPr="00723339">
        <w:rPr>
          <w:rFonts w:ascii="Roboto" w:hAnsi="Roboto" w:cs="Arial"/>
          <w:sz w:val="22"/>
          <w:szCs w:val="22"/>
          <w:highlight w:val="yellow"/>
        </w:rPr>
        <w:t xml:space="preserve"> so then I would understand how the </w:t>
      </w:r>
      <w:r w:rsidR="00EA50EB" w:rsidRPr="00723339">
        <w:rPr>
          <w:rFonts w:ascii="Roboto" w:hAnsi="Roboto" w:cs="Arial"/>
          <w:sz w:val="22"/>
          <w:szCs w:val="22"/>
          <w:highlight w:val="yellow"/>
        </w:rPr>
        <w:t>it</w:t>
      </w:r>
      <w:r w:rsidR="00963657" w:rsidRPr="00723339">
        <w:rPr>
          <w:rFonts w:ascii="Roboto" w:hAnsi="Roboto" w:cs="Arial"/>
          <w:sz w:val="22"/>
          <w:szCs w:val="22"/>
          <w:highlight w:val="yellow"/>
        </w:rPr>
        <w:t xml:space="preserve"> was built.</w:t>
      </w:r>
    </w:p>
    <w:p w:rsidR="00963657" w:rsidRPr="00723339" w:rsidRDefault="00963657" w:rsidP="00CC3E50">
      <w:pPr>
        <w:pStyle w:val="Style2"/>
        <w:spacing w:before="0" w:after="120" w:line="240" w:lineRule="auto"/>
        <w:ind w:left="-142" w:right="1145"/>
        <w:jc w:val="both"/>
        <w:rPr>
          <w:rStyle w:val="CharacterStyle1"/>
          <w:rFonts w:ascii="Roboto" w:hAnsi="Roboto" w:cs="Arial"/>
        </w:rPr>
      </w:pPr>
      <w:r w:rsidRPr="00723339">
        <w:rPr>
          <w:rStyle w:val="CharacterStyle1"/>
          <w:rFonts w:ascii="Roboto" w:hAnsi="Roboto" w:cs="Arial"/>
          <w:spacing w:val="-1"/>
        </w:rPr>
        <w:t xml:space="preserve">There were many advantages and disadvantages when it came to the in-depth study. The advantage of this task was that I was able to learn many new aspects towards the </w:t>
      </w:r>
      <w:r w:rsidR="00EA50EB" w:rsidRPr="00723339">
        <w:rPr>
          <w:rStyle w:val="CharacterStyle1"/>
          <w:rFonts w:ascii="Roboto" w:hAnsi="Roboto" w:cs="Arial"/>
          <w:spacing w:val="-1"/>
        </w:rPr>
        <w:t>Parthenon</w:t>
      </w:r>
      <w:r w:rsidRPr="00723339">
        <w:rPr>
          <w:rStyle w:val="CharacterStyle1"/>
          <w:rFonts w:ascii="Roboto" w:hAnsi="Roboto" w:cs="Arial"/>
          <w:spacing w:val="-1"/>
        </w:rPr>
        <w:t xml:space="preserve">. Moreover, the disadvantage of this was trying to, choose the most important aspects for the </w:t>
      </w:r>
      <w:r w:rsidR="00EA50EB" w:rsidRPr="00723339">
        <w:rPr>
          <w:rStyle w:val="CharacterStyle1"/>
          <w:rFonts w:ascii="Roboto" w:hAnsi="Roboto" w:cs="Arial"/>
          <w:spacing w:val="-1"/>
        </w:rPr>
        <w:t>Greek</w:t>
      </w:r>
      <w:r w:rsidRPr="00723339">
        <w:rPr>
          <w:rStyle w:val="CharacterStyle1"/>
          <w:rFonts w:ascii="Roboto" w:hAnsi="Roboto" w:cs="Arial"/>
          <w:spacing w:val="-1"/>
        </w:rPr>
        <w:t xml:space="preserve"> written task </w:t>
      </w:r>
      <w:r w:rsidRPr="00723339">
        <w:rPr>
          <w:rStyle w:val="CharacterStyle1"/>
          <w:rFonts w:ascii="Roboto" w:hAnsi="Roboto" w:cs="Arial"/>
        </w:rPr>
        <w:t>and oral.</w:t>
      </w:r>
    </w:p>
    <w:p w:rsidR="00963657" w:rsidRPr="00723339" w:rsidRDefault="00B94D15" w:rsidP="00CC3E50">
      <w:pPr>
        <w:pStyle w:val="Style2"/>
        <w:spacing w:before="0" w:after="120" w:line="240" w:lineRule="auto"/>
        <w:ind w:left="-142" w:right="1145"/>
        <w:jc w:val="both"/>
        <w:rPr>
          <w:rStyle w:val="CharacterStyle1"/>
          <w:rFonts w:ascii="Roboto" w:hAnsi="Roboto" w:cs="Arial"/>
        </w:rPr>
      </w:pPr>
      <w:r>
        <w:rPr>
          <w:rFonts w:ascii="Book Antiqua" w:hAnsi="Book Antiqua" w:cs="Garamond"/>
          <w:noProof/>
          <w:sz w:val="24"/>
          <w:lang w:val="en-AU" w:eastAsia="en-AU"/>
        </w:rPr>
        <mc:AlternateContent>
          <mc:Choice Requires="wps">
            <w:drawing>
              <wp:anchor distT="0" distB="0" distL="114300" distR="114300" simplePos="0" relativeHeight="251659264" behindDoc="0" locked="0" layoutInCell="1" allowOverlap="1">
                <wp:simplePos x="0" y="0"/>
                <wp:positionH relativeFrom="column">
                  <wp:posOffset>-83185</wp:posOffset>
                </wp:positionH>
                <wp:positionV relativeFrom="paragraph">
                  <wp:posOffset>1041400</wp:posOffset>
                </wp:positionV>
                <wp:extent cx="5490845" cy="16992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0845" cy="1699260"/>
                        </a:xfrm>
                        <a:prstGeom prst="rect">
                          <a:avLst/>
                        </a:prstGeom>
                        <a:solidFill>
                          <a:srgbClr val="FFFF00"/>
                        </a:solidFill>
                        <a:ln w="9525">
                          <a:solidFill>
                            <a:srgbClr val="FFFFFF"/>
                          </a:solidFill>
                          <a:miter lim="800000"/>
                          <a:headEnd/>
                          <a:tailEnd/>
                        </a:ln>
                      </wps:spPr>
                      <wps:txbx>
                        <w:txbxContent>
                          <w:p w:rsidR="00394474" w:rsidRPr="00826F2C" w:rsidRDefault="00394474" w:rsidP="00394474">
                            <w:pPr>
                              <w:rPr>
                                <w:rFonts w:ascii="Arial" w:hAnsi="Arial" w:cs="Arial"/>
                                <w:b/>
                                <w:sz w:val="18"/>
                                <w:szCs w:val="18"/>
                              </w:rPr>
                            </w:pPr>
                            <w:r w:rsidRPr="00826F2C">
                              <w:rPr>
                                <w:rFonts w:ascii="Arial" w:hAnsi="Arial" w:cs="Arial"/>
                                <w:b/>
                                <w:sz w:val="18"/>
                                <w:szCs w:val="18"/>
                              </w:rPr>
                              <w:t>Additional Comments</w:t>
                            </w:r>
                          </w:p>
                          <w:p w:rsidR="00394474" w:rsidRPr="00826F2C" w:rsidRDefault="00394474" w:rsidP="00394474">
                            <w:pPr>
                              <w:rPr>
                                <w:rFonts w:ascii="Arial" w:hAnsi="Arial" w:cs="Arial"/>
                                <w:sz w:val="18"/>
                                <w:szCs w:val="18"/>
                              </w:rPr>
                            </w:pPr>
                            <w:r w:rsidRPr="00826F2C">
                              <w:rPr>
                                <w:rFonts w:ascii="Arial" w:hAnsi="Arial" w:cs="Arial"/>
                                <w:sz w:val="18"/>
                                <w:szCs w:val="18"/>
                              </w:rPr>
                              <w:t>This</w:t>
                            </w:r>
                            <w:r w:rsidR="00826F2C">
                              <w:rPr>
                                <w:rFonts w:ascii="Arial" w:hAnsi="Arial" w:cs="Arial"/>
                                <w:sz w:val="18"/>
                                <w:szCs w:val="18"/>
                              </w:rPr>
                              <w:t xml:space="preserve"> example</w:t>
                            </w:r>
                            <w:r w:rsidRPr="00826F2C">
                              <w:rPr>
                                <w:rFonts w:ascii="Arial" w:hAnsi="Arial" w:cs="Arial"/>
                                <w:sz w:val="18"/>
                                <w:szCs w:val="18"/>
                              </w:rPr>
                              <w:t xml:space="preserve"> is illustrative of a D standard</w:t>
                            </w:r>
                            <w:r w:rsidR="00826F2C">
                              <w:rPr>
                                <w:rFonts w:ascii="Arial" w:hAnsi="Arial" w:cs="Arial"/>
                                <w:sz w:val="18"/>
                                <w:szCs w:val="18"/>
                              </w:rPr>
                              <w:t>.</w:t>
                            </w:r>
                          </w:p>
                          <w:p w:rsidR="00394474" w:rsidRPr="00826F2C" w:rsidRDefault="00394474" w:rsidP="00394474">
                            <w:pPr>
                              <w:rPr>
                                <w:rFonts w:ascii="Arial" w:hAnsi="Arial" w:cs="Arial"/>
                                <w:sz w:val="18"/>
                                <w:szCs w:val="18"/>
                              </w:rPr>
                            </w:pPr>
                          </w:p>
                          <w:p w:rsidR="00ED0B7E" w:rsidRPr="00826F2C" w:rsidRDefault="00ED0B7E" w:rsidP="00394474">
                            <w:pPr>
                              <w:rPr>
                                <w:rFonts w:ascii="Arial" w:hAnsi="Arial" w:cs="Arial"/>
                                <w:b/>
                                <w:sz w:val="18"/>
                                <w:szCs w:val="18"/>
                              </w:rPr>
                            </w:pPr>
                            <w:r w:rsidRPr="00826F2C">
                              <w:rPr>
                                <w:rFonts w:ascii="Arial" w:hAnsi="Arial" w:cs="Arial"/>
                                <w:b/>
                                <w:sz w:val="18"/>
                                <w:szCs w:val="18"/>
                              </w:rPr>
                              <w:t>Ideas</w:t>
                            </w:r>
                          </w:p>
                          <w:p w:rsidR="00ED0B7E" w:rsidRPr="00826F2C" w:rsidRDefault="00ED0B7E" w:rsidP="00826F2C">
                            <w:pPr>
                              <w:pStyle w:val="SOFinalPerformanceTableText"/>
                              <w:spacing w:before="0"/>
                              <w:rPr>
                                <w:rFonts w:cs="Arial"/>
                                <w:sz w:val="18"/>
                                <w:szCs w:val="18"/>
                              </w:rPr>
                            </w:pPr>
                            <w:r w:rsidRPr="00826F2C">
                              <w:rPr>
                                <w:rFonts w:cs="Arial"/>
                                <w:sz w:val="18"/>
                                <w:szCs w:val="18"/>
                                <w:highlight w:val="yellow"/>
                              </w:rPr>
                              <w:t>Responses partially relevant to the topic and purpose.</w:t>
                            </w:r>
                          </w:p>
                          <w:p w:rsidR="00ED0B7E" w:rsidRPr="00826F2C" w:rsidRDefault="00ED0B7E" w:rsidP="00826F2C">
                            <w:pPr>
                              <w:pStyle w:val="SOFinalPerformanceTableText"/>
                              <w:spacing w:before="0"/>
                              <w:rPr>
                                <w:rFonts w:cs="Arial"/>
                                <w:sz w:val="18"/>
                                <w:szCs w:val="18"/>
                              </w:rPr>
                            </w:pPr>
                            <w:r w:rsidRPr="00826F2C">
                              <w:rPr>
                                <w:rFonts w:cs="Arial"/>
                                <w:sz w:val="18"/>
                                <w:szCs w:val="18"/>
                                <w:highlight w:val="yellow"/>
                              </w:rPr>
                              <w:t>Responses attempt to convey some basic information, with limited appropriateness.</w:t>
                            </w:r>
                            <w:r w:rsidRPr="00826F2C">
                              <w:rPr>
                                <w:rFonts w:cs="Arial"/>
                                <w:sz w:val="18"/>
                                <w:szCs w:val="18"/>
                              </w:rPr>
                              <w:t xml:space="preserve"> </w:t>
                            </w:r>
                          </w:p>
                          <w:p w:rsidR="00ED0B7E" w:rsidRPr="00826F2C" w:rsidRDefault="00ED0B7E" w:rsidP="00826F2C">
                            <w:pPr>
                              <w:pStyle w:val="SOFinalPerformanceTableText"/>
                              <w:spacing w:before="0"/>
                              <w:rPr>
                                <w:rFonts w:cs="Arial"/>
                                <w:sz w:val="18"/>
                                <w:szCs w:val="18"/>
                              </w:rPr>
                            </w:pPr>
                            <w:r w:rsidRPr="00826F2C">
                              <w:rPr>
                                <w:rFonts w:cs="Arial"/>
                                <w:sz w:val="18"/>
                                <w:szCs w:val="18"/>
                                <w:highlight w:val="yellow"/>
                              </w:rPr>
                              <w:t>Responses include one or more elements of interest that may engage the audienc</w:t>
                            </w:r>
                            <w:r w:rsidRPr="00826F2C">
                              <w:rPr>
                                <w:rFonts w:cs="Arial"/>
                                <w:sz w:val="18"/>
                                <w:szCs w:val="18"/>
                              </w:rPr>
                              <w:t>e</w:t>
                            </w:r>
                            <w:r w:rsidR="00826F2C">
                              <w:rPr>
                                <w:rFonts w:cs="Arial"/>
                                <w:sz w:val="18"/>
                                <w:szCs w:val="18"/>
                              </w:rPr>
                              <w:t>.</w:t>
                            </w:r>
                          </w:p>
                          <w:p w:rsidR="00ED0B7E" w:rsidRPr="00826F2C" w:rsidRDefault="00ED0B7E" w:rsidP="00826F2C">
                            <w:pPr>
                              <w:pStyle w:val="SOFinalPerformanceTableText"/>
                              <w:spacing w:before="0"/>
                              <w:rPr>
                                <w:rFonts w:cs="Arial"/>
                                <w:sz w:val="18"/>
                                <w:szCs w:val="18"/>
                              </w:rPr>
                            </w:pPr>
                            <w:r w:rsidRPr="00826F2C">
                              <w:rPr>
                                <w:rFonts w:cs="Arial"/>
                                <w:sz w:val="18"/>
                                <w:szCs w:val="18"/>
                                <w:highlight w:val="yellow"/>
                              </w:rPr>
                              <w:t>Some basic treatment of information or ideas relating to simple aspects of familiar topics</w:t>
                            </w:r>
                            <w:r w:rsidRPr="00826F2C">
                              <w:rPr>
                                <w:rFonts w:cs="Arial"/>
                                <w:sz w:val="18"/>
                                <w:szCs w:val="18"/>
                              </w:rPr>
                              <w:t>.</w:t>
                            </w:r>
                          </w:p>
                          <w:p w:rsidR="00ED0B7E" w:rsidRPr="00826F2C" w:rsidRDefault="00ED0B7E" w:rsidP="00826F2C">
                            <w:pPr>
                              <w:pStyle w:val="SOFinalPerformanceTableText"/>
                              <w:spacing w:before="0"/>
                              <w:rPr>
                                <w:rFonts w:cs="Arial"/>
                                <w:sz w:val="18"/>
                                <w:szCs w:val="18"/>
                              </w:rPr>
                            </w:pPr>
                            <w:r w:rsidRPr="00826F2C">
                              <w:rPr>
                                <w:rFonts w:cs="Arial"/>
                                <w:sz w:val="18"/>
                                <w:szCs w:val="18"/>
                              </w:rPr>
                              <w:t>Some planning and preparation</w:t>
                            </w:r>
                            <w:r w:rsidR="00826F2C">
                              <w:rPr>
                                <w:rFonts w:cs="Arial"/>
                                <w:sz w:val="18"/>
                                <w:szCs w:val="18"/>
                              </w:rPr>
                              <w:t>.</w:t>
                            </w:r>
                          </w:p>
                          <w:p w:rsidR="00ED0B7E" w:rsidRPr="00826F2C" w:rsidRDefault="00ED0B7E" w:rsidP="00826F2C">
                            <w:pPr>
                              <w:rPr>
                                <w:rFonts w:ascii="Arial" w:hAnsi="Arial" w:cs="Arial"/>
                                <w:sz w:val="18"/>
                                <w:szCs w:val="18"/>
                              </w:rPr>
                            </w:pPr>
                          </w:p>
                          <w:p w:rsidR="00394474" w:rsidRPr="00826F2C" w:rsidRDefault="00394474" w:rsidP="00826F2C">
                            <w:pPr>
                              <w:rPr>
                                <w:rFonts w:ascii="Arial" w:hAnsi="Arial" w:cs="Arial"/>
                                <w:b/>
                                <w:sz w:val="18"/>
                                <w:szCs w:val="18"/>
                              </w:rPr>
                            </w:pPr>
                            <w:r w:rsidRPr="00826F2C">
                              <w:rPr>
                                <w:rFonts w:ascii="Arial" w:hAnsi="Arial" w:cs="Arial"/>
                                <w:b/>
                                <w:sz w:val="18"/>
                                <w:szCs w:val="18"/>
                              </w:rPr>
                              <w:t>Expression</w:t>
                            </w:r>
                          </w:p>
                          <w:p w:rsidR="00ED0B7E" w:rsidRPr="00826F2C" w:rsidRDefault="00ED0B7E" w:rsidP="00826F2C">
                            <w:pPr>
                              <w:pStyle w:val="SOFinalPerformanceTableText"/>
                              <w:spacing w:before="0"/>
                              <w:rPr>
                                <w:rFonts w:cs="Arial"/>
                                <w:sz w:val="18"/>
                                <w:szCs w:val="18"/>
                              </w:rPr>
                            </w:pPr>
                            <w:r w:rsidRPr="00826F2C">
                              <w:rPr>
                                <w:rFonts w:cs="Arial"/>
                                <w:sz w:val="18"/>
                                <w:szCs w:val="18"/>
                                <w:highlight w:val="yellow"/>
                              </w:rPr>
                              <w:t>Generally coherent organisation of information and ideas.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55pt;margin-top:82pt;width:432.35pt;height:1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" fillcolor="yellow" strokecolor="white">
                <v:textbox>
                  <w:txbxContent>
                    <w:p w:rsidR="00394474" w:rsidRPr="00826F2C" w:rsidRDefault="00394474" w:rsidP="00394474">
                      <w:pPr>
                        <w:rPr>
                          <w:rFonts w:ascii="Arial" w:hAnsi="Arial" w:cs="Arial"/>
                          <w:b/>
                          <w:sz w:val="18"/>
                          <w:szCs w:val="18"/>
                        </w:rPr>
                      </w:pPr>
                      <w:r w:rsidRPr="00826F2C">
                        <w:rPr>
                          <w:rFonts w:ascii="Arial" w:hAnsi="Arial" w:cs="Arial"/>
                          <w:b/>
                          <w:sz w:val="18"/>
                          <w:szCs w:val="18"/>
                        </w:rPr>
                        <w:t>Additional Comments</w:t>
                      </w:r>
                    </w:p>
                    <w:p w:rsidR="00394474" w:rsidRPr="00826F2C" w:rsidRDefault="00394474" w:rsidP="00394474">
                      <w:pPr>
                        <w:rPr>
                          <w:rFonts w:ascii="Arial" w:hAnsi="Arial" w:cs="Arial"/>
                          <w:sz w:val="18"/>
                          <w:szCs w:val="18"/>
                        </w:rPr>
                      </w:pPr>
                      <w:r w:rsidRPr="00826F2C">
                        <w:rPr>
                          <w:rFonts w:ascii="Arial" w:hAnsi="Arial" w:cs="Arial"/>
                          <w:sz w:val="18"/>
                          <w:szCs w:val="18"/>
                        </w:rPr>
                        <w:t>This</w:t>
                      </w:r>
                      <w:r w:rsidR="00826F2C">
                        <w:rPr>
                          <w:rFonts w:ascii="Arial" w:hAnsi="Arial" w:cs="Arial"/>
                          <w:sz w:val="18"/>
                          <w:szCs w:val="18"/>
                        </w:rPr>
                        <w:t xml:space="preserve"> example</w:t>
                      </w:r>
                      <w:r w:rsidRPr="00826F2C">
                        <w:rPr>
                          <w:rFonts w:ascii="Arial" w:hAnsi="Arial" w:cs="Arial"/>
                          <w:sz w:val="18"/>
                          <w:szCs w:val="18"/>
                        </w:rPr>
                        <w:t xml:space="preserve"> is illustrative of a D standard</w:t>
                      </w:r>
                      <w:r w:rsidR="00826F2C">
                        <w:rPr>
                          <w:rFonts w:ascii="Arial" w:hAnsi="Arial" w:cs="Arial"/>
                          <w:sz w:val="18"/>
                          <w:szCs w:val="18"/>
                        </w:rPr>
                        <w:t>.</w:t>
                      </w:r>
                    </w:p>
                    <w:p w:rsidR="00394474" w:rsidRPr="00826F2C" w:rsidRDefault="00394474" w:rsidP="00394474">
                      <w:pPr>
                        <w:rPr>
                          <w:rFonts w:ascii="Arial" w:hAnsi="Arial" w:cs="Arial"/>
                          <w:sz w:val="18"/>
                          <w:szCs w:val="18"/>
                        </w:rPr>
                      </w:pPr>
                    </w:p>
                    <w:p w:rsidR="00ED0B7E" w:rsidRPr="00826F2C" w:rsidRDefault="00ED0B7E" w:rsidP="00394474">
                      <w:pPr>
                        <w:rPr>
                          <w:rFonts w:ascii="Arial" w:hAnsi="Arial" w:cs="Arial"/>
                          <w:b/>
                          <w:sz w:val="18"/>
                          <w:szCs w:val="18"/>
                        </w:rPr>
                      </w:pPr>
                      <w:r w:rsidRPr="00826F2C">
                        <w:rPr>
                          <w:rFonts w:ascii="Arial" w:hAnsi="Arial" w:cs="Arial"/>
                          <w:b/>
                          <w:sz w:val="18"/>
                          <w:szCs w:val="18"/>
                        </w:rPr>
                        <w:t>Ideas</w:t>
                      </w:r>
                    </w:p>
                    <w:p w:rsidR="00ED0B7E" w:rsidRPr="00826F2C" w:rsidRDefault="00ED0B7E" w:rsidP="00826F2C">
                      <w:pPr>
                        <w:pStyle w:val="SOFinalPerformanceTableText"/>
                        <w:spacing w:before="0"/>
                        <w:rPr>
                          <w:rFonts w:cs="Arial"/>
                          <w:sz w:val="18"/>
                          <w:szCs w:val="18"/>
                        </w:rPr>
                      </w:pPr>
                      <w:r w:rsidRPr="00826F2C">
                        <w:rPr>
                          <w:rFonts w:cs="Arial"/>
                          <w:sz w:val="18"/>
                          <w:szCs w:val="18"/>
                          <w:highlight w:val="yellow"/>
                        </w:rPr>
                        <w:t>Responses partially relevant to the topic and purpose.</w:t>
                      </w:r>
                    </w:p>
                    <w:p w:rsidR="00ED0B7E" w:rsidRPr="00826F2C" w:rsidRDefault="00ED0B7E" w:rsidP="00826F2C">
                      <w:pPr>
                        <w:pStyle w:val="SOFinalPerformanceTableText"/>
                        <w:spacing w:before="0"/>
                        <w:rPr>
                          <w:rFonts w:cs="Arial"/>
                          <w:sz w:val="18"/>
                          <w:szCs w:val="18"/>
                        </w:rPr>
                      </w:pPr>
                      <w:r w:rsidRPr="00826F2C">
                        <w:rPr>
                          <w:rFonts w:cs="Arial"/>
                          <w:sz w:val="18"/>
                          <w:szCs w:val="18"/>
                          <w:highlight w:val="yellow"/>
                        </w:rPr>
                        <w:t>Responses attempt to convey some basic information, with limited appropriateness.</w:t>
                      </w:r>
                      <w:r w:rsidRPr="00826F2C">
                        <w:rPr>
                          <w:rFonts w:cs="Arial"/>
                          <w:sz w:val="18"/>
                          <w:szCs w:val="18"/>
                        </w:rPr>
                        <w:t xml:space="preserve"> </w:t>
                      </w:r>
                    </w:p>
                    <w:p w:rsidR="00ED0B7E" w:rsidRPr="00826F2C" w:rsidRDefault="00ED0B7E" w:rsidP="00826F2C">
                      <w:pPr>
                        <w:pStyle w:val="SOFinalPerformanceTableText"/>
                        <w:spacing w:before="0"/>
                        <w:rPr>
                          <w:rFonts w:cs="Arial"/>
                          <w:sz w:val="18"/>
                          <w:szCs w:val="18"/>
                        </w:rPr>
                      </w:pPr>
                      <w:r w:rsidRPr="00826F2C">
                        <w:rPr>
                          <w:rFonts w:cs="Arial"/>
                          <w:sz w:val="18"/>
                          <w:szCs w:val="18"/>
                          <w:highlight w:val="yellow"/>
                        </w:rPr>
                        <w:t>Responses include one or more elements of interest that may engage the audienc</w:t>
                      </w:r>
                      <w:r w:rsidRPr="00826F2C">
                        <w:rPr>
                          <w:rFonts w:cs="Arial"/>
                          <w:sz w:val="18"/>
                          <w:szCs w:val="18"/>
                        </w:rPr>
                        <w:t>e</w:t>
                      </w:r>
                      <w:r w:rsidR="00826F2C">
                        <w:rPr>
                          <w:rFonts w:cs="Arial"/>
                          <w:sz w:val="18"/>
                          <w:szCs w:val="18"/>
                        </w:rPr>
                        <w:t>.</w:t>
                      </w:r>
                    </w:p>
                    <w:p w:rsidR="00ED0B7E" w:rsidRPr="00826F2C" w:rsidRDefault="00ED0B7E" w:rsidP="00826F2C">
                      <w:pPr>
                        <w:pStyle w:val="SOFinalPerformanceTableText"/>
                        <w:spacing w:before="0"/>
                        <w:rPr>
                          <w:rFonts w:cs="Arial"/>
                          <w:sz w:val="18"/>
                          <w:szCs w:val="18"/>
                        </w:rPr>
                      </w:pPr>
                      <w:r w:rsidRPr="00826F2C">
                        <w:rPr>
                          <w:rFonts w:cs="Arial"/>
                          <w:sz w:val="18"/>
                          <w:szCs w:val="18"/>
                          <w:highlight w:val="yellow"/>
                        </w:rPr>
                        <w:t>Some basic treatment of information or ideas relating to simple aspects of familiar topics</w:t>
                      </w:r>
                      <w:r w:rsidRPr="00826F2C">
                        <w:rPr>
                          <w:rFonts w:cs="Arial"/>
                          <w:sz w:val="18"/>
                          <w:szCs w:val="18"/>
                        </w:rPr>
                        <w:t>.</w:t>
                      </w:r>
                    </w:p>
                    <w:p w:rsidR="00ED0B7E" w:rsidRPr="00826F2C" w:rsidRDefault="00ED0B7E" w:rsidP="00826F2C">
                      <w:pPr>
                        <w:pStyle w:val="SOFinalPerformanceTableText"/>
                        <w:spacing w:before="0"/>
                        <w:rPr>
                          <w:rFonts w:cs="Arial"/>
                          <w:sz w:val="18"/>
                          <w:szCs w:val="18"/>
                        </w:rPr>
                      </w:pPr>
                      <w:r w:rsidRPr="00826F2C">
                        <w:rPr>
                          <w:rFonts w:cs="Arial"/>
                          <w:sz w:val="18"/>
                          <w:szCs w:val="18"/>
                        </w:rPr>
                        <w:t>Some planning and preparation</w:t>
                      </w:r>
                      <w:r w:rsidR="00826F2C">
                        <w:rPr>
                          <w:rFonts w:cs="Arial"/>
                          <w:sz w:val="18"/>
                          <w:szCs w:val="18"/>
                        </w:rPr>
                        <w:t>.</w:t>
                      </w:r>
                    </w:p>
                    <w:p w:rsidR="00ED0B7E" w:rsidRPr="00826F2C" w:rsidRDefault="00ED0B7E" w:rsidP="00826F2C">
                      <w:pPr>
                        <w:rPr>
                          <w:rFonts w:ascii="Arial" w:hAnsi="Arial" w:cs="Arial"/>
                          <w:sz w:val="18"/>
                          <w:szCs w:val="18"/>
                        </w:rPr>
                      </w:pPr>
                    </w:p>
                    <w:p w:rsidR="00394474" w:rsidRPr="00826F2C" w:rsidRDefault="00394474" w:rsidP="00826F2C">
                      <w:pPr>
                        <w:rPr>
                          <w:rFonts w:ascii="Arial" w:hAnsi="Arial" w:cs="Arial"/>
                          <w:b/>
                          <w:sz w:val="18"/>
                          <w:szCs w:val="18"/>
                        </w:rPr>
                      </w:pPr>
                      <w:r w:rsidRPr="00826F2C">
                        <w:rPr>
                          <w:rFonts w:ascii="Arial" w:hAnsi="Arial" w:cs="Arial"/>
                          <w:b/>
                          <w:sz w:val="18"/>
                          <w:szCs w:val="18"/>
                        </w:rPr>
                        <w:t>Expression</w:t>
                      </w:r>
                    </w:p>
                    <w:p w:rsidR="00ED0B7E" w:rsidRPr="00826F2C" w:rsidRDefault="00ED0B7E" w:rsidP="00826F2C">
                      <w:pPr>
                        <w:pStyle w:val="SOFinalPerformanceTableText"/>
                        <w:spacing w:before="0"/>
                        <w:rPr>
                          <w:rFonts w:cs="Arial"/>
                          <w:sz w:val="18"/>
                          <w:szCs w:val="18"/>
                        </w:rPr>
                      </w:pPr>
                      <w:r w:rsidRPr="00826F2C">
                        <w:rPr>
                          <w:rFonts w:cs="Arial"/>
                          <w:sz w:val="18"/>
                          <w:szCs w:val="18"/>
                          <w:highlight w:val="yellow"/>
                        </w:rPr>
                        <w:t>Generally coherent organisation of information and ideas.</w:t>
                      </w:r>
                    </w:p>
                  </w:txbxContent>
                </v:textbox>
              </v:shape>
            </w:pict>
          </mc:Fallback>
        </mc:AlternateContent>
      </w:r>
      <w:r w:rsidR="00963657" w:rsidRPr="00723339">
        <w:rPr>
          <w:rStyle w:val="CharacterStyle1"/>
          <w:rFonts w:ascii="Roboto" w:hAnsi="Roboto" w:cs="Arial"/>
          <w:spacing w:val="-1"/>
          <w:highlight w:val="yellow"/>
        </w:rPr>
        <w:t xml:space="preserve">In my opinion, I believe that this topic was very interesting and a good experience, to further </w:t>
      </w:r>
      <w:r w:rsidR="00963657" w:rsidRPr="00723339">
        <w:rPr>
          <w:rStyle w:val="CharacterStyle1"/>
          <w:rFonts w:ascii="Roboto" w:hAnsi="Roboto" w:cs="Arial"/>
          <w:highlight w:val="yellow"/>
        </w:rPr>
        <w:t xml:space="preserve">understand the history and symbolisation of the </w:t>
      </w:r>
      <w:r w:rsidR="00EA50EB" w:rsidRPr="00723339">
        <w:rPr>
          <w:rStyle w:val="CharacterStyle1"/>
          <w:rFonts w:ascii="Roboto" w:hAnsi="Roboto" w:cs="Arial"/>
          <w:highlight w:val="yellow"/>
        </w:rPr>
        <w:t>Parthenon</w:t>
      </w:r>
      <w:r w:rsidR="00963657" w:rsidRPr="00723339">
        <w:rPr>
          <w:rStyle w:val="CharacterStyle1"/>
          <w:rFonts w:ascii="Roboto" w:hAnsi="Roboto" w:cs="Arial"/>
          <w:highlight w:val="yellow"/>
        </w:rPr>
        <w:t xml:space="preserve"> to </w:t>
      </w:r>
      <w:r w:rsidR="00EA50EB" w:rsidRPr="00723339">
        <w:rPr>
          <w:rStyle w:val="CharacterStyle1"/>
          <w:rFonts w:ascii="Roboto" w:hAnsi="Roboto" w:cs="Arial"/>
          <w:highlight w:val="yellow"/>
        </w:rPr>
        <w:t>Greece</w:t>
      </w:r>
      <w:r w:rsidR="00963657" w:rsidRPr="00723339">
        <w:rPr>
          <w:rStyle w:val="CharacterStyle1"/>
          <w:rFonts w:ascii="Roboto" w:hAnsi="Roboto" w:cs="Arial"/>
          <w:highlight w:val="yellow"/>
        </w:rPr>
        <w:t xml:space="preserve"> and the world. I feel </w:t>
      </w:r>
      <w:r w:rsidR="00963657" w:rsidRPr="00723339">
        <w:rPr>
          <w:rStyle w:val="CharacterStyle1"/>
          <w:rFonts w:ascii="Roboto" w:hAnsi="Roboto" w:cs="Arial"/>
          <w:spacing w:val="-1"/>
          <w:highlight w:val="yellow"/>
        </w:rPr>
        <w:t xml:space="preserve">that I have learnt so much in this duration of learning about the aspects of the things that related to the </w:t>
      </w:r>
      <w:r w:rsidR="00EA50EB" w:rsidRPr="00723339">
        <w:rPr>
          <w:rStyle w:val="CharacterStyle1"/>
          <w:rFonts w:ascii="Roboto" w:hAnsi="Roboto" w:cs="Arial"/>
          <w:spacing w:val="-1"/>
          <w:highlight w:val="yellow"/>
        </w:rPr>
        <w:t>Parthenon</w:t>
      </w:r>
      <w:r w:rsidR="00963657" w:rsidRPr="00723339">
        <w:rPr>
          <w:rStyle w:val="CharacterStyle1"/>
          <w:rFonts w:ascii="Roboto" w:hAnsi="Roboto" w:cs="Arial"/>
          <w:spacing w:val="-1"/>
          <w:highlight w:val="yellow"/>
        </w:rPr>
        <w:t xml:space="preserve">. As a whole, it was worth all the hard work because I was able to learn about </w:t>
      </w:r>
      <w:r w:rsidR="00963657" w:rsidRPr="00723339">
        <w:rPr>
          <w:rStyle w:val="CharacterStyle1"/>
          <w:rFonts w:ascii="Roboto" w:hAnsi="Roboto" w:cs="Arial"/>
          <w:highlight w:val="yellow"/>
        </w:rPr>
        <w:t>something new about the world and appreciate it as human living on Earth.</w:t>
      </w:r>
    </w:p>
    <w:p w:rsidR="00831AE0" w:rsidRPr="00DE6191" w:rsidRDefault="00831AE0" w:rsidP="00831AE0">
      <w:pPr>
        <w:pStyle w:val="Style2"/>
        <w:spacing w:before="0" w:after="120" w:line="240" w:lineRule="auto"/>
        <w:rPr>
          <w:rStyle w:val="CharacterStyle1"/>
          <w:rFonts w:ascii="Arial" w:hAnsi="Arial" w:cs="Arial"/>
        </w:rPr>
      </w:pPr>
    </w:p>
    <w:p w:rsidR="00D40F72" w:rsidRDefault="00D40F72" w:rsidP="00D40F72">
      <w:pPr>
        <w:pStyle w:val="SOFinalHead3PerformanceTable"/>
        <w:spacing w:after="120"/>
        <w:ind w:hanging="357"/>
        <w:rPr>
          <w:rStyle w:val="CharacterStyle2"/>
          <w:rFonts w:ascii="Book Antiqua" w:hAnsi="Book Antiqua"/>
          <w:i w:val="0"/>
          <w:iCs w:val="0"/>
          <w:sz w:val="24"/>
          <w:szCs w:val="24"/>
        </w:rPr>
      </w:pPr>
    </w:p>
    <w:p w:rsidR="00394474" w:rsidRDefault="00394474" w:rsidP="00D40F72">
      <w:pPr>
        <w:pStyle w:val="SOFinalHead3PerformanceTable"/>
        <w:spacing w:after="120"/>
        <w:ind w:hanging="357"/>
        <w:rPr>
          <w:rStyle w:val="CharacterStyle2"/>
          <w:rFonts w:ascii="Book Antiqua" w:hAnsi="Book Antiqua"/>
          <w:i w:val="0"/>
          <w:iCs w:val="0"/>
          <w:sz w:val="24"/>
          <w:szCs w:val="24"/>
        </w:rPr>
      </w:pPr>
    </w:p>
    <w:p w:rsidR="00394474" w:rsidRDefault="00394474" w:rsidP="00D40F72">
      <w:pPr>
        <w:pStyle w:val="SOFinalHead3PerformanceTable"/>
        <w:spacing w:after="120"/>
        <w:ind w:hanging="357"/>
        <w:rPr>
          <w:rStyle w:val="CharacterStyle2"/>
          <w:rFonts w:ascii="Book Antiqua" w:hAnsi="Book Antiqua"/>
          <w:i w:val="0"/>
          <w:iCs w:val="0"/>
          <w:sz w:val="24"/>
          <w:szCs w:val="24"/>
        </w:rPr>
      </w:pPr>
    </w:p>
    <w:p w:rsidR="00394474" w:rsidRDefault="00394474" w:rsidP="00D40F72">
      <w:pPr>
        <w:pStyle w:val="SOFinalHead3PerformanceTable"/>
        <w:spacing w:after="120"/>
        <w:ind w:hanging="357"/>
        <w:rPr>
          <w:rStyle w:val="CharacterStyle2"/>
          <w:rFonts w:ascii="Book Antiqua" w:hAnsi="Book Antiqua"/>
          <w:i w:val="0"/>
          <w:iCs w:val="0"/>
          <w:sz w:val="24"/>
          <w:szCs w:val="24"/>
        </w:rPr>
      </w:pPr>
    </w:p>
    <w:p w:rsidR="00394474" w:rsidRDefault="00394474" w:rsidP="00D40F72">
      <w:pPr>
        <w:pStyle w:val="SOFinalHead3PerformanceTable"/>
        <w:spacing w:after="120"/>
        <w:ind w:hanging="357"/>
        <w:rPr>
          <w:rStyle w:val="CharacterStyle2"/>
          <w:rFonts w:ascii="Book Antiqua" w:hAnsi="Book Antiqua"/>
          <w:i w:val="0"/>
          <w:iCs w:val="0"/>
          <w:sz w:val="24"/>
          <w:szCs w:val="24"/>
        </w:rPr>
      </w:pPr>
    </w:p>
    <w:p w:rsidR="00394474" w:rsidRDefault="00394474" w:rsidP="00D40F72">
      <w:pPr>
        <w:pStyle w:val="SOFinalHead3PerformanceTable"/>
        <w:spacing w:after="120"/>
        <w:ind w:hanging="357"/>
        <w:rPr>
          <w:rStyle w:val="CharacterStyle2"/>
          <w:rFonts w:ascii="Book Antiqua" w:hAnsi="Book Antiqua"/>
          <w:i w:val="0"/>
          <w:iCs w:val="0"/>
          <w:sz w:val="24"/>
          <w:szCs w:val="24"/>
        </w:rPr>
        <w:sectPr w:rsidR="00394474" w:rsidSect="00723339">
          <w:footerReference w:type="default" r:id="rId7"/>
          <w:pgSz w:w="11918" w:h="16854"/>
          <w:pgMar w:top="993" w:right="1134" w:bottom="1418" w:left="1134" w:header="720" w:footer="161" w:gutter="0"/>
          <w:cols w:space="720"/>
          <w:noEndnote/>
        </w:sectPr>
      </w:pPr>
    </w:p>
    <w:p w:rsidR="00D40F72" w:rsidRPr="00157E51" w:rsidRDefault="00D40F72" w:rsidP="00723339">
      <w:pPr>
        <w:pStyle w:val="SOFinalHead3PerformanceTable"/>
        <w:spacing w:after="120"/>
        <w:jc w:val="center"/>
        <w:rPr>
          <w:rFonts w:ascii="Roboto Medium" w:hAnsi="Roboto Medium"/>
          <w:b w:val="0"/>
          <w:sz w:val="24"/>
        </w:rPr>
      </w:pPr>
      <w:r w:rsidRPr="00157E51">
        <w:rPr>
          <w:rFonts w:ascii="Roboto Medium" w:hAnsi="Roboto Medium"/>
          <w:b w:val="0"/>
          <w:sz w:val="24"/>
        </w:rPr>
        <w:lastRenderedPageBreak/>
        <w:t>Performance Standards for Stage 2 Locally Assessed Languages at Continuers Level</w:t>
      </w:r>
    </w:p>
    <w:tbl>
      <w:tblPr>
        <w:tblW w:w="0" w:type="auto"/>
        <w:tblInd w:w="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45"/>
        <w:gridCol w:w="2196"/>
        <w:gridCol w:w="2651"/>
        <w:gridCol w:w="1973"/>
        <w:gridCol w:w="3222"/>
      </w:tblGrid>
      <w:tr w:rsidR="00D40F72" w:rsidTr="007D715A">
        <w:trPr>
          <w:cantSplit/>
          <w:tblHeader/>
        </w:trPr>
        <w:tc>
          <w:tcPr>
            <w:tcW w:w="345" w:type="dxa"/>
            <w:tcBorders>
              <w:bottom w:val="single" w:sz="2" w:space="0" w:color="auto"/>
              <w:right w:val="nil"/>
            </w:tcBorders>
            <w:shd w:val="clear" w:color="auto" w:fill="4C4C4C"/>
            <w:tcMar>
              <w:top w:w="85" w:type="dxa"/>
              <w:left w:w="85" w:type="dxa"/>
              <w:bottom w:w="85" w:type="dxa"/>
              <w:right w:w="85" w:type="dxa"/>
            </w:tcMar>
          </w:tcPr>
          <w:p w:rsidR="00D40F72" w:rsidRPr="00020DA9" w:rsidRDefault="00D40F72" w:rsidP="007D715A"/>
        </w:tc>
        <w:tc>
          <w:tcPr>
            <w:tcW w:w="2207" w:type="dxa"/>
            <w:tcBorders>
              <w:left w:val="nil"/>
              <w:bottom w:val="single" w:sz="2" w:space="0" w:color="auto"/>
              <w:right w:val="nil"/>
            </w:tcBorders>
            <w:shd w:val="clear" w:color="auto" w:fill="4C4C4C"/>
            <w:tcMar>
              <w:top w:w="85" w:type="dxa"/>
              <w:left w:w="85" w:type="dxa"/>
              <w:bottom w:w="85" w:type="dxa"/>
              <w:right w:w="85" w:type="dxa"/>
            </w:tcMar>
          </w:tcPr>
          <w:p w:rsidR="00D40F72" w:rsidRPr="00052AFB" w:rsidRDefault="00D40F72" w:rsidP="007D715A">
            <w:pPr>
              <w:pStyle w:val="SOFinalPerformanceTableHead1"/>
            </w:pPr>
            <w:r w:rsidRPr="00052AFB">
              <w:t>Ideas</w:t>
            </w:r>
          </w:p>
        </w:tc>
        <w:tc>
          <w:tcPr>
            <w:tcW w:w="4648" w:type="dxa"/>
            <w:gridSpan w:val="2"/>
            <w:tcBorders>
              <w:left w:val="nil"/>
              <w:bottom w:val="single" w:sz="2" w:space="0" w:color="auto"/>
              <w:right w:val="nil"/>
            </w:tcBorders>
            <w:shd w:val="clear" w:color="auto" w:fill="4C4C4C"/>
            <w:tcMar>
              <w:top w:w="85" w:type="dxa"/>
              <w:left w:w="85" w:type="dxa"/>
              <w:bottom w:w="85" w:type="dxa"/>
              <w:right w:w="85" w:type="dxa"/>
            </w:tcMar>
          </w:tcPr>
          <w:p w:rsidR="00D40F72" w:rsidRDefault="00D40F72" w:rsidP="007D715A">
            <w:pPr>
              <w:pStyle w:val="SOFinalPerformanceTableHead1"/>
              <w:jc w:val="center"/>
            </w:pPr>
            <w:r w:rsidRPr="00052AFB">
              <w:t>Expression</w:t>
            </w:r>
          </w:p>
        </w:tc>
        <w:tc>
          <w:tcPr>
            <w:tcW w:w="3240" w:type="dxa"/>
            <w:tcBorders>
              <w:left w:val="nil"/>
              <w:bottom w:val="single" w:sz="2" w:space="0" w:color="auto"/>
            </w:tcBorders>
            <w:shd w:val="clear" w:color="auto" w:fill="4C4C4C"/>
            <w:tcMar>
              <w:top w:w="85" w:type="dxa"/>
              <w:left w:w="85" w:type="dxa"/>
              <w:bottom w:w="85" w:type="dxa"/>
              <w:right w:w="85" w:type="dxa"/>
            </w:tcMar>
          </w:tcPr>
          <w:p w:rsidR="00D40F72" w:rsidRPr="00795195" w:rsidRDefault="00D40F72" w:rsidP="007D715A">
            <w:pPr>
              <w:pStyle w:val="SOFinalPerformanceTableHead1"/>
            </w:pPr>
            <w:r w:rsidRPr="00795195">
              <w:t>Interpretation and Reflection</w:t>
            </w:r>
          </w:p>
        </w:tc>
      </w:tr>
      <w:tr w:rsidR="00D40F72" w:rsidRPr="00B94CD7" w:rsidTr="007D715A">
        <w:trPr>
          <w:cantSplit/>
        </w:trPr>
        <w:tc>
          <w:tcPr>
            <w:tcW w:w="345" w:type="dxa"/>
            <w:tcBorders>
              <w:top w:val="single" w:sz="2" w:space="0" w:color="auto"/>
            </w:tcBorders>
            <w:shd w:val="clear" w:color="auto" w:fill="D9D9D9"/>
            <w:tcMar>
              <w:left w:w="85" w:type="dxa"/>
              <w:bottom w:w="85" w:type="dxa"/>
              <w:right w:w="85" w:type="dxa"/>
            </w:tcMar>
          </w:tcPr>
          <w:p w:rsidR="00D40F72" w:rsidRPr="00B94CD7" w:rsidRDefault="00D40F72" w:rsidP="007D715A">
            <w:pPr>
              <w:pStyle w:val="Table8pt6ptabove"/>
              <w:spacing w:before="40" w:after="40"/>
              <w:rPr>
                <w:szCs w:val="16"/>
              </w:rPr>
            </w:pPr>
            <w:r w:rsidRPr="00B94CD7">
              <w:rPr>
                <w:szCs w:val="16"/>
              </w:rPr>
              <w:t>A</w:t>
            </w:r>
          </w:p>
        </w:tc>
        <w:tc>
          <w:tcPr>
            <w:tcW w:w="2207" w:type="dxa"/>
            <w:tcBorders>
              <w:top w:val="single" w:sz="2" w:space="0" w:color="auto"/>
            </w:tcBorders>
            <w:tcMar>
              <w:left w:w="85" w:type="dxa"/>
              <w:bottom w:w="85" w:type="dxa"/>
              <w:right w:w="85" w:type="dxa"/>
            </w:tcMar>
          </w:tcPr>
          <w:p w:rsidR="00D40F72" w:rsidRPr="008820DF" w:rsidRDefault="00D40F72" w:rsidP="007D715A">
            <w:pPr>
              <w:pStyle w:val="SOFinalPerformanceTableText"/>
              <w:rPr>
                <w:i/>
                <w:sz w:val="14"/>
                <w:szCs w:val="14"/>
              </w:rPr>
            </w:pPr>
            <w:r w:rsidRPr="008820DF">
              <w:rPr>
                <w:i/>
                <w:sz w:val="14"/>
                <w:szCs w:val="14"/>
              </w:rPr>
              <w:t>Relevance</w:t>
            </w:r>
          </w:p>
          <w:p w:rsidR="00D40F72" w:rsidRPr="00394474" w:rsidRDefault="00D40F72" w:rsidP="007D715A">
            <w:pPr>
              <w:pStyle w:val="SOFinalPerformanceTableText"/>
              <w:rPr>
                <w:sz w:val="14"/>
                <w:szCs w:val="14"/>
              </w:rPr>
            </w:pPr>
            <w:r w:rsidRPr="00394474">
              <w:rPr>
                <w:sz w:val="14"/>
                <w:szCs w:val="14"/>
              </w:rPr>
              <w:t>Responses are consistently relevant to context, purpose, audience, and topic.</w:t>
            </w:r>
          </w:p>
          <w:p w:rsidR="00D40F72" w:rsidRPr="00394474" w:rsidRDefault="00D40F72" w:rsidP="007D715A">
            <w:pPr>
              <w:pStyle w:val="SOFinalPerformanceTableText"/>
              <w:rPr>
                <w:sz w:val="14"/>
                <w:szCs w:val="14"/>
              </w:rPr>
            </w:pPr>
            <w:r w:rsidRPr="00394474">
              <w:rPr>
                <w:sz w:val="14"/>
                <w:szCs w:val="14"/>
              </w:rPr>
              <w:t>Responses consistently convey the appropriate detail, ideas, information, opinions.</w:t>
            </w:r>
          </w:p>
          <w:p w:rsidR="00D40F72" w:rsidRPr="00394474" w:rsidRDefault="00D40F72" w:rsidP="007D715A">
            <w:pPr>
              <w:pStyle w:val="SOFinalPerformanceTableText"/>
              <w:rPr>
                <w:sz w:val="14"/>
                <w:szCs w:val="14"/>
              </w:rPr>
            </w:pPr>
            <w:r w:rsidRPr="00394474">
              <w:rPr>
                <w:sz w:val="14"/>
                <w:szCs w:val="14"/>
              </w:rPr>
              <w:t>Responses successfully create the desired impact and interest, and engage the audience.</w:t>
            </w:r>
          </w:p>
          <w:p w:rsidR="00D40F72" w:rsidRPr="008820DF" w:rsidRDefault="00D40F72" w:rsidP="007D715A">
            <w:pPr>
              <w:pStyle w:val="SOFinalPerformanceTableText"/>
              <w:rPr>
                <w:i/>
                <w:sz w:val="14"/>
                <w:szCs w:val="14"/>
              </w:rPr>
            </w:pPr>
            <w:r w:rsidRPr="008820DF">
              <w:rPr>
                <w:i/>
                <w:sz w:val="14"/>
                <w:szCs w:val="14"/>
              </w:rPr>
              <w:t>Depth of Treatment of Ideas, Information, or Opinions</w:t>
            </w:r>
          </w:p>
          <w:p w:rsidR="00D40F72" w:rsidRPr="00394474" w:rsidRDefault="00D40F72" w:rsidP="007D715A">
            <w:pPr>
              <w:pStyle w:val="SOFinalPerformanceTableText"/>
              <w:rPr>
                <w:sz w:val="14"/>
                <w:szCs w:val="14"/>
              </w:rPr>
            </w:pPr>
            <w:r w:rsidRPr="00394474">
              <w:rPr>
                <w:sz w:val="14"/>
                <w:szCs w:val="14"/>
              </w:rPr>
              <w:t>Depth and breadth in the treatment of the topic and content is very detailed and varied.</w:t>
            </w:r>
          </w:p>
          <w:p w:rsidR="00D40F72" w:rsidRPr="00394474" w:rsidRDefault="00D40F72" w:rsidP="007D715A">
            <w:pPr>
              <w:pStyle w:val="SOFinalPerformanceTableText"/>
              <w:rPr>
                <w:sz w:val="14"/>
                <w:szCs w:val="14"/>
              </w:rPr>
            </w:pPr>
            <w:r w:rsidRPr="00394474">
              <w:rPr>
                <w:sz w:val="14"/>
                <w:szCs w:val="14"/>
              </w:rPr>
              <w:t>Ideas are elaborated, opinions and arguments are supported and justified, and complex ideas are communicated effectively with originality and creativity.</w:t>
            </w:r>
          </w:p>
          <w:p w:rsidR="00D40F72" w:rsidRPr="007150E4" w:rsidRDefault="00D40F72" w:rsidP="007D715A">
            <w:pPr>
              <w:pStyle w:val="SOFinalPerformanceTableText"/>
              <w:rPr>
                <w:color w:val="BFBFBF"/>
                <w:sz w:val="14"/>
                <w:szCs w:val="14"/>
              </w:rPr>
            </w:pPr>
            <w:r w:rsidRPr="00394474">
              <w:rPr>
                <w:sz w:val="14"/>
                <w:szCs w:val="14"/>
              </w:rPr>
              <w:t>Comprehensive evidence of planning and preparation.</w:t>
            </w:r>
          </w:p>
        </w:tc>
        <w:tc>
          <w:tcPr>
            <w:tcW w:w="2668" w:type="dxa"/>
            <w:tcBorders>
              <w:top w:val="single" w:sz="2" w:space="0" w:color="auto"/>
              <w:bottom w:val="single" w:sz="2" w:space="0" w:color="auto"/>
              <w:right w:val="dotDash" w:sz="4" w:space="0" w:color="auto"/>
            </w:tcBorders>
            <w:tcMar>
              <w:left w:w="85" w:type="dxa"/>
              <w:bottom w:w="85" w:type="dxa"/>
              <w:right w:w="85" w:type="dxa"/>
            </w:tcMar>
          </w:tcPr>
          <w:p w:rsidR="00D40F72" w:rsidRPr="006F7020" w:rsidRDefault="00D40F72" w:rsidP="007D715A">
            <w:pPr>
              <w:pStyle w:val="SOFinalPerformanceTableText"/>
              <w:rPr>
                <w:i/>
                <w:color w:val="C0C0C0"/>
                <w:sz w:val="14"/>
                <w:szCs w:val="14"/>
              </w:rPr>
            </w:pPr>
            <w:r w:rsidRPr="006F7020">
              <w:rPr>
                <w:i/>
                <w:color w:val="C0C0C0"/>
                <w:sz w:val="14"/>
                <w:szCs w:val="14"/>
              </w:rPr>
              <w:t>Capacity to Convey Information Accurately and Appropriately</w:t>
            </w:r>
          </w:p>
          <w:p w:rsidR="00D40F72" w:rsidRPr="006F7020" w:rsidRDefault="00D40F72" w:rsidP="007D715A">
            <w:pPr>
              <w:pStyle w:val="SOFinalPerformanceTableText"/>
              <w:rPr>
                <w:color w:val="C0C0C0"/>
                <w:sz w:val="14"/>
                <w:szCs w:val="14"/>
              </w:rPr>
            </w:pPr>
            <w:r w:rsidRPr="006F7020">
              <w:rPr>
                <w:color w:val="C0C0C0"/>
                <w:sz w:val="14"/>
                <w:szCs w:val="14"/>
              </w:rPr>
              <w:t>Use of an extensive range of complex linguistic structures and features with a high degree of accuracy to achieve interest, flow, and cohesion.</w:t>
            </w:r>
          </w:p>
          <w:p w:rsidR="00D40F72" w:rsidRPr="006F7020" w:rsidRDefault="00D40F72" w:rsidP="007D715A">
            <w:pPr>
              <w:pStyle w:val="SOFinalPerformanceTableText"/>
              <w:rPr>
                <w:color w:val="C0C0C0"/>
                <w:sz w:val="14"/>
                <w:szCs w:val="14"/>
              </w:rPr>
            </w:pPr>
            <w:r w:rsidRPr="006F7020">
              <w:rPr>
                <w:color w:val="C0C0C0"/>
                <w:sz w:val="14"/>
                <w:szCs w:val="14"/>
              </w:rPr>
              <w:t>A few errors may be evident when attempting to use more complex language, but errors do not impede meaning.</w:t>
            </w:r>
          </w:p>
          <w:p w:rsidR="00D40F72" w:rsidRPr="006F7020" w:rsidRDefault="00D40F72" w:rsidP="007D715A">
            <w:pPr>
              <w:pStyle w:val="SOFinalPerformanceTableText"/>
              <w:rPr>
                <w:color w:val="C0C0C0"/>
                <w:sz w:val="14"/>
                <w:szCs w:val="14"/>
              </w:rPr>
            </w:pPr>
            <w:r w:rsidRPr="006F7020">
              <w:rPr>
                <w:color w:val="C0C0C0"/>
                <w:sz w:val="14"/>
                <w:szCs w:val="14"/>
              </w:rPr>
              <w:t xml:space="preserve">Effective use of a range of sophisticated cohesive devices to connect ideas. </w:t>
            </w:r>
          </w:p>
          <w:p w:rsidR="00D40F72" w:rsidRPr="006F7020" w:rsidRDefault="00D40F72" w:rsidP="007D715A">
            <w:pPr>
              <w:pStyle w:val="SOFinalPerformanceTableText"/>
              <w:rPr>
                <w:color w:val="C0C0C0"/>
                <w:sz w:val="14"/>
                <w:szCs w:val="14"/>
              </w:rPr>
            </w:pPr>
            <w:r w:rsidRPr="006F7020">
              <w:rPr>
                <w:color w:val="C0C0C0"/>
                <w:sz w:val="14"/>
                <w:szCs w:val="14"/>
              </w:rPr>
              <w:t>Expression consistently appropriate to the cultural and social context.</w:t>
            </w:r>
          </w:p>
          <w:p w:rsidR="00D40F72" w:rsidRPr="006F7020" w:rsidRDefault="00D40F72" w:rsidP="007D715A">
            <w:pPr>
              <w:pStyle w:val="SOFinalPerformanceTableText"/>
              <w:rPr>
                <w:color w:val="C0C0C0"/>
                <w:sz w:val="14"/>
                <w:szCs w:val="14"/>
              </w:rPr>
            </w:pPr>
            <w:r w:rsidRPr="006F7020">
              <w:rPr>
                <w:color w:val="C0C0C0"/>
                <w:sz w:val="14"/>
                <w:szCs w:val="14"/>
              </w:rPr>
              <w:t>Very effective communication with a high degree of fluency. Pronunciation is accurate, and there is little hesitation in the choice of linguistic resources. Intonation and stress are used effectively to enhance meaning.</w:t>
            </w:r>
          </w:p>
          <w:p w:rsidR="00D40F72" w:rsidRPr="004F49D0" w:rsidRDefault="00D40F72" w:rsidP="007D715A">
            <w:pPr>
              <w:pStyle w:val="SOFinalPerformanceTableText"/>
              <w:rPr>
                <w:i/>
                <w:sz w:val="14"/>
                <w:szCs w:val="14"/>
              </w:rPr>
            </w:pPr>
            <w:r w:rsidRPr="004F49D0">
              <w:rPr>
                <w:i/>
                <w:sz w:val="14"/>
                <w:szCs w:val="14"/>
              </w:rPr>
              <w:t>Coherence in Structure and Sequence</w:t>
            </w:r>
          </w:p>
          <w:p w:rsidR="00D40F72" w:rsidRPr="004F49D0" w:rsidRDefault="00D40F72" w:rsidP="007D715A">
            <w:pPr>
              <w:pStyle w:val="SOFinalPerformanceTableText"/>
              <w:rPr>
                <w:sz w:val="14"/>
                <w:szCs w:val="14"/>
              </w:rPr>
            </w:pPr>
            <w:r w:rsidRPr="004F49D0">
              <w:rPr>
                <w:sz w:val="14"/>
                <w:szCs w:val="14"/>
              </w:rPr>
              <w:t xml:space="preserve">Information </w:t>
            </w:r>
            <w:r w:rsidRPr="00394474">
              <w:rPr>
                <w:sz w:val="14"/>
                <w:szCs w:val="14"/>
              </w:rPr>
              <w:t>and ideas</w:t>
            </w:r>
            <w:r w:rsidRPr="004F49D0">
              <w:rPr>
                <w:sz w:val="14"/>
                <w:szCs w:val="14"/>
              </w:rPr>
              <w:t xml:space="preserve"> are organised logically and coherently.</w:t>
            </w:r>
          </w:p>
          <w:p w:rsidR="00D40F72" w:rsidRPr="006F7020" w:rsidRDefault="00D40F72" w:rsidP="007D715A">
            <w:pPr>
              <w:pStyle w:val="SOFinalPerformanceTableText"/>
              <w:rPr>
                <w:color w:val="C0C0C0"/>
                <w:sz w:val="14"/>
                <w:szCs w:val="14"/>
              </w:rPr>
            </w:pPr>
            <w:r w:rsidRPr="006F7020">
              <w:rPr>
                <w:color w:val="C0C0C0"/>
                <w:sz w:val="14"/>
                <w:szCs w:val="14"/>
              </w:rPr>
              <w:t>Conventions of the text type are observed.</w:t>
            </w:r>
          </w:p>
        </w:tc>
        <w:tc>
          <w:tcPr>
            <w:tcW w:w="1980" w:type="dxa"/>
            <w:tcBorders>
              <w:top w:val="single" w:sz="2" w:space="0" w:color="auto"/>
              <w:left w:val="dotDash" w:sz="4" w:space="0" w:color="auto"/>
            </w:tcBorders>
            <w:tcMar>
              <w:left w:w="85" w:type="dxa"/>
              <w:bottom w:w="85" w:type="dxa"/>
              <w:right w:w="85" w:type="dxa"/>
            </w:tcMar>
          </w:tcPr>
          <w:p w:rsidR="00D40F72" w:rsidRPr="004F49D0" w:rsidRDefault="00D40F72" w:rsidP="007D715A">
            <w:pPr>
              <w:pStyle w:val="SOFinalPerformanceTableText"/>
              <w:rPr>
                <w:i/>
                <w:color w:val="C0C0C0"/>
                <w:sz w:val="14"/>
                <w:szCs w:val="14"/>
              </w:rPr>
            </w:pPr>
            <w:r w:rsidRPr="004F49D0">
              <w:rPr>
                <w:i/>
                <w:color w:val="C0C0C0"/>
                <w:sz w:val="14"/>
                <w:szCs w:val="14"/>
              </w:rPr>
              <w:t>Capacity to Interact and Maintain a Conversation and Discussion</w:t>
            </w:r>
          </w:p>
          <w:p w:rsidR="00D40F72" w:rsidRPr="004F49D0" w:rsidRDefault="00D40F72" w:rsidP="007D715A">
            <w:pPr>
              <w:pStyle w:val="SOFinalPerformanceTableText"/>
              <w:rPr>
                <w:color w:val="C0C0C0"/>
                <w:sz w:val="14"/>
                <w:szCs w:val="14"/>
              </w:rPr>
            </w:pPr>
            <w:r w:rsidRPr="004F49D0">
              <w:rPr>
                <w:color w:val="C0C0C0"/>
                <w:sz w:val="14"/>
                <w:szCs w:val="14"/>
              </w:rPr>
              <w:t>Interaction is initiated, sustained, and spontaneous across a wide range of topics. Comments or opinions are adjusted or elaborated on in response to reactions and comments. Interest, enthusiasm, and passion for the topic of discussion are conveyed.</w:t>
            </w:r>
          </w:p>
          <w:p w:rsidR="00D40F72" w:rsidRPr="004F49D0" w:rsidRDefault="00D40F72" w:rsidP="007D715A">
            <w:pPr>
              <w:pStyle w:val="SOFinalPerformanceTableText"/>
              <w:rPr>
                <w:color w:val="C0C0C0"/>
                <w:sz w:val="14"/>
                <w:szCs w:val="14"/>
              </w:rPr>
            </w:pPr>
            <w:r w:rsidRPr="004F49D0">
              <w:rPr>
                <w:color w:val="C0C0C0"/>
                <w:sz w:val="14"/>
                <w:szCs w:val="14"/>
              </w:rPr>
              <w:t>A variety of communication strategies are used with effect during interaction (e.g. using new vocabulary encountered during interaction, seeking clarification, using appropriate pause fillers).</w:t>
            </w:r>
          </w:p>
          <w:p w:rsidR="00D40F72" w:rsidRPr="004F49D0" w:rsidRDefault="00D40F72" w:rsidP="007D715A">
            <w:pPr>
              <w:pStyle w:val="SOFinalPerformanceTableText"/>
              <w:rPr>
                <w:color w:val="C0C0C0"/>
                <w:sz w:val="14"/>
                <w:szCs w:val="14"/>
              </w:rPr>
            </w:pPr>
            <w:r w:rsidRPr="004F49D0">
              <w:rPr>
                <w:color w:val="C0C0C0"/>
                <w:sz w:val="14"/>
                <w:szCs w:val="14"/>
              </w:rPr>
              <w:t>Responses are quick, confident, and fluent. Topic shifts and unpredictable elements are handled well.</w:t>
            </w:r>
          </w:p>
        </w:tc>
        <w:tc>
          <w:tcPr>
            <w:tcW w:w="3240" w:type="dxa"/>
            <w:tcBorders>
              <w:top w:val="single" w:sz="2" w:space="0" w:color="auto"/>
            </w:tcBorders>
            <w:tcMar>
              <w:left w:w="85" w:type="dxa"/>
              <w:bottom w:w="85" w:type="dxa"/>
              <w:right w:w="85" w:type="dxa"/>
            </w:tcMar>
          </w:tcPr>
          <w:p w:rsidR="00D40F72" w:rsidRPr="008820DF" w:rsidRDefault="00D40F72" w:rsidP="007D715A">
            <w:pPr>
              <w:pStyle w:val="SOFinalPerformanceTableText"/>
              <w:rPr>
                <w:i/>
                <w:color w:val="C0C0C0"/>
                <w:sz w:val="14"/>
                <w:szCs w:val="14"/>
              </w:rPr>
            </w:pPr>
            <w:r w:rsidRPr="008820DF">
              <w:rPr>
                <w:i/>
                <w:color w:val="C0C0C0"/>
                <w:sz w:val="14"/>
                <w:szCs w:val="14"/>
              </w:rPr>
              <w:t>Interpretation of Meaning in Texts</w:t>
            </w:r>
          </w:p>
          <w:p w:rsidR="00D40F72" w:rsidRPr="00F74BAA" w:rsidRDefault="00D40F72" w:rsidP="007D715A">
            <w:pPr>
              <w:pStyle w:val="SOFinalPerformanceTableText"/>
              <w:rPr>
                <w:color w:val="C0C0C0"/>
                <w:sz w:val="14"/>
                <w:szCs w:val="14"/>
              </w:rPr>
            </w:pPr>
            <w:r w:rsidRPr="00F74BAA">
              <w:rPr>
                <w:color w:val="C0C0C0"/>
                <w:sz w:val="14"/>
                <w:szCs w:val="14"/>
              </w:rPr>
              <w:t>Detailed and appropriate use of evidence from texts to support arguments/conclusions. Interpretations of text are enhanced by making connections within and/or between texts (e.g. comparing and contrasting information, ideas, and opinions).</w:t>
            </w:r>
          </w:p>
          <w:p w:rsidR="00D40F72" w:rsidRPr="00F74BAA" w:rsidRDefault="00D40F72" w:rsidP="007D715A">
            <w:pPr>
              <w:pStyle w:val="SOFinalPerformanceTableText"/>
              <w:rPr>
                <w:color w:val="C0C0C0"/>
                <w:sz w:val="14"/>
                <w:szCs w:val="14"/>
              </w:rPr>
            </w:pPr>
            <w:r w:rsidRPr="00F74BAA">
              <w:rPr>
                <w:color w:val="C0C0C0"/>
                <w:sz w:val="14"/>
                <w:szCs w:val="14"/>
              </w:rPr>
              <w:t>Conclusions are drawn about the purpose, audience, and message (argument) of the text, and justified with evidence from the text.</w:t>
            </w:r>
          </w:p>
          <w:p w:rsidR="00D40F72" w:rsidRPr="00F74BAA" w:rsidRDefault="00D40F72" w:rsidP="007D715A">
            <w:pPr>
              <w:pStyle w:val="SOFinalPerformanceTableText"/>
              <w:rPr>
                <w:color w:val="C0C0C0"/>
                <w:sz w:val="14"/>
                <w:szCs w:val="14"/>
              </w:rPr>
            </w:pPr>
            <w:r w:rsidRPr="00F74BAA">
              <w:rPr>
                <w:color w:val="C0C0C0"/>
                <w:sz w:val="14"/>
                <w:szCs w:val="14"/>
              </w:rPr>
              <w:t>Concepts, perspectives, and ideas represented in texts are identified and explained with clarity and insight.</w:t>
            </w:r>
          </w:p>
          <w:p w:rsidR="00D40F72" w:rsidRPr="006F7020" w:rsidRDefault="00D40F72" w:rsidP="007D715A">
            <w:pPr>
              <w:pStyle w:val="SOFinalPerformanceTableText"/>
              <w:rPr>
                <w:i/>
                <w:color w:val="C0C0C0"/>
                <w:sz w:val="14"/>
                <w:szCs w:val="14"/>
              </w:rPr>
            </w:pPr>
            <w:r w:rsidRPr="006F7020">
              <w:rPr>
                <w:i/>
                <w:color w:val="C0C0C0"/>
                <w:sz w:val="14"/>
                <w:szCs w:val="14"/>
              </w:rPr>
              <w:t>Analysis of the Language in Texts</w:t>
            </w:r>
          </w:p>
          <w:p w:rsidR="00D40F72" w:rsidRPr="006F7020" w:rsidRDefault="00D40F72" w:rsidP="007D715A">
            <w:pPr>
              <w:pStyle w:val="SOFinalPerformanceTableText"/>
              <w:rPr>
                <w:color w:val="C0C0C0"/>
                <w:sz w:val="14"/>
                <w:szCs w:val="14"/>
              </w:rPr>
            </w:pPr>
            <w:r w:rsidRPr="006F7020">
              <w:rPr>
                <w:color w:val="C0C0C0"/>
                <w:sz w:val="14"/>
                <w:szCs w:val="14"/>
              </w:rPr>
              <w:t>The functions of particular linguistic and cultural features in the text are explained with clarity and insight.</w:t>
            </w:r>
          </w:p>
          <w:p w:rsidR="00D40F72" w:rsidRPr="006F7020" w:rsidRDefault="00D40F72" w:rsidP="007D715A">
            <w:pPr>
              <w:pStyle w:val="SOFinalPerformanceTableText"/>
              <w:rPr>
                <w:color w:val="C0C0C0"/>
                <w:sz w:val="14"/>
                <w:szCs w:val="14"/>
              </w:rPr>
            </w:pPr>
            <w:r w:rsidRPr="006F7020">
              <w:rPr>
                <w:color w:val="C0C0C0"/>
                <w:sz w:val="14"/>
                <w:szCs w:val="14"/>
              </w:rPr>
              <w:t>Detailed explanation of how stylistic features are used for effect in the text (e.g. register, tone, textual features/organisation).</w:t>
            </w:r>
          </w:p>
          <w:p w:rsidR="00D40F72" w:rsidRPr="004F49D0" w:rsidRDefault="00D40F72" w:rsidP="007D715A">
            <w:pPr>
              <w:pStyle w:val="SOFinalPerformanceTableText"/>
              <w:rPr>
                <w:i/>
                <w:sz w:val="14"/>
                <w:szCs w:val="14"/>
              </w:rPr>
            </w:pPr>
            <w:r w:rsidRPr="004F49D0">
              <w:rPr>
                <w:i/>
                <w:sz w:val="14"/>
                <w:szCs w:val="14"/>
              </w:rPr>
              <w:t>Reflection</w:t>
            </w:r>
          </w:p>
          <w:p w:rsidR="00D40F72" w:rsidRPr="004F49D0" w:rsidRDefault="00D40F72" w:rsidP="007D715A">
            <w:pPr>
              <w:pStyle w:val="SOFinalPerformanceTableText"/>
              <w:rPr>
                <w:sz w:val="14"/>
                <w:szCs w:val="14"/>
              </w:rPr>
            </w:pPr>
            <w:r w:rsidRPr="004F49D0">
              <w:rPr>
                <w:sz w:val="14"/>
                <w:szCs w:val="14"/>
              </w:rPr>
              <w:t>Critical reflection on how cultures, values, beliefs, practices, and ideas are represented or expressed in texts.</w:t>
            </w:r>
          </w:p>
          <w:p w:rsidR="00D40F72" w:rsidRPr="004F49D0" w:rsidRDefault="00D40F72" w:rsidP="007D715A">
            <w:pPr>
              <w:pStyle w:val="SOFinalPerformanceTableText"/>
              <w:rPr>
                <w:sz w:val="14"/>
                <w:szCs w:val="14"/>
              </w:rPr>
            </w:pPr>
            <w:r w:rsidRPr="004F49D0">
              <w:rPr>
                <w:sz w:val="14"/>
                <w:szCs w:val="14"/>
              </w:rPr>
              <w:t>Sophisticated recognition and explanation of connections between own values, beliefs, practices, and ideas, and those explored in texts.</w:t>
            </w:r>
          </w:p>
          <w:p w:rsidR="00D40F72" w:rsidRPr="004F49D0" w:rsidRDefault="00D40F72" w:rsidP="007D715A">
            <w:pPr>
              <w:pStyle w:val="SOFinalPerformanceTableText"/>
              <w:rPr>
                <w:sz w:val="14"/>
                <w:szCs w:val="14"/>
              </w:rPr>
            </w:pPr>
            <w:r w:rsidRPr="004F49D0">
              <w:rPr>
                <w:sz w:val="14"/>
                <w:szCs w:val="14"/>
              </w:rPr>
              <w:t>Critical reflection on own learning.</w:t>
            </w:r>
          </w:p>
        </w:tc>
      </w:tr>
      <w:tr w:rsidR="00D40F72" w:rsidRPr="00F74BAA" w:rsidTr="007D715A">
        <w:trPr>
          <w:cantSplit/>
        </w:trPr>
        <w:tc>
          <w:tcPr>
            <w:tcW w:w="345" w:type="dxa"/>
            <w:tcBorders>
              <w:bottom w:val="single" w:sz="2" w:space="0" w:color="auto"/>
            </w:tcBorders>
            <w:shd w:val="clear" w:color="auto" w:fill="D9D9D9"/>
            <w:tcMar>
              <w:left w:w="85" w:type="dxa"/>
              <w:bottom w:w="85" w:type="dxa"/>
              <w:right w:w="85" w:type="dxa"/>
            </w:tcMar>
          </w:tcPr>
          <w:p w:rsidR="00D40F72" w:rsidRPr="00B94CD7" w:rsidRDefault="00D40F72" w:rsidP="007D715A">
            <w:pPr>
              <w:pStyle w:val="Table8pt6ptabove"/>
              <w:spacing w:before="40" w:after="40"/>
              <w:rPr>
                <w:szCs w:val="16"/>
              </w:rPr>
            </w:pPr>
            <w:r w:rsidRPr="00B94CD7">
              <w:rPr>
                <w:szCs w:val="16"/>
              </w:rPr>
              <w:t>B</w:t>
            </w:r>
          </w:p>
        </w:tc>
        <w:tc>
          <w:tcPr>
            <w:tcW w:w="2207" w:type="dxa"/>
            <w:tcBorders>
              <w:bottom w:val="single" w:sz="2" w:space="0" w:color="auto"/>
            </w:tcBorders>
            <w:tcMar>
              <w:left w:w="85" w:type="dxa"/>
              <w:bottom w:w="85" w:type="dxa"/>
              <w:right w:w="85" w:type="dxa"/>
            </w:tcMar>
          </w:tcPr>
          <w:p w:rsidR="00D40F72" w:rsidRPr="008820DF" w:rsidRDefault="00D40F72" w:rsidP="007D715A">
            <w:pPr>
              <w:pStyle w:val="SOFinalPerformanceTableText"/>
              <w:rPr>
                <w:i/>
                <w:sz w:val="14"/>
                <w:szCs w:val="14"/>
              </w:rPr>
            </w:pPr>
            <w:r w:rsidRPr="008820DF">
              <w:rPr>
                <w:i/>
                <w:sz w:val="14"/>
                <w:szCs w:val="14"/>
              </w:rPr>
              <w:t>Relevance</w:t>
            </w:r>
          </w:p>
          <w:p w:rsidR="00D40F72" w:rsidRPr="00F74BAA" w:rsidRDefault="00D40F72" w:rsidP="007D715A">
            <w:pPr>
              <w:pStyle w:val="SOFinalPerformanceTableText"/>
              <w:rPr>
                <w:sz w:val="14"/>
                <w:szCs w:val="14"/>
              </w:rPr>
            </w:pPr>
            <w:r w:rsidRPr="00F74BAA">
              <w:rPr>
                <w:sz w:val="14"/>
                <w:szCs w:val="14"/>
              </w:rPr>
              <w:t>Responses are mostly relevant to context, purpose, audience, and topic.</w:t>
            </w:r>
          </w:p>
          <w:p w:rsidR="00D40F72" w:rsidRPr="00F74BAA" w:rsidRDefault="00D40F72" w:rsidP="007D715A">
            <w:pPr>
              <w:pStyle w:val="SOFinalPerformanceTableText"/>
              <w:rPr>
                <w:sz w:val="14"/>
                <w:szCs w:val="14"/>
              </w:rPr>
            </w:pPr>
            <w:r w:rsidRPr="00F74BAA">
              <w:rPr>
                <w:sz w:val="14"/>
                <w:szCs w:val="14"/>
              </w:rPr>
              <w:t>Responses mostly convey the appropriate detail, ideas, information, and opinions.</w:t>
            </w:r>
          </w:p>
          <w:p w:rsidR="00D40F72" w:rsidRPr="00F74BAA" w:rsidRDefault="00D40F72" w:rsidP="007D715A">
            <w:pPr>
              <w:pStyle w:val="SOFinalPerformanceTableText"/>
              <w:rPr>
                <w:sz w:val="14"/>
                <w:szCs w:val="14"/>
              </w:rPr>
            </w:pPr>
            <w:r w:rsidRPr="00F74BAA">
              <w:rPr>
                <w:sz w:val="14"/>
                <w:szCs w:val="14"/>
              </w:rPr>
              <w:t>Responses generally create the desired impact and interest, and engage the audience.</w:t>
            </w:r>
          </w:p>
          <w:p w:rsidR="00D40F72" w:rsidRPr="008820DF" w:rsidRDefault="00D40F72" w:rsidP="007D715A">
            <w:pPr>
              <w:pStyle w:val="SOFinalPerformanceTableText"/>
              <w:rPr>
                <w:i/>
                <w:sz w:val="14"/>
                <w:szCs w:val="14"/>
              </w:rPr>
            </w:pPr>
            <w:r w:rsidRPr="008820DF">
              <w:rPr>
                <w:i/>
                <w:sz w:val="14"/>
                <w:szCs w:val="14"/>
              </w:rPr>
              <w:t>Depth of Treatment of Ideas, Information, or Opinions</w:t>
            </w:r>
          </w:p>
          <w:p w:rsidR="00D40F72" w:rsidRPr="00F74BAA" w:rsidRDefault="00D40F72" w:rsidP="007D715A">
            <w:pPr>
              <w:pStyle w:val="SOFinalPerformanceTableText"/>
              <w:rPr>
                <w:sz w:val="14"/>
                <w:szCs w:val="14"/>
              </w:rPr>
            </w:pPr>
            <w:r w:rsidRPr="00F74BAA">
              <w:rPr>
                <w:sz w:val="14"/>
                <w:szCs w:val="14"/>
              </w:rPr>
              <w:t xml:space="preserve">Breadth and some depth in the treatment of the topic. </w:t>
            </w:r>
          </w:p>
          <w:p w:rsidR="00D40F72" w:rsidRPr="00F74BAA" w:rsidRDefault="00D40F72" w:rsidP="007D715A">
            <w:pPr>
              <w:pStyle w:val="SOFinalPerformanceTableText"/>
              <w:rPr>
                <w:sz w:val="14"/>
                <w:szCs w:val="14"/>
              </w:rPr>
            </w:pPr>
            <w:r w:rsidRPr="00F74BAA">
              <w:rPr>
                <w:sz w:val="14"/>
                <w:szCs w:val="14"/>
              </w:rPr>
              <w:t>Ideas are elaborated by offering additional details, and opinions are supported with examples. When dealing with unfamiliar topics, ideas are presented as a series of statements rather than as an argued position.</w:t>
            </w:r>
          </w:p>
          <w:p w:rsidR="00D40F72" w:rsidRPr="007150E4" w:rsidRDefault="00D40F72" w:rsidP="007D715A">
            <w:pPr>
              <w:pStyle w:val="SOFinalPerformanceTableText"/>
              <w:rPr>
                <w:color w:val="BFBFBF"/>
                <w:sz w:val="14"/>
                <w:szCs w:val="14"/>
              </w:rPr>
            </w:pPr>
            <w:r w:rsidRPr="00F74BAA">
              <w:rPr>
                <w:sz w:val="14"/>
                <w:szCs w:val="14"/>
              </w:rPr>
              <w:t>Sound planning and preparation</w:t>
            </w:r>
            <w:r w:rsidRPr="007150E4">
              <w:rPr>
                <w:color w:val="BFBFBF"/>
                <w:sz w:val="14"/>
                <w:szCs w:val="14"/>
              </w:rPr>
              <w:t>.</w:t>
            </w:r>
          </w:p>
        </w:tc>
        <w:tc>
          <w:tcPr>
            <w:tcW w:w="2668" w:type="dxa"/>
            <w:tcBorders>
              <w:bottom w:val="single" w:sz="2" w:space="0" w:color="auto"/>
              <w:right w:val="dotDash" w:sz="4" w:space="0" w:color="auto"/>
            </w:tcBorders>
            <w:tcMar>
              <w:left w:w="85" w:type="dxa"/>
              <w:bottom w:w="85" w:type="dxa"/>
              <w:right w:w="85" w:type="dxa"/>
            </w:tcMar>
          </w:tcPr>
          <w:p w:rsidR="00D40F72" w:rsidRPr="006F7020" w:rsidRDefault="00D40F72" w:rsidP="007D715A">
            <w:pPr>
              <w:pStyle w:val="SOFinalPerformanceTableText"/>
              <w:rPr>
                <w:i/>
                <w:color w:val="C0C0C0"/>
                <w:sz w:val="14"/>
                <w:szCs w:val="14"/>
              </w:rPr>
            </w:pPr>
            <w:r w:rsidRPr="006F7020">
              <w:rPr>
                <w:i/>
                <w:color w:val="C0C0C0"/>
                <w:sz w:val="14"/>
                <w:szCs w:val="14"/>
              </w:rPr>
              <w:t>Capacity to Convey Information Accurately and Appropriately</w:t>
            </w:r>
          </w:p>
          <w:p w:rsidR="00D40F72" w:rsidRPr="006F7020" w:rsidRDefault="00D40F72" w:rsidP="007D715A">
            <w:pPr>
              <w:pStyle w:val="SOFinalPerformanceTableText"/>
              <w:rPr>
                <w:color w:val="C0C0C0"/>
                <w:sz w:val="14"/>
                <w:szCs w:val="14"/>
              </w:rPr>
            </w:pPr>
            <w:r w:rsidRPr="006F7020">
              <w:rPr>
                <w:color w:val="C0C0C0"/>
                <w:sz w:val="14"/>
                <w:szCs w:val="14"/>
              </w:rPr>
              <w:t>Use of a range of linguistic structures and features with good control to convey meaning.</w:t>
            </w:r>
          </w:p>
          <w:p w:rsidR="00D40F72" w:rsidRPr="006F7020" w:rsidRDefault="00D40F72" w:rsidP="007D715A">
            <w:pPr>
              <w:pStyle w:val="SOFinalPerformanceTableText"/>
              <w:rPr>
                <w:color w:val="C0C0C0"/>
                <w:sz w:val="14"/>
                <w:szCs w:val="14"/>
              </w:rPr>
            </w:pPr>
            <w:r w:rsidRPr="006F7020">
              <w:rPr>
                <w:color w:val="C0C0C0"/>
                <w:sz w:val="14"/>
                <w:szCs w:val="14"/>
              </w:rPr>
              <w:t>Mostly accurate use of high-frequency vocabulary and sentence structures. Attempts are made to use some complex language, and errors sometimes impede meaning.</w:t>
            </w:r>
          </w:p>
          <w:p w:rsidR="00D40F72" w:rsidRPr="006F7020" w:rsidRDefault="00D40F72" w:rsidP="007D715A">
            <w:pPr>
              <w:pStyle w:val="SOFinalPerformanceTableText"/>
              <w:rPr>
                <w:color w:val="C0C0C0"/>
                <w:sz w:val="14"/>
                <w:szCs w:val="14"/>
              </w:rPr>
            </w:pPr>
            <w:r w:rsidRPr="006F7020">
              <w:rPr>
                <w:color w:val="C0C0C0"/>
                <w:sz w:val="14"/>
                <w:szCs w:val="14"/>
              </w:rPr>
              <w:t>A range of cohesive devices are used to connect ideas.</w:t>
            </w:r>
          </w:p>
          <w:p w:rsidR="00D40F72" w:rsidRPr="006F7020" w:rsidRDefault="00D40F72" w:rsidP="007D715A">
            <w:pPr>
              <w:pStyle w:val="SOFinalPerformanceTableText"/>
              <w:rPr>
                <w:color w:val="C0C0C0"/>
                <w:sz w:val="14"/>
                <w:szCs w:val="14"/>
              </w:rPr>
            </w:pPr>
            <w:r w:rsidRPr="006F7020">
              <w:rPr>
                <w:color w:val="C0C0C0"/>
                <w:sz w:val="14"/>
                <w:szCs w:val="14"/>
              </w:rPr>
              <w:t>Expression is mostly appropriate to the cultural and social context.</w:t>
            </w:r>
          </w:p>
          <w:p w:rsidR="00D40F72" w:rsidRPr="006F7020" w:rsidRDefault="00D40F72" w:rsidP="007D715A">
            <w:pPr>
              <w:pStyle w:val="SOFinalPerformanceTableText"/>
              <w:rPr>
                <w:color w:val="C0C0C0"/>
                <w:sz w:val="14"/>
                <w:szCs w:val="14"/>
              </w:rPr>
            </w:pPr>
            <w:r w:rsidRPr="006F7020">
              <w:rPr>
                <w:color w:val="C0C0C0"/>
                <w:sz w:val="14"/>
                <w:szCs w:val="14"/>
              </w:rPr>
              <w:t>Effective communication with some degree of fluency. Reasonably accurate pronunciation and intonation.</w:t>
            </w:r>
          </w:p>
          <w:p w:rsidR="00D40F72" w:rsidRPr="006F7020" w:rsidRDefault="00D40F72" w:rsidP="007D715A">
            <w:pPr>
              <w:pStyle w:val="SOFinalPerformanceTableText"/>
              <w:rPr>
                <w:i/>
                <w:sz w:val="14"/>
                <w:szCs w:val="14"/>
              </w:rPr>
            </w:pPr>
            <w:r w:rsidRPr="006F7020">
              <w:rPr>
                <w:i/>
                <w:sz w:val="14"/>
                <w:szCs w:val="14"/>
              </w:rPr>
              <w:t>Coherence in Structure and Sequence</w:t>
            </w:r>
          </w:p>
          <w:p w:rsidR="00D40F72" w:rsidRPr="006F7020" w:rsidRDefault="00D40F72" w:rsidP="007D715A">
            <w:pPr>
              <w:pStyle w:val="SOFinalPerformanceTableText"/>
              <w:rPr>
                <w:sz w:val="14"/>
                <w:szCs w:val="14"/>
              </w:rPr>
            </w:pPr>
            <w:r w:rsidRPr="006F7020">
              <w:rPr>
                <w:sz w:val="14"/>
                <w:szCs w:val="14"/>
              </w:rPr>
              <w:t>Mostly coherent organisation of information and ideas.</w:t>
            </w:r>
          </w:p>
          <w:p w:rsidR="00D40F72" w:rsidRPr="006F7020" w:rsidRDefault="00D40F72" w:rsidP="007D715A">
            <w:pPr>
              <w:pStyle w:val="SOFinalPerformanceTableText"/>
              <w:rPr>
                <w:color w:val="C0C0C0"/>
                <w:sz w:val="14"/>
                <w:szCs w:val="14"/>
              </w:rPr>
            </w:pPr>
            <w:r w:rsidRPr="006F7020">
              <w:rPr>
                <w:color w:val="C0C0C0"/>
                <w:sz w:val="14"/>
                <w:szCs w:val="14"/>
              </w:rPr>
              <w:t>Most conventions of the text type are observed.</w:t>
            </w:r>
          </w:p>
        </w:tc>
        <w:tc>
          <w:tcPr>
            <w:tcW w:w="1980" w:type="dxa"/>
            <w:tcBorders>
              <w:left w:val="dotDash" w:sz="4" w:space="0" w:color="auto"/>
              <w:bottom w:val="single" w:sz="2" w:space="0" w:color="auto"/>
            </w:tcBorders>
            <w:tcMar>
              <w:left w:w="85" w:type="dxa"/>
              <w:bottom w:w="85" w:type="dxa"/>
              <w:right w:w="85" w:type="dxa"/>
            </w:tcMar>
          </w:tcPr>
          <w:p w:rsidR="00D40F72" w:rsidRPr="004F49D0" w:rsidRDefault="00D40F72" w:rsidP="007D715A">
            <w:pPr>
              <w:pStyle w:val="SOFinalPerformanceTableText"/>
              <w:rPr>
                <w:i/>
                <w:color w:val="C0C0C0"/>
                <w:sz w:val="14"/>
                <w:szCs w:val="14"/>
              </w:rPr>
            </w:pPr>
            <w:r w:rsidRPr="004F49D0">
              <w:rPr>
                <w:i/>
                <w:color w:val="C0C0C0"/>
                <w:sz w:val="14"/>
                <w:szCs w:val="14"/>
              </w:rPr>
              <w:t>Capacity to Interact and Maintain a Conversation and Discussion</w:t>
            </w:r>
          </w:p>
          <w:p w:rsidR="00D40F72" w:rsidRPr="004F49D0" w:rsidRDefault="00D40F72" w:rsidP="007D715A">
            <w:pPr>
              <w:pStyle w:val="SOFinalPerformanceTableText"/>
              <w:rPr>
                <w:color w:val="C0C0C0"/>
                <w:sz w:val="14"/>
                <w:szCs w:val="14"/>
              </w:rPr>
            </w:pPr>
            <w:r w:rsidRPr="004F49D0">
              <w:rPr>
                <w:color w:val="C0C0C0"/>
                <w:sz w:val="14"/>
                <w:szCs w:val="14"/>
              </w:rPr>
              <w:t>Interaction is maintained on a range of familiar topics. Some clarification or repetition is required to comprehend topic shifts into unfamiliar areas or when complex sentence constructions are used. Interest in the topic is conveyed effectively.</w:t>
            </w:r>
          </w:p>
          <w:p w:rsidR="00D40F72" w:rsidRPr="004F49D0" w:rsidRDefault="00D40F72" w:rsidP="007D715A">
            <w:pPr>
              <w:pStyle w:val="SOFinalPerformanceTableText"/>
              <w:rPr>
                <w:color w:val="C0C0C0"/>
                <w:sz w:val="14"/>
                <w:szCs w:val="14"/>
              </w:rPr>
            </w:pPr>
            <w:r w:rsidRPr="004F49D0">
              <w:rPr>
                <w:color w:val="C0C0C0"/>
                <w:sz w:val="14"/>
                <w:szCs w:val="14"/>
              </w:rPr>
              <w:t>A number of communication strategies are used to maintain interaction (e.g. self-correcting, responding to correction by the interlocutor, seeking support and clarification).</w:t>
            </w:r>
          </w:p>
          <w:p w:rsidR="00D40F72" w:rsidRPr="004F49D0" w:rsidRDefault="00D40F72" w:rsidP="007D715A">
            <w:pPr>
              <w:pStyle w:val="SOFinalPerformanceTableText"/>
              <w:rPr>
                <w:color w:val="C0C0C0"/>
                <w:sz w:val="14"/>
                <w:szCs w:val="14"/>
              </w:rPr>
            </w:pPr>
            <w:r w:rsidRPr="004F49D0">
              <w:rPr>
                <w:color w:val="C0C0C0"/>
                <w:sz w:val="14"/>
                <w:szCs w:val="14"/>
              </w:rPr>
              <w:t>Occasional pauses to process questions and to search for linguistic resources.</w:t>
            </w:r>
          </w:p>
        </w:tc>
        <w:tc>
          <w:tcPr>
            <w:tcW w:w="3240" w:type="dxa"/>
            <w:tcBorders>
              <w:bottom w:val="single" w:sz="2" w:space="0" w:color="auto"/>
            </w:tcBorders>
            <w:tcMar>
              <w:left w:w="85" w:type="dxa"/>
              <w:bottom w:w="85" w:type="dxa"/>
              <w:right w:w="85" w:type="dxa"/>
            </w:tcMar>
          </w:tcPr>
          <w:p w:rsidR="00D40F72" w:rsidRPr="008820DF" w:rsidRDefault="00D40F72" w:rsidP="007D715A">
            <w:pPr>
              <w:pStyle w:val="SOFinalPerformanceTableText"/>
              <w:rPr>
                <w:i/>
                <w:color w:val="C0C0C0"/>
                <w:sz w:val="14"/>
                <w:szCs w:val="14"/>
              </w:rPr>
            </w:pPr>
            <w:r w:rsidRPr="008820DF">
              <w:rPr>
                <w:i/>
                <w:color w:val="C0C0C0"/>
                <w:sz w:val="14"/>
                <w:szCs w:val="14"/>
              </w:rPr>
              <w:t>Interpretation of Meaning in Texts</w:t>
            </w:r>
          </w:p>
          <w:p w:rsidR="00D40F72" w:rsidRPr="00F74BAA" w:rsidRDefault="00D40F72" w:rsidP="007D715A">
            <w:pPr>
              <w:pStyle w:val="SOFinalPerformanceTableText"/>
              <w:rPr>
                <w:color w:val="C0C0C0"/>
                <w:sz w:val="14"/>
                <w:szCs w:val="14"/>
              </w:rPr>
            </w:pPr>
            <w:r w:rsidRPr="00F74BAA">
              <w:rPr>
                <w:color w:val="C0C0C0"/>
                <w:sz w:val="14"/>
                <w:szCs w:val="14"/>
              </w:rPr>
              <w:t>Key ideas represented in texts are identified and explained. Interpretations of meaning are supported with some appropriate examples from the text.</w:t>
            </w:r>
          </w:p>
          <w:p w:rsidR="00D40F72" w:rsidRPr="00F74BAA" w:rsidRDefault="00D40F72" w:rsidP="007D715A">
            <w:pPr>
              <w:pStyle w:val="SOFinalPerformanceTableText"/>
              <w:rPr>
                <w:color w:val="C0C0C0"/>
                <w:sz w:val="14"/>
                <w:szCs w:val="14"/>
              </w:rPr>
            </w:pPr>
            <w:r w:rsidRPr="00F74BAA">
              <w:rPr>
                <w:color w:val="C0C0C0"/>
                <w:sz w:val="14"/>
                <w:szCs w:val="14"/>
              </w:rPr>
              <w:t>Some conclusions are drawn about the purpose, audience, and message (argument) of the text and supported with some relevant examples from the text.</w:t>
            </w:r>
          </w:p>
          <w:p w:rsidR="00D40F72" w:rsidRPr="00F74BAA" w:rsidRDefault="00D40F72" w:rsidP="007D715A">
            <w:pPr>
              <w:pStyle w:val="SOFinalPerformanceTableText"/>
              <w:rPr>
                <w:color w:val="C0C0C0"/>
                <w:sz w:val="14"/>
                <w:szCs w:val="14"/>
              </w:rPr>
            </w:pPr>
            <w:r w:rsidRPr="00F74BAA">
              <w:rPr>
                <w:color w:val="C0C0C0"/>
                <w:sz w:val="14"/>
                <w:szCs w:val="14"/>
              </w:rPr>
              <w:t>Concepts, perspectives, and ideas represented in texts are generally identified and explained with some clarity.</w:t>
            </w:r>
          </w:p>
          <w:p w:rsidR="00D40F72" w:rsidRPr="008820DF" w:rsidRDefault="00D40F72" w:rsidP="007D715A">
            <w:pPr>
              <w:pStyle w:val="SOFinalPerformanceTableText"/>
              <w:rPr>
                <w:i/>
                <w:color w:val="C0C0C0"/>
                <w:sz w:val="14"/>
                <w:szCs w:val="14"/>
              </w:rPr>
            </w:pPr>
            <w:r w:rsidRPr="008820DF">
              <w:rPr>
                <w:i/>
                <w:color w:val="C0C0C0"/>
                <w:sz w:val="14"/>
                <w:szCs w:val="14"/>
              </w:rPr>
              <w:t>Analysis of the Language in Texts</w:t>
            </w:r>
          </w:p>
          <w:p w:rsidR="00D40F72" w:rsidRPr="00FB49EC" w:rsidRDefault="00D40F72" w:rsidP="007D715A">
            <w:pPr>
              <w:pStyle w:val="SOFinalPerformanceTableText"/>
              <w:rPr>
                <w:color w:val="C0C0C0"/>
                <w:sz w:val="14"/>
                <w:szCs w:val="14"/>
              </w:rPr>
            </w:pPr>
            <w:r w:rsidRPr="00FB49EC">
              <w:rPr>
                <w:color w:val="C0C0C0"/>
                <w:sz w:val="14"/>
                <w:szCs w:val="14"/>
              </w:rPr>
              <w:t>The functions of particular linguistic and cultural features in the text are described.</w:t>
            </w:r>
          </w:p>
          <w:p w:rsidR="00D40F72" w:rsidRPr="00FB49EC" w:rsidRDefault="00D40F72" w:rsidP="007D715A">
            <w:pPr>
              <w:pStyle w:val="SOFinalPerformanceTableText"/>
              <w:rPr>
                <w:color w:val="C0C0C0"/>
                <w:sz w:val="14"/>
                <w:szCs w:val="14"/>
              </w:rPr>
            </w:pPr>
            <w:r w:rsidRPr="00FB49EC">
              <w:rPr>
                <w:color w:val="C0C0C0"/>
                <w:sz w:val="14"/>
                <w:szCs w:val="14"/>
              </w:rPr>
              <w:t>Some detail in explaining stylistic features in the text (e.g. register, tone, textual features/organisation).</w:t>
            </w:r>
          </w:p>
          <w:p w:rsidR="00D40F72" w:rsidRPr="004F49D0" w:rsidRDefault="00D40F72" w:rsidP="007D715A">
            <w:pPr>
              <w:pStyle w:val="SOFinalPerformanceTableText"/>
              <w:rPr>
                <w:i/>
                <w:sz w:val="14"/>
                <w:szCs w:val="14"/>
              </w:rPr>
            </w:pPr>
            <w:r w:rsidRPr="004F49D0">
              <w:rPr>
                <w:i/>
                <w:sz w:val="14"/>
                <w:szCs w:val="14"/>
              </w:rPr>
              <w:t>Reflection</w:t>
            </w:r>
          </w:p>
          <w:p w:rsidR="00D40F72" w:rsidRPr="004F49D0" w:rsidRDefault="00D40F72" w:rsidP="007D715A">
            <w:pPr>
              <w:pStyle w:val="SOFinalPerformanceTableText"/>
              <w:rPr>
                <w:sz w:val="14"/>
                <w:szCs w:val="14"/>
              </w:rPr>
            </w:pPr>
            <w:r w:rsidRPr="004F49D0">
              <w:rPr>
                <w:sz w:val="14"/>
                <w:szCs w:val="14"/>
              </w:rPr>
              <w:t>Some depth in reflection on how cultures, values, beliefs, practices, and ideas are represented or expressed in texts.</w:t>
            </w:r>
          </w:p>
          <w:p w:rsidR="00D40F72" w:rsidRPr="004F49D0" w:rsidRDefault="00D40F72" w:rsidP="007D715A">
            <w:pPr>
              <w:pStyle w:val="SOFinalPerformanceTableText"/>
              <w:rPr>
                <w:sz w:val="14"/>
                <w:szCs w:val="14"/>
              </w:rPr>
            </w:pPr>
            <w:r w:rsidRPr="004F49D0">
              <w:rPr>
                <w:sz w:val="14"/>
                <w:szCs w:val="14"/>
              </w:rPr>
              <w:t>Some depth in reflection on own values, beliefs, ideas, and practices in relation to those represented in texts.</w:t>
            </w:r>
          </w:p>
          <w:p w:rsidR="00D40F72" w:rsidRPr="004F49D0" w:rsidRDefault="00D40F72" w:rsidP="007D715A">
            <w:pPr>
              <w:pStyle w:val="SOFinalPerformanceTableText"/>
              <w:rPr>
                <w:sz w:val="14"/>
                <w:szCs w:val="14"/>
              </w:rPr>
            </w:pPr>
            <w:r w:rsidRPr="004F49D0">
              <w:rPr>
                <w:sz w:val="14"/>
                <w:szCs w:val="14"/>
              </w:rPr>
              <w:t>Thoughtful reflection on own learning.</w:t>
            </w:r>
          </w:p>
        </w:tc>
      </w:tr>
      <w:tr w:rsidR="00D40F72" w:rsidRPr="00B94CD7" w:rsidTr="007D715A">
        <w:trPr>
          <w:cantSplit/>
        </w:trPr>
        <w:tc>
          <w:tcPr>
            <w:tcW w:w="345" w:type="dxa"/>
            <w:tcBorders>
              <w:top w:val="nil"/>
            </w:tcBorders>
            <w:shd w:val="clear" w:color="auto" w:fill="D9D9D9"/>
            <w:tcMar>
              <w:left w:w="85" w:type="dxa"/>
              <w:bottom w:w="85" w:type="dxa"/>
              <w:right w:w="85" w:type="dxa"/>
            </w:tcMar>
          </w:tcPr>
          <w:p w:rsidR="00D40F72" w:rsidRPr="00B94CD7" w:rsidRDefault="00D40F72" w:rsidP="007D715A">
            <w:pPr>
              <w:pStyle w:val="Table8pt6ptabove"/>
              <w:spacing w:before="40" w:after="40"/>
              <w:rPr>
                <w:szCs w:val="16"/>
              </w:rPr>
            </w:pPr>
            <w:r w:rsidRPr="00B94CD7">
              <w:rPr>
                <w:szCs w:val="16"/>
              </w:rPr>
              <w:lastRenderedPageBreak/>
              <w:t>C</w:t>
            </w:r>
          </w:p>
        </w:tc>
        <w:tc>
          <w:tcPr>
            <w:tcW w:w="2207" w:type="dxa"/>
            <w:tcBorders>
              <w:top w:val="nil"/>
            </w:tcBorders>
            <w:tcMar>
              <w:left w:w="85" w:type="dxa"/>
              <w:bottom w:w="85" w:type="dxa"/>
              <w:right w:w="85" w:type="dxa"/>
            </w:tcMar>
          </w:tcPr>
          <w:p w:rsidR="00D40F72" w:rsidRPr="008820DF" w:rsidRDefault="00D40F72" w:rsidP="007D715A">
            <w:pPr>
              <w:pStyle w:val="SOFinalPerformanceTableText"/>
              <w:rPr>
                <w:i/>
                <w:sz w:val="14"/>
                <w:szCs w:val="14"/>
              </w:rPr>
            </w:pPr>
            <w:r w:rsidRPr="008820DF">
              <w:rPr>
                <w:i/>
                <w:sz w:val="14"/>
                <w:szCs w:val="14"/>
              </w:rPr>
              <w:t>Relevance</w:t>
            </w:r>
          </w:p>
          <w:p w:rsidR="00D40F72" w:rsidRPr="00F74BAA" w:rsidRDefault="00D40F72" w:rsidP="007D715A">
            <w:pPr>
              <w:pStyle w:val="SOFinalPerformanceTableText"/>
              <w:rPr>
                <w:sz w:val="14"/>
                <w:szCs w:val="14"/>
              </w:rPr>
            </w:pPr>
            <w:r w:rsidRPr="00F74BAA">
              <w:rPr>
                <w:sz w:val="14"/>
                <w:szCs w:val="14"/>
              </w:rPr>
              <w:t>Responses are generally relevant to topic and purpose, with some relevance to context and audience.</w:t>
            </w:r>
          </w:p>
          <w:p w:rsidR="00D40F72" w:rsidRPr="00F74BAA" w:rsidRDefault="00D40F72" w:rsidP="007D715A">
            <w:pPr>
              <w:pStyle w:val="SOFinalPerformanceTableText"/>
              <w:rPr>
                <w:sz w:val="14"/>
                <w:szCs w:val="14"/>
              </w:rPr>
            </w:pPr>
            <w:r w:rsidRPr="00F74BAA">
              <w:rPr>
                <w:sz w:val="14"/>
                <w:szCs w:val="14"/>
              </w:rPr>
              <w:t>Responses generally convey simple ideas and opinions with generally appropriate information.</w:t>
            </w:r>
          </w:p>
          <w:p w:rsidR="00D40F72" w:rsidRPr="00F74BAA" w:rsidRDefault="00D40F72" w:rsidP="007D715A">
            <w:pPr>
              <w:pStyle w:val="SOFinalPerformanceTableText"/>
              <w:rPr>
                <w:sz w:val="14"/>
                <w:szCs w:val="14"/>
              </w:rPr>
            </w:pPr>
            <w:r w:rsidRPr="00F74BAA">
              <w:rPr>
                <w:sz w:val="14"/>
                <w:szCs w:val="14"/>
              </w:rPr>
              <w:t>Responses generally create some interest, and partly engage the audience.</w:t>
            </w:r>
          </w:p>
          <w:p w:rsidR="00D40F72" w:rsidRPr="008820DF" w:rsidRDefault="00D40F72" w:rsidP="007D715A">
            <w:pPr>
              <w:pStyle w:val="SOFinalPerformanceTableText"/>
              <w:rPr>
                <w:i/>
                <w:sz w:val="14"/>
                <w:szCs w:val="14"/>
              </w:rPr>
            </w:pPr>
            <w:r w:rsidRPr="008820DF">
              <w:rPr>
                <w:i/>
                <w:sz w:val="14"/>
                <w:szCs w:val="14"/>
              </w:rPr>
              <w:t>Depth of Treatment of Ideas, Information, or Opinions</w:t>
            </w:r>
          </w:p>
          <w:p w:rsidR="00D40F72" w:rsidRPr="00F74BAA" w:rsidRDefault="00D40F72" w:rsidP="007D715A">
            <w:pPr>
              <w:pStyle w:val="SOFinalPerformanceTableText"/>
              <w:rPr>
                <w:sz w:val="14"/>
                <w:szCs w:val="14"/>
              </w:rPr>
            </w:pPr>
            <w:r w:rsidRPr="00F74BAA">
              <w:rPr>
                <w:sz w:val="14"/>
                <w:szCs w:val="14"/>
              </w:rPr>
              <w:t>Some variety in the treatment of information and simple ideas or opinions on mostly familiar topics.</w:t>
            </w:r>
          </w:p>
          <w:p w:rsidR="00D40F72" w:rsidRPr="00F74BAA" w:rsidRDefault="00D40F72" w:rsidP="007D715A">
            <w:pPr>
              <w:pStyle w:val="SOFinalPerformanceTableText"/>
              <w:rPr>
                <w:sz w:val="14"/>
                <w:szCs w:val="14"/>
              </w:rPr>
            </w:pPr>
            <w:r w:rsidRPr="00F74BAA">
              <w:rPr>
                <w:sz w:val="14"/>
                <w:szCs w:val="14"/>
              </w:rPr>
              <w:t>Short simple sentences usually containing one idea are used to convey meaning with some effectiveness and support an opinion.</w:t>
            </w:r>
          </w:p>
          <w:p w:rsidR="00D40F72" w:rsidRPr="007150E4" w:rsidRDefault="00D40F72" w:rsidP="007D715A">
            <w:pPr>
              <w:pStyle w:val="SOFinalPerformanceTableText"/>
              <w:rPr>
                <w:color w:val="BFBFBF"/>
                <w:sz w:val="14"/>
                <w:szCs w:val="14"/>
              </w:rPr>
            </w:pPr>
            <w:r w:rsidRPr="00F74BAA">
              <w:rPr>
                <w:sz w:val="14"/>
                <w:szCs w:val="14"/>
              </w:rPr>
              <w:t>Competent planning and preparation.</w:t>
            </w:r>
          </w:p>
        </w:tc>
        <w:tc>
          <w:tcPr>
            <w:tcW w:w="2668" w:type="dxa"/>
            <w:tcBorders>
              <w:top w:val="single" w:sz="2" w:space="0" w:color="auto"/>
              <w:bottom w:val="single" w:sz="2" w:space="0" w:color="auto"/>
              <w:right w:val="dotDash" w:sz="4" w:space="0" w:color="auto"/>
            </w:tcBorders>
            <w:tcMar>
              <w:left w:w="85" w:type="dxa"/>
              <w:bottom w:w="85" w:type="dxa"/>
              <w:right w:w="85" w:type="dxa"/>
            </w:tcMar>
          </w:tcPr>
          <w:p w:rsidR="00D40F72" w:rsidRPr="006F7020" w:rsidRDefault="00D40F72" w:rsidP="007D715A">
            <w:pPr>
              <w:pStyle w:val="SOFinalPerformanceTableText"/>
              <w:rPr>
                <w:i/>
                <w:color w:val="C0C0C0"/>
                <w:sz w:val="14"/>
                <w:szCs w:val="14"/>
              </w:rPr>
            </w:pPr>
            <w:r w:rsidRPr="006F7020">
              <w:rPr>
                <w:i/>
                <w:color w:val="C0C0C0"/>
                <w:sz w:val="14"/>
                <w:szCs w:val="14"/>
              </w:rPr>
              <w:t>Capacity to Convey Information Accurately and Appropriately</w:t>
            </w:r>
          </w:p>
          <w:p w:rsidR="00D40F72" w:rsidRPr="006F7020" w:rsidRDefault="00D40F72" w:rsidP="007D715A">
            <w:pPr>
              <w:pStyle w:val="SOFinalPerformanceTableText"/>
              <w:rPr>
                <w:color w:val="C0C0C0"/>
                <w:sz w:val="14"/>
                <w:szCs w:val="14"/>
              </w:rPr>
            </w:pPr>
            <w:r w:rsidRPr="006F7020">
              <w:rPr>
                <w:color w:val="C0C0C0"/>
                <w:sz w:val="14"/>
                <w:szCs w:val="14"/>
              </w:rPr>
              <w:t>Use of a range of linguistic structures and features to convey meaning. Reliance on rehearsed patterns.</w:t>
            </w:r>
          </w:p>
          <w:p w:rsidR="00D40F72" w:rsidRPr="006F7020" w:rsidRDefault="00D40F72" w:rsidP="007D715A">
            <w:pPr>
              <w:pStyle w:val="SOFinalPerformanceTableText"/>
              <w:rPr>
                <w:color w:val="C0C0C0"/>
                <w:sz w:val="14"/>
                <w:szCs w:val="14"/>
              </w:rPr>
            </w:pPr>
            <w:r w:rsidRPr="006F7020">
              <w:rPr>
                <w:color w:val="C0C0C0"/>
                <w:sz w:val="14"/>
                <w:szCs w:val="14"/>
              </w:rPr>
              <w:t>Accuracy tends to be variable, with some basic errors. Generally accurate when using formulaic expressions and rehearsed patterns.</w:t>
            </w:r>
          </w:p>
          <w:p w:rsidR="00D40F72" w:rsidRPr="006F7020" w:rsidRDefault="00D40F72" w:rsidP="007D715A">
            <w:pPr>
              <w:pStyle w:val="SOFinalPerformanceTableText"/>
              <w:rPr>
                <w:color w:val="C0C0C0"/>
                <w:sz w:val="14"/>
                <w:szCs w:val="14"/>
              </w:rPr>
            </w:pPr>
            <w:r w:rsidRPr="006F7020">
              <w:rPr>
                <w:color w:val="C0C0C0"/>
                <w:sz w:val="14"/>
                <w:szCs w:val="14"/>
              </w:rPr>
              <w:t>Cohesive devices are simple and repetitive. Reliance on a limited range of cohesive devices to connect ideas at sentence, paragraph, and whole text level.</w:t>
            </w:r>
          </w:p>
          <w:p w:rsidR="00D40F72" w:rsidRPr="006F7020" w:rsidRDefault="00D40F72" w:rsidP="007D715A">
            <w:pPr>
              <w:pStyle w:val="SOFinalPerformanceTableText"/>
              <w:rPr>
                <w:color w:val="C0C0C0"/>
                <w:sz w:val="14"/>
                <w:szCs w:val="14"/>
              </w:rPr>
            </w:pPr>
            <w:r w:rsidRPr="006F7020">
              <w:rPr>
                <w:color w:val="C0C0C0"/>
                <w:sz w:val="14"/>
                <w:szCs w:val="14"/>
              </w:rPr>
              <w:t>Expression is generally appropriate to the cultural and social context.</w:t>
            </w:r>
          </w:p>
          <w:p w:rsidR="00D40F72" w:rsidRPr="006F7020" w:rsidRDefault="00D40F72" w:rsidP="007D715A">
            <w:pPr>
              <w:pStyle w:val="SOFinalPerformanceTableText"/>
              <w:rPr>
                <w:color w:val="C0C0C0"/>
                <w:sz w:val="14"/>
                <w:szCs w:val="14"/>
              </w:rPr>
            </w:pPr>
            <w:r w:rsidRPr="006F7020">
              <w:rPr>
                <w:color w:val="C0C0C0"/>
                <w:sz w:val="14"/>
                <w:szCs w:val="14"/>
              </w:rPr>
              <w:t>Some hesitancy in responding. Pronunciation and intonation are understandable.</w:t>
            </w:r>
          </w:p>
          <w:p w:rsidR="00D40F72" w:rsidRPr="006F7020" w:rsidRDefault="00D40F72" w:rsidP="007D715A">
            <w:pPr>
              <w:pStyle w:val="SOFinalPerformanceTableText"/>
              <w:rPr>
                <w:i/>
                <w:sz w:val="14"/>
                <w:szCs w:val="14"/>
              </w:rPr>
            </w:pPr>
            <w:r w:rsidRPr="006F7020">
              <w:rPr>
                <w:i/>
                <w:sz w:val="14"/>
                <w:szCs w:val="14"/>
              </w:rPr>
              <w:t>Coherence in Structure and Sequence</w:t>
            </w:r>
          </w:p>
          <w:p w:rsidR="00D40F72" w:rsidRPr="006F7020" w:rsidRDefault="00D40F72" w:rsidP="007D715A">
            <w:pPr>
              <w:pStyle w:val="SOFinalPerformanceTableText"/>
              <w:rPr>
                <w:sz w:val="14"/>
                <w:szCs w:val="14"/>
              </w:rPr>
            </w:pPr>
            <w:r w:rsidRPr="00E358BE">
              <w:rPr>
                <w:sz w:val="14"/>
                <w:szCs w:val="14"/>
                <w:highlight w:val="yellow"/>
              </w:rPr>
              <w:t>Generally coherent organisation of information and ideas.</w:t>
            </w:r>
          </w:p>
          <w:p w:rsidR="00D40F72" w:rsidRPr="006F7020" w:rsidRDefault="00D40F72" w:rsidP="007D715A">
            <w:pPr>
              <w:pStyle w:val="SOFinalPerformanceTableText"/>
              <w:rPr>
                <w:color w:val="C0C0C0"/>
                <w:sz w:val="14"/>
                <w:szCs w:val="14"/>
              </w:rPr>
            </w:pPr>
            <w:r w:rsidRPr="006F7020">
              <w:rPr>
                <w:color w:val="C0C0C0"/>
                <w:sz w:val="14"/>
                <w:szCs w:val="14"/>
              </w:rPr>
              <w:t>Responses generally conform to the conventions of the text type.</w:t>
            </w:r>
          </w:p>
        </w:tc>
        <w:tc>
          <w:tcPr>
            <w:tcW w:w="1980" w:type="dxa"/>
            <w:tcBorders>
              <w:top w:val="nil"/>
              <w:left w:val="dotDash" w:sz="4" w:space="0" w:color="auto"/>
            </w:tcBorders>
            <w:tcMar>
              <w:left w:w="85" w:type="dxa"/>
              <w:bottom w:w="85" w:type="dxa"/>
              <w:right w:w="85" w:type="dxa"/>
            </w:tcMar>
          </w:tcPr>
          <w:p w:rsidR="00D40F72" w:rsidRPr="004F49D0" w:rsidRDefault="00D40F72" w:rsidP="007D715A">
            <w:pPr>
              <w:pStyle w:val="SOFinalPerformanceTableText"/>
              <w:rPr>
                <w:i/>
                <w:color w:val="C0C0C0"/>
                <w:sz w:val="14"/>
                <w:szCs w:val="14"/>
              </w:rPr>
            </w:pPr>
            <w:r w:rsidRPr="004F49D0">
              <w:rPr>
                <w:i/>
                <w:color w:val="C0C0C0"/>
                <w:sz w:val="14"/>
                <w:szCs w:val="14"/>
              </w:rPr>
              <w:t>Capacity to Interact and Maintain a Conversation and Discussion</w:t>
            </w:r>
          </w:p>
          <w:p w:rsidR="00D40F72" w:rsidRPr="004F49D0" w:rsidRDefault="00D40F72" w:rsidP="007D715A">
            <w:pPr>
              <w:pStyle w:val="SOFinalPerformanceTableText"/>
              <w:rPr>
                <w:color w:val="C0C0C0"/>
                <w:sz w:val="14"/>
                <w:szCs w:val="14"/>
              </w:rPr>
            </w:pPr>
            <w:r w:rsidRPr="004F49D0">
              <w:rPr>
                <w:color w:val="C0C0C0"/>
                <w:sz w:val="14"/>
                <w:szCs w:val="14"/>
              </w:rPr>
              <w:t>Use of well-rehearsed language to maintain an interaction by responding to questions on familiar topics. Some reliance on the interlocutor to take the lead. Some interest in the topic is conveyed.</w:t>
            </w:r>
          </w:p>
          <w:p w:rsidR="00D40F72" w:rsidRPr="004F49D0" w:rsidRDefault="00D40F72" w:rsidP="007D715A">
            <w:pPr>
              <w:pStyle w:val="SOFinalPerformanceTableText"/>
              <w:rPr>
                <w:color w:val="C0C0C0"/>
                <w:sz w:val="14"/>
                <w:szCs w:val="14"/>
              </w:rPr>
            </w:pPr>
            <w:r w:rsidRPr="004F49D0">
              <w:rPr>
                <w:color w:val="C0C0C0"/>
                <w:sz w:val="14"/>
                <w:szCs w:val="14"/>
              </w:rPr>
              <w:t>Use of prepared phrases to indicate lack of comprehension and ask for support. Often relies on the interlocutor’s sentence patterns to respond.</w:t>
            </w:r>
          </w:p>
          <w:p w:rsidR="00D40F72" w:rsidRPr="004F49D0" w:rsidRDefault="00D40F72" w:rsidP="007D715A">
            <w:pPr>
              <w:pStyle w:val="SOFinalPerformanceTableText"/>
              <w:rPr>
                <w:color w:val="C0C0C0"/>
                <w:sz w:val="14"/>
                <w:szCs w:val="14"/>
              </w:rPr>
            </w:pPr>
            <w:r w:rsidRPr="004F49D0">
              <w:rPr>
                <w:color w:val="C0C0C0"/>
                <w:sz w:val="14"/>
                <w:szCs w:val="14"/>
              </w:rPr>
              <w:t>Occasional silences because of lack of comprehension and time required to process more complex language and to search for words. Responses may be repetitive. Some hesitation in communication when dealing with unfamiliar contexts.</w:t>
            </w:r>
          </w:p>
        </w:tc>
        <w:tc>
          <w:tcPr>
            <w:tcW w:w="3240" w:type="dxa"/>
            <w:tcBorders>
              <w:top w:val="nil"/>
            </w:tcBorders>
            <w:tcMar>
              <w:left w:w="85" w:type="dxa"/>
              <w:bottom w:w="85" w:type="dxa"/>
              <w:right w:w="85" w:type="dxa"/>
            </w:tcMar>
          </w:tcPr>
          <w:p w:rsidR="00D40F72" w:rsidRPr="00182703" w:rsidRDefault="00D40F72" w:rsidP="007D715A">
            <w:pPr>
              <w:pStyle w:val="SOFinalPerformanceTableText"/>
              <w:rPr>
                <w:i/>
                <w:color w:val="BFBFBF"/>
                <w:sz w:val="14"/>
                <w:szCs w:val="14"/>
              </w:rPr>
            </w:pPr>
            <w:r w:rsidRPr="00182703">
              <w:rPr>
                <w:i/>
                <w:color w:val="BFBFBF"/>
                <w:sz w:val="14"/>
                <w:szCs w:val="14"/>
              </w:rPr>
              <w:t>Interpretation of Meaning in Texts</w:t>
            </w:r>
          </w:p>
          <w:p w:rsidR="00D40F72" w:rsidRPr="00F74BAA" w:rsidRDefault="00D40F72" w:rsidP="007D715A">
            <w:pPr>
              <w:pStyle w:val="SOFinalPerformanceTableText"/>
              <w:rPr>
                <w:color w:val="C0C0C0"/>
                <w:sz w:val="14"/>
                <w:szCs w:val="14"/>
              </w:rPr>
            </w:pPr>
            <w:r w:rsidRPr="00F74BAA">
              <w:rPr>
                <w:color w:val="C0C0C0"/>
                <w:sz w:val="14"/>
                <w:szCs w:val="14"/>
              </w:rPr>
              <w:t>Identifies and explains some relevant information from texts on familiar topics containing predictable and familiar language structures.</w:t>
            </w:r>
          </w:p>
          <w:p w:rsidR="00D40F72" w:rsidRPr="00F74BAA" w:rsidRDefault="00D40F72" w:rsidP="007D715A">
            <w:pPr>
              <w:pStyle w:val="SOFinalPerformanceTableText"/>
              <w:rPr>
                <w:color w:val="C0C0C0"/>
                <w:sz w:val="14"/>
                <w:szCs w:val="14"/>
              </w:rPr>
            </w:pPr>
            <w:r w:rsidRPr="00F74BAA">
              <w:rPr>
                <w:color w:val="C0C0C0"/>
                <w:sz w:val="14"/>
                <w:szCs w:val="14"/>
              </w:rPr>
              <w:t>Competent understanding of context, purpose, and audience, supported with isolated examples from the text.</w:t>
            </w:r>
          </w:p>
          <w:p w:rsidR="00D40F72" w:rsidRPr="00F74BAA" w:rsidRDefault="00D40F72" w:rsidP="007D715A">
            <w:pPr>
              <w:pStyle w:val="SOFinalPerformanceTableText"/>
              <w:rPr>
                <w:color w:val="C0C0C0"/>
                <w:sz w:val="14"/>
                <w:szCs w:val="14"/>
              </w:rPr>
            </w:pPr>
            <w:r w:rsidRPr="00F74BAA">
              <w:rPr>
                <w:color w:val="C0C0C0"/>
                <w:sz w:val="14"/>
                <w:szCs w:val="14"/>
              </w:rPr>
              <w:t>Main concepts, ideas, and one or more perspectives in texts are identified, with some explanation.</w:t>
            </w:r>
          </w:p>
          <w:p w:rsidR="00D40F72" w:rsidRPr="00053DC8" w:rsidRDefault="00D40F72" w:rsidP="007D715A">
            <w:pPr>
              <w:pStyle w:val="SOFinalPerformanceTableText"/>
              <w:rPr>
                <w:i/>
                <w:color w:val="C0C0C0"/>
                <w:sz w:val="14"/>
                <w:szCs w:val="14"/>
              </w:rPr>
            </w:pPr>
            <w:r w:rsidRPr="00F74BAA">
              <w:rPr>
                <w:color w:val="C0C0C0"/>
                <w:sz w:val="14"/>
                <w:szCs w:val="14"/>
              </w:rPr>
              <w:t xml:space="preserve">Analysis of the Language </w:t>
            </w:r>
            <w:r w:rsidRPr="00053DC8">
              <w:rPr>
                <w:i/>
                <w:color w:val="C0C0C0"/>
                <w:sz w:val="14"/>
                <w:szCs w:val="14"/>
              </w:rPr>
              <w:t>in Texts</w:t>
            </w:r>
          </w:p>
          <w:p w:rsidR="00D40F72" w:rsidRPr="00053DC8" w:rsidRDefault="00D40F72" w:rsidP="007D715A">
            <w:pPr>
              <w:pStyle w:val="SOFinalPerformanceTableText"/>
              <w:rPr>
                <w:color w:val="C0C0C0"/>
                <w:sz w:val="14"/>
                <w:szCs w:val="14"/>
              </w:rPr>
            </w:pPr>
            <w:r w:rsidRPr="00053DC8">
              <w:rPr>
                <w:color w:val="C0C0C0"/>
                <w:sz w:val="14"/>
                <w:szCs w:val="14"/>
              </w:rPr>
              <w:t>Particular linguistic and cultural features of the text are identified.</w:t>
            </w:r>
          </w:p>
          <w:p w:rsidR="00D40F72" w:rsidRPr="00053DC8" w:rsidRDefault="00D40F72" w:rsidP="007D715A">
            <w:pPr>
              <w:pStyle w:val="SOFinalPerformanceTableText"/>
              <w:rPr>
                <w:color w:val="C0C0C0"/>
                <w:sz w:val="14"/>
                <w:szCs w:val="14"/>
              </w:rPr>
            </w:pPr>
            <w:r w:rsidRPr="00053DC8">
              <w:rPr>
                <w:color w:val="C0C0C0"/>
                <w:sz w:val="14"/>
                <w:szCs w:val="14"/>
              </w:rPr>
              <w:t>Identification of stylistic features in texts (e.g. idioms, rhetoric, expressions).</w:t>
            </w:r>
          </w:p>
          <w:p w:rsidR="00D40F72" w:rsidRPr="004F49D0" w:rsidRDefault="00D40F72" w:rsidP="007D715A">
            <w:pPr>
              <w:pStyle w:val="SOFinalPerformanceTableText"/>
              <w:rPr>
                <w:i/>
                <w:sz w:val="14"/>
                <w:szCs w:val="14"/>
              </w:rPr>
            </w:pPr>
            <w:r w:rsidRPr="004F49D0">
              <w:rPr>
                <w:i/>
                <w:sz w:val="14"/>
                <w:szCs w:val="14"/>
              </w:rPr>
              <w:t>Reflection</w:t>
            </w:r>
          </w:p>
          <w:p w:rsidR="00D40F72" w:rsidRPr="004F49D0" w:rsidRDefault="00D40F72" w:rsidP="007D715A">
            <w:pPr>
              <w:pStyle w:val="SOFinalPerformanceTableText"/>
              <w:rPr>
                <w:sz w:val="14"/>
                <w:szCs w:val="14"/>
              </w:rPr>
            </w:pPr>
            <w:r w:rsidRPr="004F49D0">
              <w:rPr>
                <w:sz w:val="14"/>
                <w:szCs w:val="14"/>
              </w:rPr>
              <w:t>Some reflection on cultures, values, beliefs, practices, and ideas represented or expressed in texts.</w:t>
            </w:r>
          </w:p>
          <w:p w:rsidR="00D40F72" w:rsidRPr="004F49D0" w:rsidRDefault="00D40F72" w:rsidP="007D715A">
            <w:pPr>
              <w:pStyle w:val="SOFinalPerformanceTableText"/>
              <w:rPr>
                <w:sz w:val="14"/>
                <w:szCs w:val="14"/>
              </w:rPr>
            </w:pPr>
            <w:r w:rsidRPr="004F49D0">
              <w:rPr>
                <w:sz w:val="14"/>
                <w:szCs w:val="14"/>
              </w:rPr>
              <w:t>Some reflection on, with mostly description of, own values, beliefs, ideas, and practices in relation to those represented in texts.</w:t>
            </w:r>
          </w:p>
          <w:p w:rsidR="00D40F72" w:rsidRPr="004F49D0" w:rsidRDefault="00D40F72" w:rsidP="007D715A">
            <w:pPr>
              <w:pStyle w:val="SOFinalPerformanceTableText"/>
              <w:rPr>
                <w:sz w:val="14"/>
                <w:szCs w:val="14"/>
              </w:rPr>
            </w:pPr>
            <w:r w:rsidRPr="004F49D0">
              <w:rPr>
                <w:sz w:val="14"/>
                <w:szCs w:val="14"/>
              </w:rPr>
              <w:t>Some reflection on own learning.</w:t>
            </w:r>
          </w:p>
        </w:tc>
      </w:tr>
      <w:tr w:rsidR="00D40F72" w:rsidRPr="00B94CD7" w:rsidTr="007D715A">
        <w:trPr>
          <w:cantSplit/>
        </w:trPr>
        <w:tc>
          <w:tcPr>
            <w:tcW w:w="345" w:type="dxa"/>
            <w:shd w:val="clear" w:color="auto" w:fill="D9D9D9"/>
            <w:tcMar>
              <w:left w:w="85" w:type="dxa"/>
              <w:bottom w:w="85" w:type="dxa"/>
              <w:right w:w="85" w:type="dxa"/>
            </w:tcMar>
          </w:tcPr>
          <w:p w:rsidR="00D40F72" w:rsidRPr="00B94CD7" w:rsidRDefault="00D40F72" w:rsidP="007D715A">
            <w:pPr>
              <w:pStyle w:val="Table8pt6ptabove"/>
              <w:spacing w:before="40" w:after="40"/>
              <w:rPr>
                <w:szCs w:val="16"/>
              </w:rPr>
            </w:pPr>
            <w:r w:rsidRPr="00B94CD7">
              <w:rPr>
                <w:szCs w:val="16"/>
              </w:rPr>
              <w:t>D</w:t>
            </w:r>
          </w:p>
        </w:tc>
        <w:tc>
          <w:tcPr>
            <w:tcW w:w="2207" w:type="dxa"/>
            <w:tcMar>
              <w:left w:w="85" w:type="dxa"/>
              <w:bottom w:w="85" w:type="dxa"/>
              <w:right w:w="85" w:type="dxa"/>
            </w:tcMar>
          </w:tcPr>
          <w:p w:rsidR="00D40F72" w:rsidRPr="008820DF" w:rsidRDefault="00D40F72" w:rsidP="007D715A">
            <w:pPr>
              <w:pStyle w:val="SOFinalPerformanceTableText"/>
              <w:rPr>
                <w:i/>
                <w:sz w:val="14"/>
                <w:szCs w:val="14"/>
              </w:rPr>
            </w:pPr>
            <w:r w:rsidRPr="008820DF">
              <w:rPr>
                <w:i/>
                <w:sz w:val="14"/>
                <w:szCs w:val="14"/>
              </w:rPr>
              <w:t>Relevance</w:t>
            </w:r>
          </w:p>
          <w:p w:rsidR="00D40F72" w:rsidRPr="00F74BAA" w:rsidRDefault="00D40F72" w:rsidP="007D715A">
            <w:pPr>
              <w:pStyle w:val="SOFinalPerformanceTableText"/>
              <w:rPr>
                <w:sz w:val="14"/>
                <w:szCs w:val="14"/>
              </w:rPr>
            </w:pPr>
            <w:r w:rsidRPr="00F74BAA">
              <w:rPr>
                <w:sz w:val="14"/>
                <w:szCs w:val="14"/>
                <w:highlight w:val="yellow"/>
              </w:rPr>
              <w:t>Responses partially relevant to the topic and purpose.</w:t>
            </w:r>
          </w:p>
          <w:p w:rsidR="00D40F72" w:rsidRPr="00F74BAA" w:rsidRDefault="00D40F72" w:rsidP="007D715A">
            <w:pPr>
              <w:pStyle w:val="SOFinalPerformanceTableText"/>
              <w:rPr>
                <w:sz w:val="14"/>
                <w:szCs w:val="14"/>
              </w:rPr>
            </w:pPr>
            <w:r w:rsidRPr="00F74BAA">
              <w:rPr>
                <w:sz w:val="14"/>
                <w:szCs w:val="14"/>
              </w:rPr>
              <w:t>Responses convey some basic information that may be appropriate.</w:t>
            </w:r>
          </w:p>
          <w:p w:rsidR="00D40F72" w:rsidRPr="00F74BAA" w:rsidRDefault="00D40F72" w:rsidP="007D715A">
            <w:pPr>
              <w:pStyle w:val="SOFinalPerformanceTableText"/>
              <w:rPr>
                <w:sz w:val="14"/>
                <w:szCs w:val="14"/>
              </w:rPr>
            </w:pPr>
            <w:r w:rsidRPr="00F74BAA">
              <w:rPr>
                <w:sz w:val="14"/>
                <w:szCs w:val="14"/>
                <w:highlight w:val="yellow"/>
              </w:rPr>
              <w:t>Responses include one or more elements of interest that may engage the audience.</w:t>
            </w:r>
          </w:p>
          <w:p w:rsidR="00D40F72" w:rsidRPr="008820DF" w:rsidRDefault="00D40F72" w:rsidP="007D715A">
            <w:pPr>
              <w:pStyle w:val="SOFinalPerformanceTableText"/>
              <w:rPr>
                <w:i/>
                <w:sz w:val="14"/>
                <w:szCs w:val="14"/>
              </w:rPr>
            </w:pPr>
            <w:r w:rsidRPr="008820DF">
              <w:rPr>
                <w:i/>
                <w:sz w:val="14"/>
                <w:szCs w:val="14"/>
              </w:rPr>
              <w:t>Depth of Treatment of Ideas, Information, or Opinions</w:t>
            </w:r>
          </w:p>
          <w:p w:rsidR="00D40F72" w:rsidRPr="00F74BAA" w:rsidRDefault="00D40F72" w:rsidP="007D715A">
            <w:pPr>
              <w:pStyle w:val="SOFinalPerformanceTableText"/>
              <w:rPr>
                <w:sz w:val="14"/>
                <w:szCs w:val="14"/>
              </w:rPr>
            </w:pPr>
            <w:r w:rsidRPr="00F74BAA">
              <w:rPr>
                <w:sz w:val="14"/>
                <w:szCs w:val="14"/>
                <w:highlight w:val="yellow"/>
              </w:rPr>
              <w:t>Some basic treatment of information or ideas relating to simple aspects of familiar topics</w:t>
            </w:r>
            <w:r w:rsidRPr="00F74BAA">
              <w:rPr>
                <w:sz w:val="14"/>
                <w:szCs w:val="14"/>
              </w:rPr>
              <w:t>.</w:t>
            </w:r>
          </w:p>
          <w:p w:rsidR="00D40F72" w:rsidRPr="00F74BAA" w:rsidRDefault="00D40F72" w:rsidP="007D715A">
            <w:pPr>
              <w:pStyle w:val="SOFinalPerformanceTableText"/>
              <w:rPr>
                <w:sz w:val="14"/>
                <w:szCs w:val="14"/>
              </w:rPr>
            </w:pPr>
            <w:r w:rsidRPr="00F74BAA">
              <w:rPr>
                <w:sz w:val="14"/>
                <w:szCs w:val="14"/>
              </w:rPr>
              <w:t>Short and generally incomplete sentences are used with partial effectiveness to convey an idea or opinion.</w:t>
            </w:r>
          </w:p>
          <w:p w:rsidR="00D40F72" w:rsidRPr="007150E4" w:rsidRDefault="00D40F72" w:rsidP="007D715A">
            <w:pPr>
              <w:pStyle w:val="SOFinalPerformanceTableText"/>
              <w:rPr>
                <w:color w:val="BFBFBF"/>
                <w:sz w:val="14"/>
                <w:szCs w:val="14"/>
              </w:rPr>
            </w:pPr>
            <w:r w:rsidRPr="00ED0B7E">
              <w:rPr>
                <w:sz w:val="14"/>
                <w:szCs w:val="14"/>
                <w:highlight w:val="yellow"/>
              </w:rPr>
              <w:t>Some planning and preparation</w:t>
            </w:r>
            <w:r w:rsidRPr="007150E4">
              <w:rPr>
                <w:color w:val="BFBFBF"/>
                <w:sz w:val="14"/>
                <w:szCs w:val="14"/>
              </w:rPr>
              <w:t>.</w:t>
            </w:r>
          </w:p>
        </w:tc>
        <w:tc>
          <w:tcPr>
            <w:tcW w:w="2668" w:type="dxa"/>
            <w:tcBorders>
              <w:right w:val="dotDash" w:sz="4" w:space="0" w:color="auto"/>
            </w:tcBorders>
            <w:tcMar>
              <w:left w:w="85" w:type="dxa"/>
              <w:bottom w:w="85" w:type="dxa"/>
              <w:right w:w="85" w:type="dxa"/>
            </w:tcMar>
          </w:tcPr>
          <w:p w:rsidR="00D40F72" w:rsidRPr="006F7020" w:rsidRDefault="00D40F72" w:rsidP="007D715A">
            <w:pPr>
              <w:pStyle w:val="SOFinalPerformanceTableText"/>
              <w:rPr>
                <w:i/>
                <w:color w:val="C0C0C0"/>
                <w:sz w:val="14"/>
                <w:szCs w:val="14"/>
              </w:rPr>
            </w:pPr>
            <w:r w:rsidRPr="006F7020">
              <w:rPr>
                <w:i/>
                <w:color w:val="C0C0C0"/>
                <w:sz w:val="14"/>
                <w:szCs w:val="14"/>
              </w:rPr>
              <w:t>Capacity to Convey Information Accurately and Appropriately</w:t>
            </w:r>
          </w:p>
          <w:p w:rsidR="00D40F72" w:rsidRPr="006F7020" w:rsidRDefault="00D40F72" w:rsidP="007D715A">
            <w:pPr>
              <w:pStyle w:val="SOFinalPerformanceTableText"/>
              <w:rPr>
                <w:color w:val="C0C0C0"/>
                <w:sz w:val="14"/>
                <w:szCs w:val="14"/>
              </w:rPr>
            </w:pPr>
            <w:r w:rsidRPr="006F7020">
              <w:rPr>
                <w:color w:val="C0C0C0"/>
                <w:sz w:val="14"/>
                <w:szCs w:val="14"/>
              </w:rPr>
              <w:t>Use of simple vocabulary, short sentences, formulaic expressions, and rehearsed patterns to convey meaning. When attempts are made to elaborate, the structure is often based on word order derived from English.</w:t>
            </w:r>
          </w:p>
          <w:p w:rsidR="00D40F72" w:rsidRPr="006F7020" w:rsidRDefault="00D40F72" w:rsidP="007D715A">
            <w:pPr>
              <w:pStyle w:val="SOFinalPerformanceTableText"/>
              <w:rPr>
                <w:color w:val="C0C0C0"/>
                <w:sz w:val="14"/>
                <w:szCs w:val="14"/>
              </w:rPr>
            </w:pPr>
            <w:r w:rsidRPr="006F7020">
              <w:rPr>
                <w:color w:val="C0C0C0"/>
                <w:sz w:val="14"/>
                <w:szCs w:val="14"/>
              </w:rPr>
              <w:t>Frequent errors and incorrect selection of words from the dictionary impede meaning.</w:t>
            </w:r>
          </w:p>
          <w:p w:rsidR="00D40F72" w:rsidRPr="006F7020" w:rsidRDefault="00D40F72" w:rsidP="007D715A">
            <w:pPr>
              <w:pStyle w:val="SOFinalPerformanceTableText"/>
              <w:rPr>
                <w:color w:val="C0C0C0"/>
                <w:sz w:val="14"/>
                <w:szCs w:val="14"/>
              </w:rPr>
            </w:pPr>
            <w:r w:rsidRPr="006F7020">
              <w:rPr>
                <w:color w:val="C0C0C0"/>
                <w:sz w:val="14"/>
                <w:szCs w:val="14"/>
              </w:rPr>
              <w:t>A cohesive device may be used with some effectiveness.</w:t>
            </w:r>
          </w:p>
          <w:p w:rsidR="00D40F72" w:rsidRPr="006F7020" w:rsidRDefault="00D40F72" w:rsidP="007D715A">
            <w:pPr>
              <w:pStyle w:val="SOFinalPerformanceTableText"/>
              <w:rPr>
                <w:color w:val="C0C0C0"/>
                <w:sz w:val="14"/>
                <w:szCs w:val="14"/>
              </w:rPr>
            </w:pPr>
            <w:r w:rsidRPr="006F7020">
              <w:rPr>
                <w:color w:val="C0C0C0"/>
                <w:sz w:val="14"/>
                <w:szCs w:val="14"/>
              </w:rPr>
              <w:t>Expression occasionally appropriate to cultural and social context.</w:t>
            </w:r>
          </w:p>
          <w:p w:rsidR="00D40F72" w:rsidRPr="006F7020" w:rsidRDefault="00D40F72" w:rsidP="007D715A">
            <w:pPr>
              <w:pStyle w:val="SOFinalPerformanceTableText"/>
              <w:rPr>
                <w:color w:val="C0C0C0"/>
                <w:sz w:val="14"/>
                <w:szCs w:val="14"/>
              </w:rPr>
            </w:pPr>
            <w:r w:rsidRPr="006F7020">
              <w:rPr>
                <w:color w:val="C0C0C0"/>
                <w:sz w:val="14"/>
                <w:szCs w:val="14"/>
              </w:rPr>
              <w:t>Frequent hesitancy in responding. Pronunciation may impede meaning.</w:t>
            </w:r>
          </w:p>
          <w:p w:rsidR="00D40F72" w:rsidRPr="006F7020" w:rsidRDefault="00D40F72" w:rsidP="007D715A">
            <w:pPr>
              <w:pStyle w:val="SOFinalPerformanceTableText"/>
              <w:rPr>
                <w:i/>
                <w:sz w:val="14"/>
                <w:szCs w:val="14"/>
              </w:rPr>
            </w:pPr>
            <w:r w:rsidRPr="006F7020">
              <w:rPr>
                <w:i/>
                <w:sz w:val="14"/>
                <w:szCs w:val="14"/>
              </w:rPr>
              <w:t>Coherence in Structure and Sequence</w:t>
            </w:r>
          </w:p>
          <w:p w:rsidR="00D40F72" w:rsidRPr="006F7020" w:rsidRDefault="00D40F72" w:rsidP="007D715A">
            <w:pPr>
              <w:pStyle w:val="SOFinalPerformanceTableText"/>
              <w:rPr>
                <w:sz w:val="14"/>
                <w:szCs w:val="14"/>
              </w:rPr>
            </w:pPr>
            <w:r w:rsidRPr="006F7020">
              <w:rPr>
                <w:sz w:val="14"/>
                <w:szCs w:val="14"/>
              </w:rPr>
              <w:t>Some basic organisation of information and/or ideas.</w:t>
            </w:r>
          </w:p>
          <w:p w:rsidR="00D40F72" w:rsidRPr="006F7020" w:rsidRDefault="00D40F72" w:rsidP="007D715A">
            <w:pPr>
              <w:pStyle w:val="SOFinalPerformanceTableText"/>
              <w:rPr>
                <w:color w:val="C0C0C0"/>
                <w:sz w:val="14"/>
                <w:szCs w:val="14"/>
              </w:rPr>
            </w:pPr>
            <w:r w:rsidRPr="006F7020">
              <w:rPr>
                <w:color w:val="C0C0C0"/>
                <w:sz w:val="14"/>
                <w:szCs w:val="14"/>
              </w:rPr>
              <w:t>Some use of very basic conventions of the text type.</w:t>
            </w:r>
          </w:p>
        </w:tc>
        <w:tc>
          <w:tcPr>
            <w:tcW w:w="1980" w:type="dxa"/>
            <w:tcBorders>
              <w:left w:val="dotDash" w:sz="4" w:space="0" w:color="auto"/>
            </w:tcBorders>
            <w:tcMar>
              <w:left w:w="85" w:type="dxa"/>
              <w:bottom w:w="85" w:type="dxa"/>
              <w:right w:w="85" w:type="dxa"/>
            </w:tcMar>
          </w:tcPr>
          <w:p w:rsidR="00D40F72" w:rsidRPr="004F49D0" w:rsidRDefault="00D40F72" w:rsidP="007D715A">
            <w:pPr>
              <w:pStyle w:val="SOFinalPerformanceTableText"/>
              <w:rPr>
                <w:i/>
                <w:color w:val="C0C0C0"/>
                <w:sz w:val="14"/>
                <w:szCs w:val="14"/>
              </w:rPr>
            </w:pPr>
            <w:r w:rsidRPr="004F49D0">
              <w:rPr>
                <w:i/>
                <w:color w:val="C0C0C0"/>
                <w:sz w:val="14"/>
                <w:szCs w:val="14"/>
              </w:rPr>
              <w:t>Capacity to Interact and Maintain a Conversation and Discussion</w:t>
            </w:r>
          </w:p>
          <w:p w:rsidR="00D40F72" w:rsidRPr="004F49D0" w:rsidRDefault="00D40F72" w:rsidP="007D715A">
            <w:pPr>
              <w:pStyle w:val="SOFinalPerformanceTableText"/>
              <w:rPr>
                <w:color w:val="C0C0C0"/>
                <w:sz w:val="14"/>
                <w:szCs w:val="14"/>
              </w:rPr>
            </w:pPr>
            <w:r w:rsidRPr="004F49D0">
              <w:rPr>
                <w:color w:val="C0C0C0"/>
                <w:sz w:val="14"/>
                <w:szCs w:val="14"/>
              </w:rPr>
              <w:t>Routine courtesy phrases and basic structures are used to respond to simple questions on familiar topics. Reliance on the interlocutor to take the lead and maintain interaction. Some interest in the topic may be conveyed.</w:t>
            </w:r>
          </w:p>
          <w:p w:rsidR="00D40F72" w:rsidRPr="004F49D0" w:rsidRDefault="00D40F72" w:rsidP="007D715A">
            <w:pPr>
              <w:pStyle w:val="SOFinalPerformanceTableText"/>
              <w:rPr>
                <w:color w:val="C0C0C0"/>
                <w:sz w:val="14"/>
                <w:szCs w:val="14"/>
              </w:rPr>
            </w:pPr>
            <w:r w:rsidRPr="004F49D0">
              <w:rPr>
                <w:color w:val="C0C0C0"/>
                <w:sz w:val="14"/>
                <w:szCs w:val="14"/>
              </w:rPr>
              <w:t>Reliance on repetition and rephrasing of questions. Partial understanding of questions may lead to a response that is not relevant.</w:t>
            </w:r>
          </w:p>
          <w:p w:rsidR="00D40F72" w:rsidRPr="004F49D0" w:rsidRDefault="00D40F72" w:rsidP="007D715A">
            <w:pPr>
              <w:pStyle w:val="SOFinalPerformanceTableText"/>
              <w:rPr>
                <w:color w:val="C0C0C0"/>
                <w:sz w:val="14"/>
                <w:szCs w:val="14"/>
              </w:rPr>
            </w:pPr>
            <w:r w:rsidRPr="004F49D0">
              <w:rPr>
                <w:color w:val="C0C0C0"/>
                <w:sz w:val="14"/>
                <w:szCs w:val="14"/>
              </w:rPr>
              <w:t>Frequent silences may occur because of lack of comprehension and time required to search for words and construct answers.</w:t>
            </w:r>
          </w:p>
        </w:tc>
        <w:tc>
          <w:tcPr>
            <w:tcW w:w="3240" w:type="dxa"/>
            <w:tcMar>
              <w:left w:w="85" w:type="dxa"/>
              <w:bottom w:w="85" w:type="dxa"/>
              <w:right w:w="85" w:type="dxa"/>
            </w:tcMar>
          </w:tcPr>
          <w:p w:rsidR="00D40F72" w:rsidRPr="00182703" w:rsidRDefault="00D40F72" w:rsidP="007D715A">
            <w:pPr>
              <w:pStyle w:val="SOFinalPerformanceTableText"/>
              <w:rPr>
                <w:i/>
                <w:color w:val="BFBFBF"/>
                <w:sz w:val="14"/>
                <w:szCs w:val="14"/>
              </w:rPr>
            </w:pPr>
            <w:r w:rsidRPr="00182703">
              <w:rPr>
                <w:i/>
                <w:color w:val="BFBFBF"/>
                <w:sz w:val="14"/>
                <w:szCs w:val="14"/>
              </w:rPr>
              <w:t>Interpretation of Meaning in Texts</w:t>
            </w:r>
          </w:p>
          <w:p w:rsidR="00D40F72" w:rsidRPr="00F74BAA" w:rsidRDefault="00D40F72" w:rsidP="007D715A">
            <w:pPr>
              <w:pStyle w:val="SOFinalPerformanceTableText"/>
              <w:rPr>
                <w:color w:val="C0C0C0"/>
                <w:sz w:val="14"/>
                <w:szCs w:val="14"/>
              </w:rPr>
            </w:pPr>
            <w:r w:rsidRPr="00F74BAA">
              <w:rPr>
                <w:color w:val="C0C0C0"/>
                <w:sz w:val="14"/>
                <w:szCs w:val="14"/>
              </w:rPr>
              <w:t>Keywords and some supporting detail are identified in texts dealing with familiar situations.</w:t>
            </w:r>
          </w:p>
          <w:p w:rsidR="00D40F72" w:rsidRPr="00F74BAA" w:rsidRDefault="00D40F72" w:rsidP="007D715A">
            <w:pPr>
              <w:pStyle w:val="SOFinalPerformanceTableText"/>
              <w:rPr>
                <w:color w:val="C0C0C0"/>
                <w:sz w:val="14"/>
                <w:szCs w:val="14"/>
              </w:rPr>
            </w:pPr>
            <w:r w:rsidRPr="00F74BAA">
              <w:rPr>
                <w:color w:val="C0C0C0"/>
                <w:sz w:val="14"/>
                <w:szCs w:val="14"/>
              </w:rPr>
              <w:t>Some basic understanding of context, purpose, and/or audience.</w:t>
            </w:r>
          </w:p>
          <w:p w:rsidR="00D40F72" w:rsidRPr="00F74BAA" w:rsidRDefault="00D40F72" w:rsidP="007D715A">
            <w:pPr>
              <w:pStyle w:val="SOFinalPerformanceTableText"/>
              <w:rPr>
                <w:color w:val="C0C0C0"/>
                <w:sz w:val="14"/>
                <w:szCs w:val="14"/>
              </w:rPr>
            </w:pPr>
            <w:r w:rsidRPr="00F74BAA">
              <w:rPr>
                <w:color w:val="C0C0C0"/>
                <w:sz w:val="14"/>
                <w:szCs w:val="14"/>
              </w:rPr>
              <w:t>Identification of one or more concepts or ideas, with specific information in texts transcribed rather than interpreted.</w:t>
            </w:r>
          </w:p>
          <w:p w:rsidR="00D40F72" w:rsidRPr="00053DC8" w:rsidRDefault="00D40F72" w:rsidP="007D715A">
            <w:pPr>
              <w:pStyle w:val="SOFinalPerformanceTableText"/>
              <w:rPr>
                <w:i/>
                <w:color w:val="C0C0C0"/>
                <w:sz w:val="14"/>
                <w:szCs w:val="14"/>
              </w:rPr>
            </w:pPr>
            <w:r w:rsidRPr="00053DC8">
              <w:rPr>
                <w:i/>
                <w:color w:val="C0C0C0"/>
                <w:sz w:val="14"/>
                <w:szCs w:val="14"/>
              </w:rPr>
              <w:t>Analysis of the Language in Texts</w:t>
            </w:r>
          </w:p>
          <w:p w:rsidR="00D40F72" w:rsidRPr="00053DC8" w:rsidRDefault="00D40F72" w:rsidP="007D715A">
            <w:pPr>
              <w:pStyle w:val="SOFinalPerformanceTableText"/>
              <w:rPr>
                <w:color w:val="C0C0C0"/>
                <w:sz w:val="14"/>
                <w:szCs w:val="14"/>
              </w:rPr>
            </w:pPr>
            <w:r w:rsidRPr="00053DC8">
              <w:rPr>
                <w:color w:val="C0C0C0"/>
                <w:sz w:val="14"/>
                <w:szCs w:val="14"/>
              </w:rPr>
              <w:t>One or more basic linguistic structures and/or cultural features of the text are identified.</w:t>
            </w:r>
          </w:p>
          <w:p w:rsidR="00D40F72" w:rsidRPr="00053DC8" w:rsidRDefault="00D40F72" w:rsidP="007D715A">
            <w:pPr>
              <w:pStyle w:val="SOFinalPerformanceTableText"/>
              <w:rPr>
                <w:color w:val="C0C0C0"/>
                <w:sz w:val="14"/>
                <w:szCs w:val="14"/>
              </w:rPr>
            </w:pPr>
            <w:r w:rsidRPr="00053DC8">
              <w:rPr>
                <w:color w:val="C0C0C0"/>
                <w:sz w:val="14"/>
                <w:szCs w:val="14"/>
              </w:rPr>
              <w:t>One or more stylistic features are identified.</w:t>
            </w:r>
          </w:p>
          <w:p w:rsidR="00D40F72" w:rsidRPr="004F49D0" w:rsidRDefault="00D40F72" w:rsidP="007D715A">
            <w:pPr>
              <w:pStyle w:val="SOFinalPerformanceTableText"/>
              <w:rPr>
                <w:i/>
                <w:sz w:val="14"/>
                <w:szCs w:val="14"/>
              </w:rPr>
            </w:pPr>
            <w:r w:rsidRPr="004F49D0">
              <w:rPr>
                <w:i/>
                <w:sz w:val="14"/>
                <w:szCs w:val="14"/>
              </w:rPr>
              <w:t>Reflection</w:t>
            </w:r>
          </w:p>
          <w:p w:rsidR="00D40F72" w:rsidRPr="004F49D0" w:rsidRDefault="00D40F72" w:rsidP="007D715A">
            <w:pPr>
              <w:pStyle w:val="SOFinalPerformanceTableText"/>
              <w:rPr>
                <w:sz w:val="14"/>
                <w:szCs w:val="14"/>
              </w:rPr>
            </w:pPr>
            <w:r w:rsidRPr="00CF1692">
              <w:rPr>
                <w:sz w:val="14"/>
                <w:szCs w:val="14"/>
                <w:highlight w:val="yellow"/>
              </w:rPr>
              <w:t>One or more familiar aspects of cultures, values, beliefs, practices, or ideas represented or expressed in texts are identified.</w:t>
            </w:r>
          </w:p>
          <w:p w:rsidR="00D40F72" w:rsidRPr="004F49D0" w:rsidRDefault="00D40F72" w:rsidP="007D715A">
            <w:pPr>
              <w:pStyle w:val="SOFinalPerformanceTableText"/>
              <w:rPr>
                <w:sz w:val="14"/>
                <w:szCs w:val="14"/>
              </w:rPr>
            </w:pPr>
            <w:r w:rsidRPr="004F49D0">
              <w:rPr>
                <w:sz w:val="14"/>
                <w:szCs w:val="14"/>
              </w:rPr>
              <w:t>One or more of the student’s own values, beliefs, practices, or ideas in relation to those represented in texts are described.</w:t>
            </w:r>
          </w:p>
          <w:p w:rsidR="00D40F72" w:rsidRPr="004F49D0" w:rsidRDefault="00D40F72" w:rsidP="007D715A">
            <w:pPr>
              <w:pStyle w:val="SOFinalPerformanceTableText"/>
              <w:rPr>
                <w:sz w:val="14"/>
                <w:szCs w:val="14"/>
              </w:rPr>
            </w:pPr>
            <w:r w:rsidRPr="00CF1692">
              <w:rPr>
                <w:sz w:val="14"/>
                <w:szCs w:val="14"/>
                <w:highlight w:val="yellow"/>
              </w:rPr>
              <w:t>Learning experiences are recounted.</w:t>
            </w:r>
          </w:p>
        </w:tc>
      </w:tr>
      <w:tr w:rsidR="00D40F72" w:rsidRPr="00B94CD7" w:rsidTr="007D715A">
        <w:trPr>
          <w:cantSplit/>
        </w:trPr>
        <w:tc>
          <w:tcPr>
            <w:tcW w:w="345" w:type="dxa"/>
            <w:shd w:val="clear" w:color="auto" w:fill="D9D9D9"/>
            <w:tcMar>
              <w:left w:w="85" w:type="dxa"/>
              <w:bottom w:w="85" w:type="dxa"/>
              <w:right w:w="85" w:type="dxa"/>
            </w:tcMar>
          </w:tcPr>
          <w:p w:rsidR="00D40F72" w:rsidRPr="00B94CD7" w:rsidRDefault="00D40F72" w:rsidP="007D715A">
            <w:pPr>
              <w:pStyle w:val="Table8pt6ptabove"/>
              <w:spacing w:before="40" w:after="40"/>
              <w:rPr>
                <w:szCs w:val="16"/>
              </w:rPr>
            </w:pPr>
            <w:r w:rsidRPr="00B94CD7">
              <w:rPr>
                <w:szCs w:val="16"/>
              </w:rPr>
              <w:t>E</w:t>
            </w:r>
          </w:p>
        </w:tc>
        <w:tc>
          <w:tcPr>
            <w:tcW w:w="2207" w:type="dxa"/>
            <w:tcMar>
              <w:left w:w="85" w:type="dxa"/>
              <w:bottom w:w="85" w:type="dxa"/>
              <w:right w:w="85" w:type="dxa"/>
            </w:tcMar>
          </w:tcPr>
          <w:p w:rsidR="00D40F72" w:rsidRPr="008820DF" w:rsidRDefault="00D40F72" w:rsidP="007D715A">
            <w:pPr>
              <w:pStyle w:val="SOFinalPerformanceTableText"/>
              <w:rPr>
                <w:i/>
                <w:sz w:val="14"/>
                <w:szCs w:val="14"/>
              </w:rPr>
            </w:pPr>
            <w:r w:rsidRPr="008820DF">
              <w:rPr>
                <w:i/>
                <w:sz w:val="14"/>
                <w:szCs w:val="14"/>
              </w:rPr>
              <w:t>Relevance</w:t>
            </w:r>
          </w:p>
          <w:p w:rsidR="00D40F72" w:rsidRPr="00F74BAA" w:rsidRDefault="00D40F72" w:rsidP="007D715A">
            <w:pPr>
              <w:pStyle w:val="SOFinalPerformanceTableText"/>
              <w:rPr>
                <w:sz w:val="14"/>
                <w:szCs w:val="14"/>
              </w:rPr>
            </w:pPr>
            <w:r w:rsidRPr="00F74BAA">
              <w:rPr>
                <w:sz w:val="14"/>
                <w:szCs w:val="14"/>
              </w:rPr>
              <w:t>Responses have limited relevance to the topic and purpose.</w:t>
            </w:r>
          </w:p>
          <w:p w:rsidR="00D40F72" w:rsidRPr="00F74BAA" w:rsidRDefault="00D40F72" w:rsidP="007D715A">
            <w:pPr>
              <w:pStyle w:val="SOFinalPerformanceTableText"/>
              <w:rPr>
                <w:sz w:val="14"/>
                <w:szCs w:val="14"/>
              </w:rPr>
            </w:pPr>
            <w:r w:rsidRPr="00F74BAA">
              <w:rPr>
                <w:sz w:val="14"/>
                <w:szCs w:val="14"/>
                <w:highlight w:val="yellow"/>
              </w:rPr>
              <w:t>Responses attempt to convey some basic information, with limited appropriateness.</w:t>
            </w:r>
            <w:r w:rsidRPr="00F74BAA">
              <w:rPr>
                <w:sz w:val="14"/>
                <w:szCs w:val="14"/>
              </w:rPr>
              <w:t xml:space="preserve"> </w:t>
            </w:r>
          </w:p>
          <w:p w:rsidR="00D40F72" w:rsidRPr="00F74BAA" w:rsidRDefault="00D40F72" w:rsidP="007D715A">
            <w:pPr>
              <w:pStyle w:val="SOFinalPerformanceTableText"/>
              <w:rPr>
                <w:sz w:val="14"/>
                <w:szCs w:val="14"/>
              </w:rPr>
            </w:pPr>
            <w:r w:rsidRPr="00F74BAA">
              <w:rPr>
                <w:sz w:val="14"/>
                <w:szCs w:val="14"/>
              </w:rPr>
              <w:t>Responses attempt to include an element of interest.</w:t>
            </w:r>
          </w:p>
          <w:p w:rsidR="00D40F72" w:rsidRPr="008820DF" w:rsidRDefault="00D40F72" w:rsidP="007D715A">
            <w:pPr>
              <w:pStyle w:val="SOFinalPerformanceTableText"/>
              <w:rPr>
                <w:i/>
                <w:sz w:val="14"/>
                <w:szCs w:val="14"/>
              </w:rPr>
            </w:pPr>
            <w:r w:rsidRPr="008820DF">
              <w:rPr>
                <w:i/>
                <w:sz w:val="14"/>
                <w:szCs w:val="14"/>
              </w:rPr>
              <w:t>Depth of Treatment of Ideas, Information, or Opinions</w:t>
            </w:r>
          </w:p>
          <w:p w:rsidR="00D40F72" w:rsidRPr="00F74BAA" w:rsidRDefault="00D40F72" w:rsidP="007D715A">
            <w:pPr>
              <w:pStyle w:val="SOFinalPerformanceTableText"/>
              <w:rPr>
                <w:sz w:val="14"/>
                <w:szCs w:val="14"/>
              </w:rPr>
            </w:pPr>
            <w:r w:rsidRPr="00F74BAA">
              <w:rPr>
                <w:sz w:val="14"/>
                <w:szCs w:val="14"/>
              </w:rPr>
              <w:t>Attempted treatment of simple information relating to one or more aspects of familiar topics.</w:t>
            </w:r>
          </w:p>
          <w:p w:rsidR="00D40F72" w:rsidRPr="00F74BAA" w:rsidRDefault="00D40F72" w:rsidP="007D715A">
            <w:pPr>
              <w:pStyle w:val="SOFinalPerformanceTableText"/>
              <w:rPr>
                <w:sz w:val="14"/>
                <w:szCs w:val="14"/>
              </w:rPr>
            </w:pPr>
            <w:r w:rsidRPr="00F74BAA">
              <w:rPr>
                <w:sz w:val="14"/>
                <w:szCs w:val="14"/>
              </w:rPr>
              <w:t>Responses are brief and often rely on a keyword to convey basic meaning.</w:t>
            </w:r>
          </w:p>
          <w:p w:rsidR="00D40F72" w:rsidRPr="007150E4" w:rsidRDefault="00D40F72" w:rsidP="007D715A">
            <w:pPr>
              <w:pStyle w:val="SOFinalPerformanceTableText"/>
              <w:rPr>
                <w:color w:val="BFBFBF"/>
                <w:sz w:val="14"/>
                <w:szCs w:val="14"/>
              </w:rPr>
            </w:pPr>
            <w:r w:rsidRPr="00F74BAA">
              <w:rPr>
                <w:sz w:val="14"/>
                <w:szCs w:val="14"/>
              </w:rPr>
              <w:t>Attempted planning or preparation.</w:t>
            </w:r>
          </w:p>
        </w:tc>
        <w:tc>
          <w:tcPr>
            <w:tcW w:w="2668" w:type="dxa"/>
            <w:tcBorders>
              <w:bottom w:val="single" w:sz="2" w:space="0" w:color="auto"/>
              <w:right w:val="dotDash" w:sz="4" w:space="0" w:color="auto"/>
            </w:tcBorders>
            <w:tcMar>
              <w:left w:w="85" w:type="dxa"/>
              <w:bottom w:w="85" w:type="dxa"/>
              <w:right w:w="85" w:type="dxa"/>
            </w:tcMar>
          </w:tcPr>
          <w:p w:rsidR="00D40F72" w:rsidRPr="006F7020" w:rsidRDefault="00D40F72" w:rsidP="007D715A">
            <w:pPr>
              <w:pStyle w:val="SOFinalPerformanceTableText"/>
              <w:rPr>
                <w:i/>
                <w:color w:val="C0C0C0"/>
                <w:sz w:val="14"/>
                <w:szCs w:val="14"/>
              </w:rPr>
            </w:pPr>
            <w:r w:rsidRPr="006F7020">
              <w:rPr>
                <w:i/>
                <w:color w:val="C0C0C0"/>
                <w:sz w:val="14"/>
                <w:szCs w:val="14"/>
              </w:rPr>
              <w:t>Capacity to Convey Information Accurately and Appropriately</w:t>
            </w:r>
          </w:p>
          <w:p w:rsidR="00D40F72" w:rsidRPr="006F7020" w:rsidRDefault="00D40F72" w:rsidP="007D715A">
            <w:pPr>
              <w:pStyle w:val="SOFinalPerformanceTableText"/>
              <w:rPr>
                <w:color w:val="C0C0C0"/>
                <w:sz w:val="14"/>
                <w:szCs w:val="14"/>
              </w:rPr>
            </w:pPr>
            <w:r w:rsidRPr="006F7020">
              <w:rPr>
                <w:color w:val="C0C0C0"/>
                <w:sz w:val="14"/>
                <w:szCs w:val="14"/>
              </w:rPr>
              <w:t>Relies heavily on the dictionary. Use of a very limited range of vocabulary and sentence structures, with single words and set formulaic expressions to convey basic information. Reliance on anglicisms to convey meaning.</w:t>
            </w:r>
          </w:p>
          <w:p w:rsidR="00D40F72" w:rsidRPr="006F7020" w:rsidRDefault="00D40F72" w:rsidP="007D715A">
            <w:pPr>
              <w:pStyle w:val="SOFinalPerformanceTableText"/>
              <w:rPr>
                <w:color w:val="C0C0C0"/>
                <w:sz w:val="14"/>
                <w:szCs w:val="14"/>
              </w:rPr>
            </w:pPr>
            <w:r w:rsidRPr="006F7020">
              <w:rPr>
                <w:color w:val="C0C0C0"/>
                <w:sz w:val="14"/>
                <w:szCs w:val="14"/>
              </w:rPr>
              <w:t>Frequent errors impede meaning.</w:t>
            </w:r>
          </w:p>
          <w:p w:rsidR="00D40F72" w:rsidRPr="006F7020" w:rsidRDefault="00D40F72" w:rsidP="007D715A">
            <w:pPr>
              <w:pStyle w:val="SOFinalPerformanceTableText"/>
              <w:rPr>
                <w:color w:val="C0C0C0"/>
                <w:sz w:val="14"/>
                <w:szCs w:val="14"/>
              </w:rPr>
            </w:pPr>
            <w:r w:rsidRPr="006F7020">
              <w:rPr>
                <w:color w:val="C0C0C0"/>
                <w:sz w:val="14"/>
                <w:szCs w:val="14"/>
              </w:rPr>
              <w:t>Limited appropriateness of expression.</w:t>
            </w:r>
          </w:p>
          <w:p w:rsidR="00D40F72" w:rsidRPr="006F7020" w:rsidRDefault="00D40F72" w:rsidP="007D715A">
            <w:pPr>
              <w:pStyle w:val="SOFinalPerformanceTableText"/>
              <w:rPr>
                <w:color w:val="C0C0C0"/>
                <w:sz w:val="14"/>
                <w:szCs w:val="14"/>
              </w:rPr>
            </w:pPr>
            <w:r w:rsidRPr="006F7020">
              <w:rPr>
                <w:color w:val="C0C0C0"/>
                <w:sz w:val="14"/>
                <w:szCs w:val="14"/>
              </w:rPr>
              <w:t>Attempted use of a cohesive device, with limited effectiveness.</w:t>
            </w:r>
          </w:p>
          <w:p w:rsidR="00D40F72" w:rsidRPr="006F7020" w:rsidRDefault="00D40F72" w:rsidP="007D715A">
            <w:pPr>
              <w:pStyle w:val="SOFinalPerformanceTableText"/>
              <w:rPr>
                <w:color w:val="C0C0C0"/>
                <w:sz w:val="14"/>
                <w:szCs w:val="14"/>
              </w:rPr>
            </w:pPr>
            <w:r w:rsidRPr="006F7020">
              <w:rPr>
                <w:color w:val="C0C0C0"/>
                <w:sz w:val="14"/>
                <w:szCs w:val="14"/>
              </w:rPr>
              <w:t>Always or mostly hesitant in responding. Pronunciation impedes meaning.</w:t>
            </w:r>
          </w:p>
          <w:p w:rsidR="00D40F72" w:rsidRPr="006F7020" w:rsidRDefault="00D40F72" w:rsidP="007D715A">
            <w:pPr>
              <w:pStyle w:val="SOFinalPerformanceTableText"/>
              <w:rPr>
                <w:i/>
                <w:sz w:val="14"/>
                <w:szCs w:val="14"/>
              </w:rPr>
            </w:pPr>
            <w:r w:rsidRPr="006F7020">
              <w:rPr>
                <w:i/>
                <w:sz w:val="14"/>
                <w:szCs w:val="14"/>
              </w:rPr>
              <w:t>Coherence in Structure and Sequence</w:t>
            </w:r>
          </w:p>
          <w:p w:rsidR="00D40F72" w:rsidRPr="006F7020" w:rsidRDefault="00D40F72" w:rsidP="007D715A">
            <w:pPr>
              <w:pStyle w:val="SOFinalPerformanceTableText"/>
              <w:rPr>
                <w:sz w:val="14"/>
                <w:szCs w:val="14"/>
              </w:rPr>
            </w:pPr>
            <w:r w:rsidRPr="006F7020">
              <w:rPr>
                <w:sz w:val="14"/>
                <w:szCs w:val="14"/>
              </w:rPr>
              <w:t>Limited organisation of information or ideas.</w:t>
            </w:r>
          </w:p>
          <w:p w:rsidR="00D40F72" w:rsidRPr="006F7020" w:rsidRDefault="00D40F72" w:rsidP="007D715A">
            <w:pPr>
              <w:pStyle w:val="SOFinalPerformanceTableText"/>
              <w:rPr>
                <w:color w:val="C0C0C0"/>
                <w:sz w:val="14"/>
                <w:szCs w:val="14"/>
              </w:rPr>
            </w:pPr>
            <w:r w:rsidRPr="006F7020">
              <w:rPr>
                <w:color w:val="C0C0C0"/>
                <w:sz w:val="14"/>
                <w:szCs w:val="14"/>
              </w:rPr>
              <w:t>Limited evidence of conventions of text type.</w:t>
            </w:r>
          </w:p>
        </w:tc>
        <w:tc>
          <w:tcPr>
            <w:tcW w:w="1980" w:type="dxa"/>
            <w:tcBorders>
              <w:left w:val="dotDash" w:sz="4" w:space="0" w:color="auto"/>
            </w:tcBorders>
            <w:tcMar>
              <w:left w:w="85" w:type="dxa"/>
              <w:bottom w:w="85" w:type="dxa"/>
              <w:right w:w="85" w:type="dxa"/>
            </w:tcMar>
          </w:tcPr>
          <w:p w:rsidR="00D40F72" w:rsidRPr="004F49D0" w:rsidRDefault="00D40F72" w:rsidP="007D715A">
            <w:pPr>
              <w:pStyle w:val="SOFinalPerformanceTableText"/>
              <w:rPr>
                <w:i/>
                <w:color w:val="C0C0C0"/>
                <w:sz w:val="14"/>
                <w:szCs w:val="14"/>
              </w:rPr>
            </w:pPr>
            <w:r w:rsidRPr="004F49D0">
              <w:rPr>
                <w:i/>
                <w:color w:val="C0C0C0"/>
                <w:sz w:val="14"/>
                <w:szCs w:val="14"/>
              </w:rPr>
              <w:t>Capacity to Interact and Maintain a Conversation and Discussion</w:t>
            </w:r>
          </w:p>
          <w:p w:rsidR="00D40F72" w:rsidRPr="004F49D0" w:rsidRDefault="00D40F72" w:rsidP="007D715A">
            <w:pPr>
              <w:pStyle w:val="SOFinalPerformanceTableText"/>
              <w:rPr>
                <w:color w:val="C0C0C0"/>
                <w:sz w:val="14"/>
                <w:szCs w:val="14"/>
              </w:rPr>
            </w:pPr>
            <w:r w:rsidRPr="004F49D0">
              <w:rPr>
                <w:color w:val="C0C0C0"/>
                <w:sz w:val="14"/>
                <w:szCs w:val="14"/>
              </w:rPr>
              <w:t>Reliance on interlocutor to assist with communication breakdowns to complete sentences or to interpret intended meanings.</w:t>
            </w:r>
          </w:p>
          <w:p w:rsidR="00D40F72" w:rsidRPr="004F49D0" w:rsidRDefault="00D40F72" w:rsidP="007D715A">
            <w:pPr>
              <w:pStyle w:val="SOFinalPerformanceTableText"/>
              <w:rPr>
                <w:color w:val="C0C0C0"/>
                <w:sz w:val="14"/>
                <w:szCs w:val="14"/>
              </w:rPr>
            </w:pPr>
            <w:r w:rsidRPr="004F49D0">
              <w:rPr>
                <w:color w:val="C0C0C0"/>
                <w:sz w:val="14"/>
                <w:szCs w:val="14"/>
              </w:rPr>
              <w:t>Repetition, rephrasing of questions, and a slowed rate of speech are required for comprehension. Utterances rarely consist of more than two or three words. Frequent misunderstandings of simple questions.</w:t>
            </w:r>
          </w:p>
          <w:p w:rsidR="00D40F72" w:rsidRPr="004F49D0" w:rsidRDefault="00D40F72" w:rsidP="007D715A">
            <w:pPr>
              <w:pStyle w:val="SOFinalPerformanceTableText"/>
              <w:rPr>
                <w:color w:val="C0C0C0"/>
                <w:sz w:val="14"/>
                <w:szCs w:val="14"/>
              </w:rPr>
            </w:pPr>
            <w:r w:rsidRPr="004F49D0">
              <w:rPr>
                <w:color w:val="C0C0C0"/>
                <w:sz w:val="14"/>
                <w:szCs w:val="14"/>
              </w:rPr>
              <w:t>Frequent long pauses to process questions and to search for words. May resort to using English to convey meaning.</w:t>
            </w:r>
          </w:p>
        </w:tc>
        <w:tc>
          <w:tcPr>
            <w:tcW w:w="3240" w:type="dxa"/>
            <w:tcMar>
              <w:left w:w="85" w:type="dxa"/>
              <w:bottom w:w="85" w:type="dxa"/>
              <w:right w:w="85" w:type="dxa"/>
            </w:tcMar>
          </w:tcPr>
          <w:p w:rsidR="00D40F72" w:rsidRPr="008820DF" w:rsidRDefault="00D40F72" w:rsidP="007D715A">
            <w:pPr>
              <w:pStyle w:val="SOFinalPerformanceTableText"/>
              <w:rPr>
                <w:i/>
                <w:color w:val="C0C0C0"/>
                <w:sz w:val="14"/>
                <w:szCs w:val="14"/>
              </w:rPr>
            </w:pPr>
            <w:r w:rsidRPr="008820DF">
              <w:rPr>
                <w:i/>
                <w:color w:val="C0C0C0"/>
                <w:sz w:val="14"/>
                <w:szCs w:val="14"/>
              </w:rPr>
              <w:t>Interpretation of Meaning in Texts</w:t>
            </w:r>
          </w:p>
          <w:p w:rsidR="00D40F72" w:rsidRPr="00F74BAA" w:rsidRDefault="00D40F72" w:rsidP="007D715A">
            <w:pPr>
              <w:pStyle w:val="SOFinalPerformanceTableText"/>
              <w:rPr>
                <w:color w:val="C0C0C0"/>
                <w:sz w:val="14"/>
                <w:szCs w:val="14"/>
              </w:rPr>
            </w:pPr>
            <w:r w:rsidRPr="00F74BAA">
              <w:rPr>
                <w:color w:val="C0C0C0"/>
                <w:sz w:val="14"/>
                <w:szCs w:val="14"/>
              </w:rPr>
              <w:t>Isolated items of information are identified in short texts on familiar topics containing simple language.</w:t>
            </w:r>
          </w:p>
          <w:p w:rsidR="00D40F72" w:rsidRPr="00F74BAA" w:rsidRDefault="00D40F72" w:rsidP="007D715A">
            <w:pPr>
              <w:pStyle w:val="SOFinalPerformanceTableText"/>
              <w:rPr>
                <w:color w:val="C0C0C0"/>
                <w:sz w:val="14"/>
                <w:szCs w:val="14"/>
              </w:rPr>
            </w:pPr>
            <w:r w:rsidRPr="00F74BAA">
              <w:rPr>
                <w:color w:val="C0C0C0"/>
                <w:sz w:val="14"/>
                <w:szCs w:val="14"/>
              </w:rPr>
              <w:t>Identification of a context, purpose, or audience.</w:t>
            </w:r>
          </w:p>
          <w:p w:rsidR="00D40F72" w:rsidRPr="00F74BAA" w:rsidRDefault="00D40F72" w:rsidP="007D715A">
            <w:pPr>
              <w:pStyle w:val="SOFinalPerformanceTableText"/>
              <w:rPr>
                <w:color w:val="C0C0C0"/>
                <w:sz w:val="14"/>
                <w:szCs w:val="14"/>
              </w:rPr>
            </w:pPr>
            <w:r w:rsidRPr="00F74BAA">
              <w:rPr>
                <w:color w:val="C0C0C0"/>
                <w:sz w:val="14"/>
                <w:szCs w:val="14"/>
              </w:rPr>
              <w:t>Understanding of information is limited to occasional isolated words (e.g. borrowed words, high-frequency social conventions).</w:t>
            </w:r>
          </w:p>
          <w:p w:rsidR="00D40F72" w:rsidRPr="00F74BAA" w:rsidRDefault="00D40F72" w:rsidP="007D715A">
            <w:pPr>
              <w:pStyle w:val="SOFinalPerformanceTableText"/>
              <w:rPr>
                <w:color w:val="C0C0C0"/>
                <w:sz w:val="14"/>
                <w:szCs w:val="14"/>
              </w:rPr>
            </w:pPr>
            <w:r w:rsidRPr="00F74BAA">
              <w:rPr>
                <w:color w:val="C0C0C0"/>
                <w:sz w:val="14"/>
                <w:szCs w:val="14"/>
              </w:rPr>
              <w:t>Analysis of the Language in Texts</w:t>
            </w:r>
          </w:p>
          <w:p w:rsidR="00D40F72" w:rsidRPr="00D60289" w:rsidRDefault="00D40F72" w:rsidP="007D715A">
            <w:pPr>
              <w:pStyle w:val="SOFinalPerformanceTableText"/>
              <w:rPr>
                <w:color w:val="C0C0C0"/>
                <w:sz w:val="14"/>
                <w:szCs w:val="14"/>
              </w:rPr>
            </w:pPr>
            <w:r w:rsidRPr="00D60289">
              <w:rPr>
                <w:color w:val="C0C0C0"/>
                <w:sz w:val="14"/>
                <w:szCs w:val="14"/>
              </w:rPr>
              <w:t>Attempted identification of a basic linguistic structure of the text.</w:t>
            </w:r>
          </w:p>
          <w:p w:rsidR="00D40F72" w:rsidRPr="00D60289" w:rsidRDefault="00D40F72" w:rsidP="007D715A">
            <w:pPr>
              <w:pStyle w:val="SOFinalPerformanceTableText"/>
              <w:rPr>
                <w:color w:val="C0C0C0"/>
                <w:sz w:val="14"/>
                <w:szCs w:val="14"/>
              </w:rPr>
            </w:pPr>
            <w:r w:rsidRPr="00D60289">
              <w:rPr>
                <w:color w:val="C0C0C0"/>
                <w:sz w:val="14"/>
                <w:szCs w:val="14"/>
              </w:rPr>
              <w:t>Attempted identification of a stylistic feature.</w:t>
            </w:r>
          </w:p>
          <w:p w:rsidR="00D40F72" w:rsidRPr="004F49D0" w:rsidRDefault="00D40F72" w:rsidP="007D715A">
            <w:pPr>
              <w:pStyle w:val="SOFinalPerformanceTableText"/>
              <w:rPr>
                <w:i/>
                <w:iCs/>
                <w:sz w:val="14"/>
                <w:szCs w:val="14"/>
              </w:rPr>
            </w:pPr>
            <w:r w:rsidRPr="004F49D0">
              <w:rPr>
                <w:i/>
                <w:iCs/>
                <w:sz w:val="14"/>
                <w:szCs w:val="14"/>
              </w:rPr>
              <w:t>Reflection</w:t>
            </w:r>
          </w:p>
          <w:p w:rsidR="00D40F72" w:rsidRPr="004F49D0" w:rsidRDefault="00D40F72" w:rsidP="007D715A">
            <w:pPr>
              <w:pStyle w:val="SOFinalPerformanceTableText"/>
              <w:rPr>
                <w:sz w:val="14"/>
                <w:szCs w:val="14"/>
              </w:rPr>
            </w:pPr>
            <w:r w:rsidRPr="004F49D0">
              <w:rPr>
                <w:sz w:val="14"/>
                <w:szCs w:val="14"/>
              </w:rPr>
              <w:t>One or more formulaic cultural expressions are identified.</w:t>
            </w:r>
          </w:p>
          <w:p w:rsidR="00D40F72" w:rsidRPr="004F49D0" w:rsidRDefault="00D40F72" w:rsidP="007D715A">
            <w:pPr>
              <w:pStyle w:val="SOFinalPerformanceTableText"/>
              <w:rPr>
                <w:sz w:val="14"/>
                <w:szCs w:val="14"/>
              </w:rPr>
            </w:pPr>
            <w:r w:rsidRPr="00394474">
              <w:rPr>
                <w:sz w:val="14"/>
                <w:szCs w:val="14"/>
                <w:highlight w:val="yellow"/>
              </w:rPr>
              <w:t>One or more of the student’s own values, beliefs, practices, or ideas are identified.</w:t>
            </w:r>
          </w:p>
          <w:p w:rsidR="00D40F72" w:rsidRPr="004F49D0" w:rsidRDefault="00D40F72" w:rsidP="007D715A">
            <w:pPr>
              <w:pStyle w:val="SOFinalPerformanceTableText"/>
              <w:rPr>
                <w:sz w:val="14"/>
                <w:szCs w:val="14"/>
              </w:rPr>
            </w:pPr>
            <w:r w:rsidRPr="004F49D0">
              <w:rPr>
                <w:sz w:val="14"/>
                <w:szCs w:val="14"/>
              </w:rPr>
              <w:t>Learning experiences are listed.</w:t>
            </w:r>
          </w:p>
        </w:tc>
      </w:tr>
    </w:tbl>
    <w:p w:rsidR="00D40F72" w:rsidRPr="00604E1B" w:rsidRDefault="00D40F72" w:rsidP="00D40F72">
      <w:pPr>
        <w:ind w:right="-1126"/>
      </w:pPr>
    </w:p>
    <w:sectPr w:rsidR="00D40F72" w:rsidRPr="00604E1B" w:rsidSect="00EE08EB">
      <w:footerReference w:type="default" r:id="rId8"/>
      <w:pgSz w:w="11918" w:h="16854"/>
      <w:pgMar w:top="720" w:right="720" w:bottom="720" w:left="720" w:header="720"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48D" w:rsidRDefault="009E648D" w:rsidP="00B6520D">
      <w:pPr>
        <w:pStyle w:val="Style1"/>
      </w:pPr>
      <w:r>
        <w:separator/>
      </w:r>
    </w:p>
  </w:endnote>
  <w:endnote w:type="continuationSeparator" w:id="0">
    <w:p w:rsidR="009E648D" w:rsidRDefault="009E648D" w:rsidP="00B6520D">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8EB" w:rsidRDefault="00EE08EB" w:rsidP="00723339">
    <w:pPr>
      <w:pStyle w:val="Footer"/>
      <w:rPr>
        <w:rFonts w:ascii="Arial" w:hAnsi="Arial" w:cs="Arial"/>
        <w:sz w:val="16"/>
      </w:rPr>
    </w:pP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B94D15">
      <w:rPr>
        <w:rFonts w:ascii="Arial" w:hAnsi="Arial" w:cs="Arial"/>
        <w:noProof/>
        <w:sz w:val="16"/>
      </w:rPr>
      <w:t>2</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B94D15">
      <w:rPr>
        <w:rFonts w:ascii="Arial" w:hAnsi="Arial" w:cs="Arial"/>
        <w:noProof/>
        <w:sz w:val="16"/>
      </w:rPr>
      <w:t>4</w:t>
    </w:r>
    <w:r>
      <w:rPr>
        <w:rFonts w:ascii="Arial" w:hAnsi="Arial" w:cs="Arial"/>
        <w:sz w:val="16"/>
      </w:rPr>
      <w:fldChar w:fldCharType="end"/>
    </w:r>
    <w:r>
      <w:rPr>
        <w:rFonts w:ascii="Arial" w:hAnsi="Arial" w:cs="Arial"/>
        <w:sz w:val="16"/>
      </w:rPr>
      <w:t xml:space="preserve">                                  </w:t>
    </w:r>
    <w:r w:rsidR="00723339">
      <w:rPr>
        <w:rFonts w:ascii="Arial" w:hAnsi="Arial" w:cs="Arial"/>
        <w:sz w:val="16"/>
      </w:rPr>
      <w:t xml:space="preserve">                        </w:t>
    </w:r>
    <w:r>
      <w:rPr>
        <w:rFonts w:ascii="Arial" w:hAnsi="Arial" w:cs="Arial"/>
        <w:sz w:val="16"/>
      </w:rPr>
      <w:t xml:space="preserve">           </w:t>
    </w:r>
    <w:r w:rsidR="00723339">
      <w:rPr>
        <w:rFonts w:ascii="Arial" w:hAnsi="Arial" w:cs="Arial"/>
        <w:sz w:val="16"/>
      </w:rPr>
      <w:t xml:space="preserve">                           </w:t>
    </w:r>
  </w:p>
  <w:p w:rsidR="00EE08EB" w:rsidRDefault="00EE08EB" w:rsidP="000D384D">
    <w:pPr>
      <w:pStyle w:val="Footer"/>
      <w:tabs>
        <w:tab w:val="left" w:pos="4962"/>
        <w:tab w:val="left" w:pos="6521"/>
      </w:tabs>
      <w:jc w:val="right"/>
      <w:rPr>
        <w:rFonts w:ascii="Arial" w:hAnsi="Arial" w:cs="Arial"/>
        <w:sz w:val="16"/>
      </w:rPr>
    </w:pPr>
    <w:r>
      <w:rPr>
        <w:rFonts w:ascii="Arial" w:hAnsi="Arial" w:cs="Arial"/>
        <w:sz w:val="16"/>
      </w:rPr>
      <w:t xml:space="preserve">                                       Stage 2 Modern Greek Continuers annotated student work</w:t>
    </w:r>
  </w:p>
  <w:p w:rsidR="00EE08EB" w:rsidRDefault="00EE08EB" w:rsidP="000D384D">
    <w:pPr>
      <w:pStyle w:val="Footer"/>
      <w:tabs>
        <w:tab w:val="left" w:pos="5245"/>
        <w:tab w:val="left" w:pos="6237"/>
        <w:tab w:val="left" w:pos="6521"/>
        <w:tab w:val="left" w:pos="6946"/>
        <w:tab w:val="left" w:pos="8222"/>
      </w:tabs>
      <w:jc w:val="right"/>
      <w:rPr>
        <w:rFonts w:ascii="Arial" w:hAnsi="Arial" w:cs="Arial"/>
        <w:sz w:val="16"/>
      </w:rPr>
    </w:pPr>
    <w:r>
      <w:rPr>
        <w:rFonts w:ascii="Arial" w:hAnsi="Arial" w:cs="Arial"/>
        <w:sz w:val="16"/>
      </w:rPr>
      <w:t xml:space="preserve">                                                              </w:t>
    </w:r>
    <w:r w:rsidR="000D384D">
      <w:rPr>
        <w:rFonts w:ascii="Arial" w:hAnsi="Arial" w:cs="Arial"/>
        <w:sz w:val="16"/>
      </w:rPr>
      <w:t xml:space="preserve">                             </w:t>
    </w:r>
    <w:r>
      <w:rPr>
        <w:rFonts w:ascii="Arial" w:hAnsi="Arial" w:cs="Arial"/>
        <w:sz w:val="16"/>
      </w:rPr>
      <w:t xml:space="preserve">Ref: A174455, 0.3 (April 2012)                                                                                             </w:t>
    </w:r>
  </w:p>
  <w:p w:rsidR="00EE08EB" w:rsidRDefault="00EE08EB" w:rsidP="000D384D">
    <w:pPr>
      <w:pStyle w:val="Footer"/>
      <w:tabs>
        <w:tab w:val="left" w:pos="5245"/>
        <w:tab w:val="left" w:pos="6237"/>
        <w:tab w:val="left" w:pos="6521"/>
        <w:tab w:val="left" w:pos="6946"/>
        <w:tab w:val="left" w:pos="8222"/>
      </w:tabs>
      <w:jc w:val="right"/>
      <w:rPr>
        <w:rFonts w:ascii="Arial" w:hAnsi="Arial" w:cs="Arial"/>
        <w:sz w:val="16"/>
      </w:rPr>
    </w:pPr>
    <w:r>
      <w:rPr>
        <w:rFonts w:ascii="Arial" w:hAnsi="Arial" w:cs="Arial"/>
        <w:sz w:val="16"/>
      </w:rPr>
      <w:t xml:space="preserve">                                                                                   </w:t>
    </w:r>
    <w:r>
      <w:rPr>
        <w:rFonts w:ascii="Arial" w:hAnsi="Arial" w:cs="Arial"/>
        <w:sz w:val="16"/>
        <w:lang w:val="en-AU"/>
      </w:rPr>
      <w:t>© SACE Board of SA, 2012</w:t>
    </w:r>
  </w:p>
  <w:p w:rsidR="00BF5743" w:rsidRPr="00EE08EB" w:rsidRDefault="00BF5743" w:rsidP="000D384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8EB" w:rsidRDefault="00EE08EB" w:rsidP="00EE08EB">
    <w:pPr>
      <w:pStyle w:val="Footer"/>
      <w:rPr>
        <w:rFonts w:ascii="Arial" w:hAnsi="Arial" w:cs="Arial"/>
        <w:sz w:val="16"/>
      </w:rPr>
    </w:pP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B94D15">
      <w:rPr>
        <w:rFonts w:ascii="Arial" w:hAnsi="Arial" w:cs="Arial"/>
        <w:noProof/>
        <w:sz w:val="16"/>
      </w:rPr>
      <w:t>3</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B94D15">
      <w:rPr>
        <w:rFonts w:ascii="Arial" w:hAnsi="Arial" w:cs="Arial"/>
        <w:noProof/>
        <w:sz w:val="16"/>
      </w:rPr>
      <w:t>4</w:t>
    </w:r>
    <w:r>
      <w:rPr>
        <w:rFonts w:ascii="Arial" w:hAnsi="Arial" w:cs="Arial"/>
        <w:sz w:val="16"/>
      </w:rPr>
      <w:fldChar w:fldCharType="end"/>
    </w:r>
    <w:r>
      <w:rPr>
        <w:rFonts w:ascii="Arial" w:hAnsi="Arial" w:cs="Arial"/>
        <w:sz w:val="16"/>
      </w:rPr>
      <w:t xml:space="preserve">                                                              </w:t>
    </w:r>
  </w:p>
  <w:p w:rsidR="00EE08EB" w:rsidRDefault="00EE08EB" w:rsidP="00EE08EB">
    <w:pPr>
      <w:pStyle w:val="Footer"/>
      <w:tabs>
        <w:tab w:val="left" w:pos="4962"/>
        <w:tab w:val="left" w:pos="6521"/>
      </w:tabs>
      <w:jc w:val="right"/>
      <w:rPr>
        <w:rFonts w:ascii="Arial" w:hAnsi="Arial" w:cs="Arial"/>
        <w:sz w:val="16"/>
      </w:rPr>
    </w:pPr>
    <w:r>
      <w:rPr>
        <w:rFonts w:ascii="Arial" w:hAnsi="Arial" w:cs="Arial"/>
        <w:sz w:val="16"/>
      </w:rPr>
      <w:t xml:space="preserve">                                               </w:t>
    </w:r>
  </w:p>
  <w:p w:rsidR="00EE08EB" w:rsidRDefault="00EE08EB" w:rsidP="000D384D">
    <w:pPr>
      <w:pStyle w:val="Footer"/>
      <w:tabs>
        <w:tab w:val="left" w:pos="4962"/>
        <w:tab w:val="left" w:pos="6521"/>
      </w:tabs>
      <w:jc w:val="right"/>
      <w:rPr>
        <w:rFonts w:ascii="Arial" w:hAnsi="Arial" w:cs="Arial"/>
        <w:sz w:val="16"/>
      </w:rPr>
    </w:pPr>
    <w:r>
      <w:rPr>
        <w:rFonts w:ascii="Arial" w:hAnsi="Arial" w:cs="Arial"/>
        <w:sz w:val="16"/>
      </w:rPr>
      <w:t xml:space="preserve">                                        Stage 2 Modern Greek Continuers annotated student work</w:t>
    </w:r>
  </w:p>
  <w:p w:rsidR="00EE08EB" w:rsidRDefault="00EE08EB" w:rsidP="000D384D">
    <w:pPr>
      <w:pStyle w:val="Footer"/>
      <w:tabs>
        <w:tab w:val="left" w:pos="5245"/>
        <w:tab w:val="left" w:pos="6237"/>
        <w:tab w:val="left" w:pos="6521"/>
        <w:tab w:val="left" w:pos="6946"/>
        <w:tab w:val="left" w:pos="8222"/>
      </w:tabs>
      <w:jc w:val="right"/>
      <w:rPr>
        <w:rFonts w:ascii="Arial" w:hAnsi="Arial" w:cs="Arial"/>
        <w:sz w:val="16"/>
      </w:rPr>
    </w:pPr>
    <w:r>
      <w:rPr>
        <w:rFonts w:ascii="Arial" w:hAnsi="Arial" w:cs="Arial"/>
        <w:sz w:val="16"/>
      </w:rPr>
      <w:t xml:space="preserve">         </w:t>
    </w:r>
    <w:r w:rsidR="000D384D">
      <w:rPr>
        <w:rFonts w:ascii="Arial" w:hAnsi="Arial" w:cs="Arial"/>
        <w:sz w:val="16"/>
      </w:rPr>
      <w:t xml:space="preserve">                                                                                              </w:t>
    </w:r>
    <w:r>
      <w:rPr>
        <w:rFonts w:ascii="Arial" w:hAnsi="Arial" w:cs="Arial"/>
        <w:sz w:val="16"/>
      </w:rPr>
      <w:t xml:space="preserve">Ref: A174455, 0.3 (April </w:t>
    </w:r>
    <w:r w:rsidR="000D384D">
      <w:rPr>
        <w:rFonts w:ascii="Arial" w:hAnsi="Arial" w:cs="Arial"/>
        <w:sz w:val="16"/>
      </w:rPr>
      <w:t>2012)</w:t>
    </w:r>
    <w:r>
      <w:rPr>
        <w:rFonts w:ascii="Arial" w:hAnsi="Arial" w:cs="Arial"/>
        <w:sz w:val="16"/>
      </w:rPr>
      <w:t xml:space="preserve">                                                                                             </w:t>
    </w:r>
  </w:p>
  <w:p w:rsidR="00EE08EB" w:rsidRDefault="00EE08EB" w:rsidP="000D384D">
    <w:pPr>
      <w:pStyle w:val="Footer"/>
      <w:tabs>
        <w:tab w:val="left" w:pos="5245"/>
        <w:tab w:val="left" w:pos="6237"/>
        <w:tab w:val="left" w:pos="6521"/>
        <w:tab w:val="left" w:pos="6946"/>
        <w:tab w:val="left" w:pos="8222"/>
      </w:tabs>
      <w:jc w:val="right"/>
      <w:rPr>
        <w:rFonts w:ascii="Arial" w:hAnsi="Arial" w:cs="Arial"/>
        <w:sz w:val="16"/>
      </w:rPr>
    </w:pPr>
    <w:r>
      <w:rPr>
        <w:rFonts w:ascii="Arial" w:hAnsi="Arial" w:cs="Arial"/>
        <w:sz w:val="16"/>
      </w:rPr>
      <w:t xml:space="preserve">                                                                                         </w:t>
    </w:r>
    <w:r>
      <w:rPr>
        <w:rFonts w:ascii="Arial" w:hAnsi="Arial" w:cs="Arial"/>
        <w:sz w:val="16"/>
        <w:lang w:val="en-AU"/>
      </w:rPr>
      <w:t>© SACE Board of SA, 2012</w:t>
    </w:r>
  </w:p>
  <w:p w:rsidR="00EE08EB" w:rsidRPr="00EE08EB" w:rsidRDefault="00EE08EB" w:rsidP="00EE0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48D" w:rsidRDefault="009E648D" w:rsidP="00B6520D">
      <w:pPr>
        <w:pStyle w:val="Style1"/>
      </w:pPr>
      <w:r>
        <w:separator/>
      </w:r>
    </w:p>
  </w:footnote>
  <w:footnote w:type="continuationSeparator" w:id="0">
    <w:p w:rsidR="009E648D" w:rsidRDefault="009E648D" w:rsidP="00B6520D">
      <w:pPr>
        <w:pStyle w:val="Style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43D1"/>
    <w:multiLevelType w:val="singleLevel"/>
    <w:tmpl w:val="37AB1AB8"/>
    <w:lvl w:ilvl="0">
      <w:numFmt w:val="bullet"/>
      <w:lvlText w:val="·"/>
      <w:lvlJc w:val="left"/>
      <w:pPr>
        <w:tabs>
          <w:tab w:val="num" w:pos="360"/>
        </w:tabs>
        <w:ind w:left="792" w:hanging="360"/>
      </w:pPr>
      <w:rPr>
        <w:rFonts w:ascii="Symbol" w:hAnsi="Symbol" w:cs="Symbol"/>
        <w:snapToGrid/>
        <w:spacing w:val="3"/>
        <w:sz w:val="16"/>
        <w:szCs w:val="16"/>
      </w:rPr>
    </w:lvl>
  </w:abstractNum>
  <w:abstractNum w:abstractNumId="1" w15:restartNumberingAfterBreak="0">
    <w:nsid w:val="13903D7D"/>
    <w:multiLevelType w:val="hybridMultilevel"/>
    <w:tmpl w:val="3DB82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E4697B"/>
    <w:multiLevelType w:val="hybridMultilevel"/>
    <w:tmpl w:val="9E629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D2666B"/>
    <w:multiLevelType w:val="hybridMultilevel"/>
    <w:tmpl w:val="108C1DD2"/>
    <w:lvl w:ilvl="0" w:tplc="21C00430">
      <w:start w:val="1"/>
      <w:numFmt w:val="bullet"/>
      <w:pStyle w:val="SOFinalBulletsIndentedbelow2-3"/>
      <w:lvlText w:val="–"/>
      <w:lvlJc w:val="left"/>
      <w:pPr>
        <w:tabs>
          <w:tab w:val="num" w:pos="567"/>
        </w:tabs>
        <w:ind w:left="737" w:hanging="17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3"/>
  </w:num>
  <w:num w:numId="5">
    <w:abstractNumId w:val="0"/>
  </w:num>
  <w:num w:numId="6">
    <w:abstractNumId w:val="3"/>
  </w:num>
  <w:num w:numId="7">
    <w:abstractNumId w:val="3"/>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80B"/>
    <w:rsid w:val="000720B8"/>
    <w:rsid w:val="00085813"/>
    <w:rsid w:val="000972BF"/>
    <w:rsid w:val="000C0D10"/>
    <w:rsid w:val="000D384D"/>
    <w:rsid w:val="00101CDA"/>
    <w:rsid w:val="00134BA3"/>
    <w:rsid w:val="00144578"/>
    <w:rsid w:val="00150D5F"/>
    <w:rsid w:val="00157E51"/>
    <w:rsid w:val="00182703"/>
    <w:rsid w:val="0018580B"/>
    <w:rsid w:val="002120FF"/>
    <w:rsid w:val="00270A05"/>
    <w:rsid w:val="002A2366"/>
    <w:rsid w:val="00351A55"/>
    <w:rsid w:val="003640FB"/>
    <w:rsid w:val="00394474"/>
    <w:rsid w:val="003E33BE"/>
    <w:rsid w:val="00491CDF"/>
    <w:rsid w:val="004F0944"/>
    <w:rsid w:val="005B28D6"/>
    <w:rsid w:val="005B305A"/>
    <w:rsid w:val="00647B7C"/>
    <w:rsid w:val="0065435F"/>
    <w:rsid w:val="006A11E1"/>
    <w:rsid w:val="00723339"/>
    <w:rsid w:val="00741ADE"/>
    <w:rsid w:val="0078230E"/>
    <w:rsid w:val="007B1B66"/>
    <w:rsid w:val="007D715A"/>
    <w:rsid w:val="00804777"/>
    <w:rsid w:val="00806646"/>
    <w:rsid w:val="00826F2C"/>
    <w:rsid w:val="00831AE0"/>
    <w:rsid w:val="00846BA9"/>
    <w:rsid w:val="00873231"/>
    <w:rsid w:val="008820DF"/>
    <w:rsid w:val="0089187C"/>
    <w:rsid w:val="008D4C6A"/>
    <w:rsid w:val="008D72B4"/>
    <w:rsid w:val="00900589"/>
    <w:rsid w:val="00930F2A"/>
    <w:rsid w:val="00961EE8"/>
    <w:rsid w:val="00963657"/>
    <w:rsid w:val="00972CCD"/>
    <w:rsid w:val="009A3BF8"/>
    <w:rsid w:val="009E648D"/>
    <w:rsid w:val="00A028C0"/>
    <w:rsid w:val="00A44645"/>
    <w:rsid w:val="00A61D81"/>
    <w:rsid w:val="00A80A83"/>
    <w:rsid w:val="00A86300"/>
    <w:rsid w:val="00A95332"/>
    <w:rsid w:val="00AC78D4"/>
    <w:rsid w:val="00B40C42"/>
    <w:rsid w:val="00B6520D"/>
    <w:rsid w:val="00B71599"/>
    <w:rsid w:val="00B94D15"/>
    <w:rsid w:val="00B95C25"/>
    <w:rsid w:val="00BD7541"/>
    <w:rsid w:val="00BE6E26"/>
    <w:rsid w:val="00BF499E"/>
    <w:rsid w:val="00BF5743"/>
    <w:rsid w:val="00C040D6"/>
    <w:rsid w:val="00C557E7"/>
    <w:rsid w:val="00C840AD"/>
    <w:rsid w:val="00CB1F71"/>
    <w:rsid w:val="00CC3E50"/>
    <w:rsid w:val="00CD5FC2"/>
    <w:rsid w:val="00CF1692"/>
    <w:rsid w:val="00D11607"/>
    <w:rsid w:val="00D16AA1"/>
    <w:rsid w:val="00D40F72"/>
    <w:rsid w:val="00DE6191"/>
    <w:rsid w:val="00E358BE"/>
    <w:rsid w:val="00E57745"/>
    <w:rsid w:val="00EA50EB"/>
    <w:rsid w:val="00EA7E58"/>
    <w:rsid w:val="00EB618B"/>
    <w:rsid w:val="00EB6B0B"/>
    <w:rsid w:val="00ED0B7E"/>
    <w:rsid w:val="00EE08EB"/>
    <w:rsid w:val="00F018E2"/>
    <w:rsid w:val="00F3653A"/>
    <w:rsid w:val="00F3721C"/>
    <w:rsid w:val="00F50ABE"/>
    <w:rsid w:val="00F55B67"/>
    <w:rsid w:val="00F610C9"/>
    <w:rsid w:val="00F74BAA"/>
    <w:rsid w:val="00FA0701"/>
    <w:rsid w:val="00FA65DE"/>
    <w:rsid w:val="00FC119F"/>
    <w:rsid w:val="00FC33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1CD125B-B31B-40CB-B029-1FF5855F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lang w:val="en-US" w:eastAsia="zh-CN"/>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pPr>
      <w:widowControl w:val="0"/>
      <w:autoSpaceDE w:val="0"/>
      <w:autoSpaceDN w:val="0"/>
      <w:adjustRightInd w:val="0"/>
    </w:pPr>
    <w:rPr>
      <w:lang w:val="en-US" w:eastAsia="zh-CN"/>
    </w:rPr>
  </w:style>
  <w:style w:type="paragraph" w:customStyle="1" w:styleId="Style2">
    <w:name w:val="Style 2"/>
    <w:pPr>
      <w:widowControl w:val="0"/>
      <w:autoSpaceDE w:val="0"/>
      <w:autoSpaceDN w:val="0"/>
      <w:spacing w:before="432" w:line="360" w:lineRule="auto"/>
    </w:pPr>
    <w:rPr>
      <w:i/>
      <w:iCs/>
      <w:sz w:val="22"/>
      <w:szCs w:val="22"/>
      <w:lang w:val="en-US" w:eastAsia="zh-CN"/>
    </w:rPr>
  </w:style>
  <w:style w:type="paragraph" w:customStyle="1" w:styleId="Style3">
    <w:name w:val="Style 3"/>
    <w:pPr>
      <w:widowControl w:val="0"/>
      <w:autoSpaceDE w:val="0"/>
      <w:autoSpaceDN w:val="0"/>
      <w:spacing w:line="264" w:lineRule="auto"/>
    </w:pPr>
    <w:rPr>
      <w:rFonts w:ascii="Garamond" w:hAnsi="Garamond" w:cs="Garamond"/>
      <w:i/>
      <w:iCs/>
      <w:sz w:val="26"/>
      <w:szCs w:val="26"/>
      <w:lang w:val="en-US" w:eastAsia="zh-CN"/>
    </w:rPr>
  </w:style>
  <w:style w:type="character" w:customStyle="1" w:styleId="CharacterStyle1">
    <w:name w:val="Character Style 1"/>
    <w:rPr>
      <w:i/>
      <w:iCs/>
      <w:sz w:val="22"/>
      <w:szCs w:val="22"/>
    </w:rPr>
  </w:style>
  <w:style w:type="character" w:customStyle="1" w:styleId="CharacterStyle2">
    <w:name w:val="Character Style 2"/>
    <w:rPr>
      <w:rFonts w:ascii="Garamond" w:hAnsi="Garamond" w:cs="Garamond"/>
      <w:i/>
      <w:iCs/>
      <w:sz w:val="26"/>
      <w:szCs w:val="26"/>
    </w:rPr>
  </w:style>
  <w:style w:type="table" w:styleId="TableGrid">
    <w:name w:val="Table Grid"/>
    <w:basedOn w:val="TableNormal"/>
    <w:rsid w:val="00B6520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FinalNumbering">
    <w:name w:val="SO Final Numbering"/>
    <w:rsid w:val="00A028C0"/>
    <w:pPr>
      <w:spacing w:before="60"/>
      <w:ind w:left="284" w:hanging="284"/>
    </w:pPr>
    <w:rPr>
      <w:rFonts w:ascii="Arial" w:eastAsia="Times New Roman" w:hAnsi="Arial"/>
      <w:color w:val="000000"/>
      <w:szCs w:val="24"/>
      <w:lang w:val="en-US" w:eastAsia="en-US"/>
    </w:rPr>
  </w:style>
  <w:style w:type="paragraph" w:customStyle="1" w:styleId="SOFinalBodyText">
    <w:name w:val="SO Final Body Text"/>
    <w:link w:val="SOFinalBodyTextCharChar"/>
    <w:rsid w:val="00A028C0"/>
    <w:pPr>
      <w:spacing w:before="120"/>
    </w:pPr>
    <w:rPr>
      <w:rFonts w:ascii="Arial" w:eastAsia="Times New Roman" w:hAnsi="Arial"/>
      <w:color w:val="000000"/>
      <w:szCs w:val="24"/>
      <w:lang w:val="en-US" w:eastAsia="en-US"/>
    </w:rPr>
  </w:style>
  <w:style w:type="character" w:customStyle="1" w:styleId="SOFinalBodyTextCharChar">
    <w:name w:val="SO Final Body Text Char Char"/>
    <w:link w:val="SOFinalBodyText"/>
    <w:rsid w:val="00A028C0"/>
    <w:rPr>
      <w:rFonts w:ascii="Arial" w:hAnsi="Arial"/>
      <w:color w:val="000000"/>
      <w:szCs w:val="24"/>
      <w:lang w:val="en-US" w:eastAsia="en-US" w:bidi="ar-SA"/>
    </w:rPr>
  </w:style>
  <w:style w:type="paragraph" w:customStyle="1" w:styleId="SOFinalHead3">
    <w:name w:val="SO Final Head 3"/>
    <w:link w:val="SOFinalHead3CharChar"/>
    <w:rsid w:val="00A028C0"/>
    <w:pPr>
      <w:spacing w:before="360"/>
    </w:pPr>
    <w:rPr>
      <w:rFonts w:ascii="Arial Narrow" w:eastAsia="Times New Roman" w:hAnsi="Arial Narrow"/>
      <w:b/>
      <w:color w:val="000000"/>
      <w:sz w:val="28"/>
      <w:szCs w:val="24"/>
      <w:lang w:val="en-US" w:eastAsia="en-US"/>
    </w:rPr>
  </w:style>
  <w:style w:type="character" w:customStyle="1" w:styleId="SOFinalHead3CharChar">
    <w:name w:val="SO Final Head 3 Char Char"/>
    <w:link w:val="SOFinalHead3"/>
    <w:rsid w:val="00A028C0"/>
    <w:rPr>
      <w:rFonts w:ascii="Arial Narrow" w:hAnsi="Arial Narrow"/>
      <w:b/>
      <w:color w:val="000000"/>
      <w:sz w:val="28"/>
      <w:szCs w:val="24"/>
      <w:lang w:val="en-US" w:eastAsia="en-US" w:bidi="ar-SA"/>
    </w:rPr>
  </w:style>
  <w:style w:type="paragraph" w:customStyle="1" w:styleId="SOFinalBulletsCoded2-3Letters">
    <w:name w:val="SO Final Bullets Coded (2-3 Letters)"/>
    <w:rsid w:val="00A028C0"/>
    <w:pPr>
      <w:tabs>
        <w:tab w:val="left" w:pos="567"/>
      </w:tabs>
      <w:spacing w:before="60"/>
      <w:ind w:left="567" w:hanging="567"/>
    </w:pPr>
    <w:rPr>
      <w:rFonts w:ascii="Arial" w:hAnsi="Arial" w:cs="Arial"/>
      <w:color w:val="000000"/>
      <w:szCs w:val="24"/>
      <w:lang w:val="en-US" w:eastAsia="en-US"/>
    </w:rPr>
  </w:style>
  <w:style w:type="paragraph" w:customStyle="1" w:styleId="SOFinalBulletsIndentedbelow2-3">
    <w:name w:val="SO Final Bullets Indented below (2-3)"/>
    <w:rsid w:val="00A028C0"/>
    <w:pPr>
      <w:numPr>
        <w:numId w:val="2"/>
      </w:numPr>
      <w:spacing w:before="60"/>
    </w:pPr>
    <w:rPr>
      <w:rFonts w:ascii="Arial" w:eastAsia="Times New Roman" w:hAnsi="Arial"/>
      <w:color w:val="000000"/>
      <w:szCs w:val="24"/>
      <w:lang w:val="en-US" w:eastAsia="en-US"/>
    </w:rPr>
  </w:style>
  <w:style w:type="paragraph" w:styleId="Header">
    <w:name w:val="header"/>
    <w:basedOn w:val="Normal"/>
    <w:rsid w:val="00085813"/>
    <w:pPr>
      <w:tabs>
        <w:tab w:val="center" w:pos="4320"/>
        <w:tab w:val="right" w:pos="8640"/>
      </w:tabs>
    </w:pPr>
  </w:style>
  <w:style w:type="paragraph" w:styleId="Footer">
    <w:name w:val="footer"/>
    <w:basedOn w:val="Normal"/>
    <w:link w:val="FooterChar"/>
    <w:rsid w:val="00085813"/>
    <w:pPr>
      <w:tabs>
        <w:tab w:val="center" w:pos="4320"/>
        <w:tab w:val="right" w:pos="8640"/>
      </w:tabs>
    </w:pPr>
  </w:style>
  <w:style w:type="paragraph" w:customStyle="1" w:styleId="SOFinalHead3PerformanceTable">
    <w:name w:val="SO Final Head 3 (Performance Table)"/>
    <w:rsid w:val="007B1B66"/>
    <w:pPr>
      <w:spacing w:after="240"/>
    </w:pPr>
    <w:rPr>
      <w:rFonts w:ascii="Arial Narrow" w:eastAsia="Times New Roman" w:hAnsi="Arial Narrow"/>
      <w:b/>
      <w:color w:val="000000"/>
      <w:sz w:val="28"/>
      <w:szCs w:val="24"/>
      <w:lang w:val="en-US" w:eastAsia="en-US"/>
    </w:rPr>
  </w:style>
  <w:style w:type="paragraph" w:customStyle="1" w:styleId="SOFinalPerformanceTableHead1">
    <w:name w:val="SO Final Performance Table Head 1"/>
    <w:rsid w:val="007B1B66"/>
    <w:rPr>
      <w:rFonts w:ascii="Arial" w:eastAsia="SimSun" w:hAnsi="Arial"/>
      <w:b/>
      <w:color w:val="FFFFFF"/>
      <w:szCs w:val="24"/>
      <w:lang w:eastAsia="zh-CN"/>
    </w:rPr>
  </w:style>
  <w:style w:type="paragraph" w:customStyle="1" w:styleId="SOFinalPerformanceTableText">
    <w:name w:val="SO Final Performance Table Text"/>
    <w:link w:val="SOFinalPerformanceTableTextChar"/>
    <w:rsid w:val="007B1B66"/>
    <w:pPr>
      <w:spacing w:before="120"/>
    </w:pPr>
    <w:rPr>
      <w:rFonts w:ascii="Arial" w:eastAsia="SimSun" w:hAnsi="Arial"/>
      <w:sz w:val="16"/>
      <w:szCs w:val="24"/>
      <w:lang w:eastAsia="zh-CN"/>
    </w:rPr>
  </w:style>
  <w:style w:type="character" w:customStyle="1" w:styleId="SOFinalPerformanceTableTextChar">
    <w:name w:val="SO Final Performance Table Text Char"/>
    <w:link w:val="SOFinalPerformanceTableText"/>
    <w:rsid w:val="007B1B66"/>
    <w:rPr>
      <w:rFonts w:ascii="Arial" w:eastAsia="SimSun" w:hAnsi="Arial"/>
      <w:sz w:val="16"/>
      <w:szCs w:val="24"/>
      <w:lang w:eastAsia="zh-CN"/>
    </w:rPr>
  </w:style>
  <w:style w:type="paragraph" w:customStyle="1" w:styleId="Table8pt6ptabove">
    <w:name w:val="Table 8pt 6pt above"/>
    <w:basedOn w:val="Normal"/>
    <w:link w:val="Table8pt6ptaboveChar"/>
    <w:rsid w:val="007B1B66"/>
    <w:pPr>
      <w:widowControl/>
      <w:tabs>
        <w:tab w:val="left" w:pos="170"/>
      </w:tabs>
      <w:autoSpaceDE/>
      <w:autoSpaceDN/>
      <w:adjustRightInd/>
      <w:spacing w:before="120"/>
    </w:pPr>
    <w:rPr>
      <w:rFonts w:ascii="Arial" w:hAnsi="Arial" w:cs="Arial"/>
      <w:sz w:val="16"/>
      <w:szCs w:val="17"/>
      <w:lang w:val="en-AU" w:eastAsia="en-US"/>
    </w:rPr>
  </w:style>
  <w:style w:type="character" w:customStyle="1" w:styleId="Table8pt6ptaboveChar">
    <w:name w:val="Table 8pt 6pt above Char"/>
    <w:link w:val="Table8pt6ptabove"/>
    <w:rsid w:val="007B1B66"/>
    <w:rPr>
      <w:rFonts w:ascii="Arial" w:hAnsi="Arial" w:cs="Arial"/>
      <w:sz w:val="16"/>
      <w:szCs w:val="17"/>
      <w:lang w:eastAsia="en-US"/>
    </w:rPr>
  </w:style>
  <w:style w:type="character" w:customStyle="1" w:styleId="st1">
    <w:name w:val="st1"/>
    <w:rsid w:val="00EA50EB"/>
  </w:style>
  <w:style w:type="paragraph" w:styleId="BalloonText">
    <w:name w:val="Balloon Text"/>
    <w:basedOn w:val="Normal"/>
    <w:link w:val="BalloonTextChar"/>
    <w:rsid w:val="0078230E"/>
    <w:rPr>
      <w:rFonts w:ascii="Tahoma" w:hAnsi="Tahoma" w:cs="Tahoma"/>
      <w:sz w:val="16"/>
      <w:szCs w:val="16"/>
    </w:rPr>
  </w:style>
  <w:style w:type="character" w:customStyle="1" w:styleId="BalloonTextChar">
    <w:name w:val="Balloon Text Char"/>
    <w:link w:val="BalloonText"/>
    <w:rsid w:val="0078230E"/>
    <w:rPr>
      <w:rFonts w:ascii="Tahoma" w:hAnsi="Tahoma" w:cs="Tahoma"/>
      <w:sz w:val="16"/>
      <w:szCs w:val="16"/>
      <w:lang w:val="en-US" w:eastAsia="zh-CN"/>
    </w:rPr>
  </w:style>
  <w:style w:type="character" w:customStyle="1" w:styleId="FooterChar">
    <w:name w:val="Footer Char"/>
    <w:link w:val="Footer"/>
    <w:rsid w:val="00EE08EB"/>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99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2811</Words>
  <Characters>16024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Stage 2 French Continuers</vt:lpstr>
    </vt:vector>
  </TitlesOfParts>
  <Company>SACE Board of South Australia</Company>
  <LinksUpToDate>false</LinksUpToDate>
  <CharactersWithSpaces>18798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 French Continuers</dc:title>
  <dc:subject/>
  <dc:creator>Information Systems</dc:creator>
  <cp:keywords/>
  <cp:lastModifiedBy>Hitch, Simone (SACE)</cp:lastModifiedBy>
  <cp:revision>2</cp:revision>
  <cp:lastPrinted>2012-04-17T04:56:00Z</cp:lastPrinted>
  <dcterms:created xsi:type="dcterms:W3CDTF">2018-03-23T05:44:00Z</dcterms:created>
  <dcterms:modified xsi:type="dcterms:W3CDTF">2018-03-23T05:44:00Z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A174455</vt:lpwstr>
  </property>
  <property fmtid="{D5CDD505-2E9C-101B-9397-08002B2CF9AE}" pid="3" name="Objective-Title">
    <vt:lpwstr>IDS English - Modern Greek Annotated</vt:lpwstr>
  </property>
  <property fmtid="{D5CDD505-2E9C-101B-9397-08002B2CF9AE}" pid="4" name="Objective-Comment">
    <vt:lpwstr> </vt:lpwstr>
  </property>
  <property fmtid="{D5CDD505-2E9C-101B-9397-08002B2CF9AE}" pid="5" name="Objective-CreationStamp">
    <vt:filetime>2012-04-11T01:38:49Z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vt:lpwstr>
  </property>
  <property fmtid="{D5CDD505-2E9C-101B-9397-08002B2CF9AE}" pid="9" name="Objective-ModificationStamp">
    <vt:filetime>2012-04-17T04:17:37Z</vt:filetime>
  </property>
  <property fmtid="{D5CDD505-2E9C-101B-9397-08002B2CF9AE}" pid="10" name="Objective-Owner">
    <vt:lpwstr>Louise Lycett</vt:lpwstr>
  </property>
  <property fmtid="{D5CDD505-2E9C-101B-9397-08002B2CF9AE}" pid="11" name="Objective-Path">
    <vt:lpwstr>Objective Global Folder:SACE Support Materials:SACE Support Materials Stage 2:Languages:Generic Support Materials for Continuers:</vt:lpwstr>
  </property>
  <property fmtid="{D5CDD505-2E9C-101B-9397-08002B2CF9AE}" pid="12" name="Objective-Parent">
    <vt:lpwstr>Generic Support Materials for Continuers</vt:lpwstr>
  </property>
  <property fmtid="{D5CDD505-2E9C-101B-9397-08002B2CF9AE}" pid="13" name="Objective-State">
    <vt:lpwstr>Being Edited</vt:lpwstr>
  </property>
  <property fmtid="{D5CDD505-2E9C-101B-9397-08002B2CF9AE}" pid="14" name="Objective-Version">
    <vt:lpwstr>1.1</vt:lpwstr>
  </property>
  <property fmtid="{D5CDD505-2E9C-101B-9397-08002B2CF9AE}" pid="15" name="Objective-VersionNumber">
    <vt:i4>4</vt:i4>
  </property>
  <property fmtid="{D5CDD505-2E9C-101B-9397-08002B2CF9AE}" pid="16" name="Objective-VersionComment">
    <vt:lpwstr> </vt:lpwstr>
  </property>
  <property fmtid="{D5CDD505-2E9C-101B-9397-08002B2CF9AE}" pid="17" name="Objective-FileNumber">
    <vt:lpwstr>qA8627</vt:lpwstr>
  </property>
  <property fmtid="{D5CDD505-2E9C-101B-9397-08002B2CF9AE}" pid="18" name="Objective-Classification">
    <vt:lpwstr>[Inherited - none]</vt:lpwstr>
  </property>
  <property fmtid="{D5CDD505-2E9C-101B-9397-08002B2CF9AE}" pid="19" name="Objective-Caveats">
    <vt:lpwstr> </vt:lpwstr>
  </property>
</Properties>
</file>