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830"/>
        <w:gridCol w:w="11624"/>
      </w:tblGrid>
      <w:tr w:rsidR="00654557" w:rsidRPr="008F486F" w14:paraId="7836634D" w14:textId="77777777" w:rsidTr="00EF50AB">
        <w:tc>
          <w:tcPr>
            <w:tcW w:w="2830" w:type="dxa"/>
          </w:tcPr>
          <w:p w14:paraId="1C2627BE" w14:textId="77777777" w:rsidR="00654557" w:rsidRPr="008F486F" w:rsidRDefault="00654557" w:rsidP="001723D5">
            <w:pPr>
              <w:rPr>
                <w:rFonts w:ascii="Roboto Light" w:hAnsi="Roboto Light"/>
                <w:b/>
                <w:sz w:val="20"/>
                <w:szCs w:val="20"/>
              </w:rPr>
            </w:pPr>
            <w:r w:rsidRPr="008F486F">
              <w:rPr>
                <w:rFonts w:ascii="Roboto Light" w:hAnsi="Roboto Light"/>
                <w:b/>
                <w:sz w:val="20"/>
                <w:szCs w:val="20"/>
              </w:rPr>
              <w:t>Source type</w:t>
            </w:r>
          </w:p>
        </w:tc>
        <w:tc>
          <w:tcPr>
            <w:tcW w:w="11624" w:type="dxa"/>
          </w:tcPr>
          <w:p w14:paraId="7ECF77DD" w14:textId="77777777" w:rsidR="00654557" w:rsidRPr="008F486F" w:rsidRDefault="00654557" w:rsidP="001723D5">
            <w:pPr>
              <w:rPr>
                <w:rFonts w:ascii="Roboto Light" w:hAnsi="Roboto Light"/>
                <w:b/>
                <w:sz w:val="20"/>
                <w:szCs w:val="20"/>
              </w:rPr>
            </w:pPr>
            <w:r w:rsidRPr="008F486F">
              <w:rPr>
                <w:rFonts w:ascii="Roboto Light" w:hAnsi="Roboto Light"/>
                <w:b/>
                <w:sz w:val="20"/>
                <w:szCs w:val="20"/>
              </w:rPr>
              <w:t>Some possible interrogatory questions to ask    KU3,RA1, A3</w:t>
            </w:r>
          </w:p>
        </w:tc>
      </w:tr>
      <w:tr w:rsidR="00654557" w:rsidRPr="008F486F" w14:paraId="7BE30882" w14:textId="77777777" w:rsidTr="00EF50AB">
        <w:tc>
          <w:tcPr>
            <w:tcW w:w="14454" w:type="dxa"/>
            <w:gridSpan w:val="2"/>
          </w:tcPr>
          <w:p w14:paraId="598C714A" w14:textId="77777777" w:rsidR="00654557" w:rsidRPr="008F486F" w:rsidRDefault="00654557" w:rsidP="001723D5">
            <w:pPr>
              <w:rPr>
                <w:rFonts w:ascii="Roboto Medium" w:hAnsi="Roboto Medium"/>
              </w:rPr>
            </w:pPr>
            <w:r w:rsidRPr="008F486F">
              <w:rPr>
                <w:rFonts w:ascii="Roboto Medium" w:hAnsi="Roboto Medium"/>
              </w:rPr>
              <w:t>Archaeological</w:t>
            </w:r>
          </w:p>
        </w:tc>
      </w:tr>
      <w:tr w:rsidR="00654557" w:rsidRPr="008F486F" w14:paraId="6DB0F834" w14:textId="77777777" w:rsidTr="00EF50AB">
        <w:tc>
          <w:tcPr>
            <w:tcW w:w="2830" w:type="dxa"/>
          </w:tcPr>
          <w:p w14:paraId="4FCA6141" w14:textId="77777777" w:rsidR="00654557" w:rsidRPr="008F486F" w:rsidRDefault="00654557" w:rsidP="001723D5">
            <w:pPr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Environmental</w:t>
            </w:r>
          </w:p>
        </w:tc>
        <w:tc>
          <w:tcPr>
            <w:tcW w:w="11624" w:type="dxa"/>
          </w:tcPr>
          <w:p w14:paraId="2201E889" w14:textId="77777777" w:rsidR="00654557" w:rsidRPr="008F486F" w:rsidRDefault="00654557" w:rsidP="006545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What is the topography of the landscape – mountains, plains, water sources, sea, rivers, etc</w:t>
            </w:r>
          </w:p>
          <w:p w14:paraId="3E429527" w14:textId="77777777" w:rsidR="00654557" w:rsidRPr="008F486F" w:rsidRDefault="00654557" w:rsidP="006545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Has anything in the landscaped changed over time due to issues such as: earthquake, sea level changes, water course changes, effect of man on the landscape – removal of forests</w:t>
            </w:r>
          </w:p>
          <w:p w14:paraId="1B60DAA7" w14:textId="77777777" w:rsidR="00654557" w:rsidRPr="008F486F" w:rsidRDefault="00654557" w:rsidP="0065455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What material remain are there? Age? Culture?</w:t>
            </w:r>
          </w:p>
        </w:tc>
      </w:tr>
      <w:tr w:rsidR="00654557" w:rsidRPr="008F486F" w14:paraId="1B74E078" w14:textId="77777777" w:rsidTr="00EF50AB">
        <w:tc>
          <w:tcPr>
            <w:tcW w:w="2830" w:type="dxa"/>
          </w:tcPr>
          <w:p w14:paraId="392EE44B" w14:textId="77777777" w:rsidR="00654557" w:rsidRPr="008F486F" w:rsidRDefault="00654557" w:rsidP="001723D5">
            <w:pPr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Material – made by man</w:t>
            </w:r>
          </w:p>
          <w:p w14:paraId="56F8DF65" w14:textId="77777777" w:rsidR="00654557" w:rsidRPr="008F486F" w:rsidRDefault="00654557" w:rsidP="001723D5">
            <w:pPr>
              <w:rPr>
                <w:rFonts w:ascii="Roboto Light" w:hAnsi="Roboto Light"/>
                <w:sz w:val="20"/>
                <w:szCs w:val="20"/>
              </w:rPr>
            </w:pPr>
          </w:p>
          <w:p w14:paraId="249F10D7" w14:textId="77777777" w:rsidR="00654557" w:rsidRPr="008F486F" w:rsidRDefault="00654557" w:rsidP="001723D5">
            <w:pPr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 xml:space="preserve">Building, monument, settlement, feat of engineering, </w:t>
            </w:r>
          </w:p>
          <w:p w14:paraId="0555D835" w14:textId="77777777" w:rsidR="00654557" w:rsidRPr="008F486F" w:rsidRDefault="00654557" w:rsidP="001723D5">
            <w:pPr>
              <w:rPr>
                <w:rFonts w:ascii="Roboto Light" w:hAnsi="Roboto Light"/>
                <w:sz w:val="20"/>
                <w:szCs w:val="20"/>
              </w:rPr>
            </w:pPr>
          </w:p>
          <w:p w14:paraId="49542366" w14:textId="77777777" w:rsidR="00654557" w:rsidRPr="008F486F" w:rsidRDefault="00654557" w:rsidP="001723D5">
            <w:pPr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an artefact</w:t>
            </w:r>
          </w:p>
        </w:tc>
        <w:tc>
          <w:tcPr>
            <w:tcW w:w="11624" w:type="dxa"/>
          </w:tcPr>
          <w:p w14:paraId="3BDED819" w14:textId="77777777" w:rsidR="00654557" w:rsidRPr="008F486F" w:rsidRDefault="00654557" w:rsidP="006545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 xml:space="preserve">What is the item?  Building, an object, </w:t>
            </w:r>
          </w:p>
          <w:p w14:paraId="6F14FAF7" w14:textId="77777777" w:rsidR="00654557" w:rsidRPr="008F486F" w:rsidRDefault="00654557" w:rsidP="006545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Is the material item one piece, a fragment, a restoration of fragmented pieces</w:t>
            </w:r>
          </w:p>
          <w:p w14:paraId="12ECC54D" w14:textId="77777777" w:rsidR="00654557" w:rsidRPr="008F486F" w:rsidRDefault="00654557" w:rsidP="006545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 xml:space="preserve">What is the context of the finding of the item – where was it, in the grounds of the agora, in-situ or has the item been moved multiple times and hard to tell a context </w:t>
            </w:r>
          </w:p>
          <w:p w14:paraId="2059E049" w14:textId="77777777" w:rsidR="00654557" w:rsidRPr="008F486F" w:rsidRDefault="00654557" w:rsidP="006545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 xml:space="preserve">How old is the item? How can you tell? </w:t>
            </w:r>
          </w:p>
          <w:p w14:paraId="32FE04AC" w14:textId="77777777" w:rsidR="00654557" w:rsidRPr="008F486F" w:rsidRDefault="00654557" w:rsidP="006545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 xml:space="preserve">Was it part of a group of artefacts – an assemblage like the funerary goods of Tutankhamun or was it alone? If in an assemblage, what can you tell from its relationship to other items? </w:t>
            </w:r>
          </w:p>
          <w:p w14:paraId="5605FE25" w14:textId="77777777" w:rsidR="00654557" w:rsidRPr="008F486F" w:rsidRDefault="00654557" w:rsidP="006545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What is the history of the site where the material item was found?</w:t>
            </w:r>
          </w:p>
          <w:p w14:paraId="3EF3AC1B" w14:textId="77777777" w:rsidR="00654557" w:rsidRPr="008F486F" w:rsidRDefault="00654557" w:rsidP="006545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Is it made from local material or is it made from imported goods?  Or does it appear to be imported?  What might that tell us about trade routes?</w:t>
            </w:r>
          </w:p>
          <w:p w14:paraId="251E5968" w14:textId="77777777" w:rsidR="00654557" w:rsidRPr="008F486F" w:rsidRDefault="00654557" w:rsidP="006545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What can it tell us about technology, craftsmanship?</w:t>
            </w:r>
          </w:p>
          <w:p w14:paraId="1858BD35" w14:textId="77777777" w:rsidR="00654557" w:rsidRPr="008F486F" w:rsidRDefault="00654557" w:rsidP="006545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What was the item’s function?</w:t>
            </w:r>
          </w:p>
          <w:p w14:paraId="1F5F463D" w14:textId="77777777" w:rsidR="00654557" w:rsidRPr="008F486F" w:rsidRDefault="00654557" w:rsidP="006545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 xml:space="preserve">Can it tell us anything about daily life, class distinction, </w:t>
            </w:r>
          </w:p>
          <w:p w14:paraId="25165D8A" w14:textId="77777777" w:rsidR="00654557" w:rsidRPr="008F486F" w:rsidRDefault="00654557" w:rsidP="006545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Can it tell us anything about an event – e.g ruins of a Minoan temple in Crete where it appears to have collapsed mid earthquake during a human sacrifice, ostraka with Themistocles name on it</w:t>
            </w:r>
          </w:p>
          <w:p w14:paraId="660F46A1" w14:textId="77777777" w:rsidR="00654557" w:rsidRPr="008F486F" w:rsidRDefault="00654557" w:rsidP="006545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Can it tell us anything about values? Vase painting of a mythological story, what is privileged, omitted?</w:t>
            </w:r>
          </w:p>
          <w:p w14:paraId="731583F9" w14:textId="77777777" w:rsidR="00654557" w:rsidRPr="008F486F" w:rsidRDefault="00654557" w:rsidP="006545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Is it typical or a type or atypical?  What might that mean?</w:t>
            </w:r>
          </w:p>
        </w:tc>
      </w:tr>
      <w:tr w:rsidR="00654557" w:rsidRPr="008F486F" w14:paraId="72C1361F" w14:textId="77777777" w:rsidTr="00EF50AB">
        <w:tc>
          <w:tcPr>
            <w:tcW w:w="2830" w:type="dxa"/>
          </w:tcPr>
          <w:p w14:paraId="6DD41C8E" w14:textId="77777777" w:rsidR="00654557" w:rsidRPr="008F486F" w:rsidRDefault="00654557" w:rsidP="001723D5">
            <w:pPr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Bones</w:t>
            </w:r>
          </w:p>
        </w:tc>
        <w:tc>
          <w:tcPr>
            <w:tcW w:w="11624" w:type="dxa"/>
          </w:tcPr>
          <w:p w14:paraId="7D585FEE" w14:textId="77777777" w:rsidR="00654557" w:rsidRPr="008F486F" w:rsidRDefault="00654557" w:rsidP="006545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How old are the bones? How reliable is the dating?</w:t>
            </w:r>
          </w:p>
          <w:p w14:paraId="4265207A" w14:textId="77777777" w:rsidR="00654557" w:rsidRPr="008F486F" w:rsidRDefault="00654557" w:rsidP="006545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What is the context of where they were found?</w:t>
            </w:r>
          </w:p>
          <w:p w14:paraId="3C9BBB44" w14:textId="77777777" w:rsidR="00654557" w:rsidRPr="008F486F" w:rsidRDefault="00654557" w:rsidP="006545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 xml:space="preserve">Is it possible to determine how the person died?  </w:t>
            </w:r>
          </w:p>
          <w:p w14:paraId="3D6BFC77" w14:textId="77777777" w:rsidR="00654557" w:rsidRPr="008F486F" w:rsidRDefault="00654557" w:rsidP="006545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What have secondary sources extrapolated from the bones?</w:t>
            </w:r>
          </w:p>
        </w:tc>
      </w:tr>
      <w:tr w:rsidR="00654557" w:rsidRPr="008F486F" w14:paraId="4744AC48" w14:textId="77777777" w:rsidTr="00EF50AB">
        <w:tc>
          <w:tcPr>
            <w:tcW w:w="2830" w:type="dxa"/>
          </w:tcPr>
          <w:p w14:paraId="79463BBE" w14:textId="77777777" w:rsidR="00654557" w:rsidRPr="008F486F" w:rsidRDefault="00654557" w:rsidP="001723D5">
            <w:pPr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Documentary – primary written source</w:t>
            </w:r>
          </w:p>
        </w:tc>
        <w:tc>
          <w:tcPr>
            <w:tcW w:w="11624" w:type="dxa"/>
          </w:tcPr>
          <w:p w14:paraId="166EEB3A" w14:textId="77777777" w:rsidR="00654557" w:rsidRPr="008F486F" w:rsidRDefault="00654557" w:rsidP="006545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What is it? Is it a tablet, an inscription, a parchment, a text, a letter a fragment,</w:t>
            </w:r>
          </w:p>
          <w:p w14:paraId="3842C5A5" w14:textId="77777777" w:rsidR="00654557" w:rsidRPr="008F486F" w:rsidRDefault="00654557" w:rsidP="006545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 xml:space="preserve">What genre/type is the source? Poem, play, novel, a letter, a diary, a law, a palace record, a historical account, a philosophical writing, a religious document, a memoir, </w:t>
            </w:r>
            <w:bookmarkStart w:id="0" w:name="_GoBack"/>
            <w:bookmarkEnd w:id="0"/>
          </w:p>
          <w:p w14:paraId="74A51FE8" w14:textId="77777777" w:rsidR="00654557" w:rsidRPr="008F486F" w:rsidRDefault="00654557" w:rsidP="006545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lastRenderedPageBreak/>
              <w:t>Who created the source?  What is known about the source writer?</w:t>
            </w:r>
          </w:p>
          <w:p w14:paraId="7DC606BB" w14:textId="77777777" w:rsidR="00654557" w:rsidRPr="008F486F" w:rsidRDefault="00654557" w:rsidP="006545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Why was the source made?  What was its purpose?</w:t>
            </w:r>
          </w:p>
          <w:p w14:paraId="30FD3317" w14:textId="77777777" w:rsidR="00654557" w:rsidRPr="008F486F" w:rsidRDefault="00654557" w:rsidP="006545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 xml:space="preserve">Is there a discernible bias?  </w:t>
            </w:r>
          </w:p>
          <w:p w14:paraId="7C9DB645" w14:textId="77777777" w:rsidR="00654557" w:rsidRPr="008F486F" w:rsidRDefault="00654557" w:rsidP="006545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Where did the source maker get his/her information? Eye witness, interviews, other source material?</w:t>
            </w:r>
          </w:p>
          <w:p w14:paraId="496668C1" w14:textId="77777777" w:rsidR="00654557" w:rsidRPr="008F486F" w:rsidRDefault="00654557" w:rsidP="006545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For what purpose was the source created?</w:t>
            </w:r>
          </w:p>
          <w:p w14:paraId="78CD9F55" w14:textId="77777777" w:rsidR="00654557" w:rsidRPr="008F486F" w:rsidRDefault="00654557" w:rsidP="006545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Is it public or private in nature?</w:t>
            </w:r>
          </w:p>
          <w:p w14:paraId="03667D50" w14:textId="77777777" w:rsidR="00654557" w:rsidRPr="008F486F" w:rsidRDefault="00654557" w:rsidP="006545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When was it created?</w:t>
            </w:r>
          </w:p>
          <w:p w14:paraId="0DE21C3D" w14:textId="77777777" w:rsidR="00654557" w:rsidRPr="008F486F" w:rsidRDefault="00654557" w:rsidP="006545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What was the context within which it was written?  Historical, cultural, political?</w:t>
            </w:r>
          </w:p>
          <w:p w14:paraId="36621026" w14:textId="77777777" w:rsidR="00654557" w:rsidRPr="008F486F" w:rsidRDefault="00654557" w:rsidP="006545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Was there an intended audience?  How might we tell that?</w:t>
            </w:r>
          </w:p>
          <w:p w14:paraId="6B126049" w14:textId="77777777" w:rsidR="00654557" w:rsidRPr="008F486F" w:rsidRDefault="00654557" w:rsidP="006545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 xml:space="preserve">Is it preserved intact or within another source? </w:t>
            </w:r>
          </w:p>
          <w:p w14:paraId="3B04D298" w14:textId="77777777" w:rsidR="00654557" w:rsidRPr="008F486F" w:rsidRDefault="00654557" w:rsidP="006545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How has the source come down to the modern age?  Has it been translated?  Has it been adapted?</w:t>
            </w:r>
          </w:p>
          <w:p w14:paraId="430FF7A5" w14:textId="77777777" w:rsidR="00654557" w:rsidRPr="008F486F" w:rsidRDefault="00654557" w:rsidP="006545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Are there missing sources – referenced but no longer in existence?</w:t>
            </w:r>
          </w:p>
          <w:p w14:paraId="569C5A65" w14:textId="77777777" w:rsidR="00654557" w:rsidRPr="008F486F" w:rsidRDefault="00654557" w:rsidP="0065455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Are there missing voices or perspectives in the source material?</w:t>
            </w:r>
          </w:p>
        </w:tc>
      </w:tr>
      <w:tr w:rsidR="00654557" w:rsidRPr="008F486F" w14:paraId="367E09E7" w14:textId="77777777" w:rsidTr="00EF50AB">
        <w:tc>
          <w:tcPr>
            <w:tcW w:w="2830" w:type="dxa"/>
          </w:tcPr>
          <w:p w14:paraId="30922CF6" w14:textId="77777777" w:rsidR="00654557" w:rsidRPr="008F486F" w:rsidRDefault="00654557" w:rsidP="001723D5">
            <w:pPr>
              <w:rPr>
                <w:rFonts w:ascii="Roboto Light" w:hAnsi="Roboto Light"/>
                <w:b/>
                <w:sz w:val="20"/>
                <w:szCs w:val="20"/>
              </w:rPr>
            </w:pPr>
            <w:r w:rsidRPr="008F486F">
              <w:rPr>
                <w:rFonts w:ascii="Roboto Light" w:hAnsi="Roboto Light"/>
                <w:b/>
                <w:sz w:val="20"/>
                <w:szCs w:val="20"/>
              </w:rPr>
              <w:lastRenderedPageBreak/>
              <w:t>Secondary source material</w:t>
            </w:r>
          </w:p>
        </w:tc>
        <w:tc>
          <w:tcPr>
            <w:tcW w:w="11624" w:type="dxa"/>
          </w:tcPr>
          <w:p w14:paraId="72D394EF" w14:textId="77777777" w:rsidR="00654557" w:rsidRPr="008F486F" w:rsidRDefault="00654557" w:rsidP="006545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CRAP test:</w:t>
            </w:r>
          </w:p>
          <w:p w14:paraId="3A057E2D" w14:textId="77777777" w:rsidR="00654557" w:rsidRPr="008F486F" w:rsidRDefault="00654557" w:rsidP="008F486F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605" w:hanging="283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Current (though current and of quality are not the same thing)</w:t>
            </w:r>
          </w:p>
          <w:p w14:paraId="7FC646CE" w14:textId="77777777" w:rsidR="00654557" w:rsidRPr="008F486F" w:rsidRDefault="00654557" w:rsidP="008F486F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605" w:hanging="283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Reliable</w:t>
            </w:r>
          </w:p>
          <w:p w14:paraId="74975175" w14:textId="77777777" w:rsidR="00654557" w:rsidRPr="008F486F" w:rsidRDefault="00654557" w:rsidP="008F486F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605" w:hanging="283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Authoritative</w:t>
            </w:r>
          </w:p>
          <w:p w14:paraId="6C1CE2D2" w14:textId="77777777" w:rsidR="00654557" w:rsidRPr="008F486F" w:rsidRDefault="00654557" w:rsidP="008F486F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605" w:hanging="283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Purpose</w:t>
            </w:r>
          </w:p>
          <w:p w14:paraId="2B369318" w14:textId="77777777" w:rsidR="00654557" w:rsidRPr="008F486F" w:rsidRDefault="00654557" w:rsidP="006545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What is the source type?</w:t>
            </w:r>
          </w:p>
          <w:p w14:paraId="67B5BC7C" w14:textId="77777777" w:rsidR="00654557" w:rsidRPr="008F486F" w:rsidRDefault="00654557" w:rsidP="008F486F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605" w:hanging="283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 xml:space="preserve">Blog, wiki, government site, organisation site, educational site </w:t>
            </w:r>
          </w:p>
          <w:p w14:paraId="420CC6CD" w14:textId="77777777" w:rsidR="00654557" w:rsidRPr="008F486F" w:rsidRDefault="00654557" w:rsidP="008F486F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605" w:hanging="283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 xml:space="preserve">Academic publication, book, academic essay, </w:t>
            </w:r>
          </w:p>
          <w:p w14:paraId="7F337392" w14:textId="77777777" w:rsidR="00654557" w:rsidRPr="008F486F" w:rsidRDefault="00654557" w:rsidP="006545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Is the author credible?  Are they an expert, amateur, scholar, teacher, an enthusiast, anonymous?</w:t>
            </w:r>
          </w:p>
          <w:p w14:paraId="73E5A4B8" w14:textId="77777777" w:rsidR="00654557" w:rsidRPr="008F486F" w:rsidRDefault="00654557" w:rsidP="006545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 xml:space="preserve">Where is the author drawing their source material from? </w:t>
            </w:r>
          </w:p>
          <w:p w14:paraId="4BED0A46" w14:textId="77777777" w:rsidR="00654557" w:rsidRPr="008F486F" w:rsidRDefault="00654557" w:rsidP="006545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Are they credible?  What is the reputation of the source writer and why.</w:t>
            </w:r>
          </w:p>
          <w:p w14:paraId="5FAFFAC4" w14:textId="77777777" w:rsidR="00654557" w:rsidRPr="008F486F" w:rsidRDefault="00654557" w:rsidP="006545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Why did they create the source?</w:t>
            </w:r>
          </w:p>
          <w:p w14:paraId="7D341B26" w14:textId="77777777" w:rsidR="00654557" w:rsidRPr="008F486F" w:rsidRDefault="00654557" w:rsidP="006545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In what historical, political, cultural context does the secondary source sit?</w:t>
            </w:r>
          </w:p>
          <w:p w14:paraId="53027ADD" w14:textId="77777777" w:rsidR="00654557" w:rsidRPr="008F486F" w:rsidRDefault="00654557" w:rsidP="006545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 xml:space="preserve">When was the source created?  </w:t>
            </w:r>
          </w:p>
          <w:p w14:paraId="21304615" w14:textId="77777777" w:rsidR="00654557" w:rsidRPr="008F486F" w:rsidRDefault="00654557" w:rsidP="006545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Can you identify interpretation, view point, bias? How?</w:t>
            </w:r>
          </w:p>
          <w:p w14:paraId="53FD4648" w14:textId="77777777" w:rsidR="00654557" w:rsidRPr="008F486F" w:rsidRDefault="00654557" w:rsidP="006545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Roboto Light" w:hAnsi="Roboto Light"/>
                <w:sz w:val="20"/>
                <w:szCs w:val="20"/>
              </w:rPr>
            </w:pPr>
            <w:r w:rsidRPr="008F486F">
              <w:rPr>
                <w:rFonts w:ascii="Roboto Light" w:hAnsi="Roboto Light"/>
                <w:sz w:val="20"/>
                <w:szCs w:val="20"/>
              </w:rPr>
              <w:t>What is available to current secondary sources that wasn’t in earlier sources?</w:t>
            </w:r>
          </w:p>
        </w:tc>
      </w:tr>
    </w:tbl>
    <w:p w14:paraId="1C4EC347" w14:textId="77777777" w:rsidR="00654557" w:rsidRPr="008F486F" w:rsidRDefault="00654557" w:rsidP="00654557"/>
    <w:sectPr w:rsidR="00654557" w:rsidRPr="008F486F" w:rsidSect="00EF50AB">
      <w:footerReference w:type="default" r:id="rId8"/>
      <w:headerReference w:type="first" r:id="rId9"/>
      <w:footerReference w:type="first" r:id="rId10"/>
      <w:pgSz w:w="16838" w:h="11906" w:orient="landscape" w:code="237"/>
      <w:pgMar w:top="2036" w:right="1106" w:bottom="567" w:left="1440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EA534" w14:textId="77777777" w:rsidR="001D4473" w:rsidRDefault="001D4473" w:rsidP="00131B77">
      <w:pPr>
        <w:spacing w:after="0"/>
      </w:pPr>
      <w:r>
        <w:separator/>
      </w:r>
    </w:p>
  </w:endnote>
  <w:endnote w:type="continuationSeparator" w:id="0">
    <w:p w14:paraId="2A9F7D52" w14:textId="77777777" w:rsidR="001D4473" w:rsidRDefault="001D4473" w:rsidP="00131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1" w:fontKey="{E01010C3-20B8-43CB-A8CE-3A2FB247961C}"/>
    <w:embedBold r:id="rId2" w:fontKey="{024D7C15-35E1-4DFA-8C65-F550294BA713}"/>
    <w:embedItalic r:id="rId3" w:fontKey="{B9998833-6E23-4ACF-9F69-00CAAA32921B}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4" w:subsetted="1" w:fontKey="{5F0844AC-F749-4503-9C19-068E38DF9E4D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20747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08637479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24155B0A" w14:textId="77777777" w:rsidR="008F486F" w:rsidRDefault="008F486F" w:rsidP="008F486F"/>
          <w:p w14:paraId="62524C39" w14:textId="77777777" w:rsidR="008F486F" w:rsidRPr="008F486F" w:rsidRDefault="008F486F" w:rsidP="008F486F">
            <w:pPr>
              <w:rPr>
                <w:sz w:val="16"/>
                <w:szCs w:val="16"/>
              </w:rPr>
            </w:pPr>
          </w:p>
          <w:p w14:paraId="0A430C63" w14:textId="65C8FDA4" w:rsidR="008F486F" w:rsidRPr="008F486F" w:rsidRDefault="008F486F" w:rsidP="008F486F">
            <w:pPr>
              <w:pStyle w:val="Footer"/>
              <w:tabs>
                <w:tab w:val="clear" w:pos="4513"/>
                <w:tab w:val="clear" w:pos="9026"/>
                <w:tab w:val="right" w:pos="13892"/>
              </w:tabs>
              <w:rPr>
                <w:sz w:val="16"/>
                <w:szCs w:val="16"/>
              </w:rPr>
            </w:pPr>
            <w:r w:rsidRPr="008F486F">
              <w:rPr>
                <w:sz w:val="16"/>
                <w:szCs w:val="16"/>
              </w:rPr>
              <w:t>Stage 2 Ancient Studies: Primary and secondary source interrogation</w:t>
            </w:r>
            <w:r w:rsidRPr="008F486F">
              <w:rPr>
                <w:sz w:val="16"/>
                <w:szCs w:val="16"/>
              </w:rPr>
              <w:tab/>
              <w:t xml:space="preserve">Page </w:t>
            </w:r>
            <w:r w:rsidRPr="008F486F">
              <w:rPr>
                <w:b/>
                <w:bCs/>
                <w:sz w:val="16"/>
                <w:szCs w:val="16"/>
              </w:rPr>
              <w:fldChar w:fldCharType="begin"/>
            </w:r>
            <w:r w:rsidRPr="008F486F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8F486F">
              <w:rPr>
                <w:b/>
                <w:bCs/>
                <w:sz w:val="16"/>
                <w:szCs w:val="16"/>
              </w:rPr>
              <w:fldChar w:fldCharType="separate"/>
            </w:r>
            <w:r w:rsidR="00EF50AB">
              <w:rPr>
                <w:b/>
                <w:bCs/>
                <w:noProof/>
                <w:sz w:val="16"/>
                <w:szCs w:val="16"/>
              </w:rPr>
              <w:t>2</w:t>
            </w:r>
            <w:r w:rsidRPr="008F486F">
              <w:rPr>
                <w:b/>
                <w:bCs/>
                <w:sz w:val="16"/>
                <w:szCs w:val="16"/>
              </w:rPr>
              <w:fldChar w:fldCharType="end"/>
            </w:r>
            <w:r w:rsidRPr="008F486F">
              <w:rPr>
                <w:sz w:val="16"/>
                <w:szCs w:val="16"/>
              </w:rPr>
              <w:t xml:space="preserve"> of </w:t>
            </w:r>
            <w:r w:rsidRPr="008F486F">
              <w:rPr>
                <w:b/>
                <w:bCs/>
                <w:sz w:val="16"/>
                <w:szCs w:val="16"/>
              </w:rPr>
              <w:fldChar w:fldCharType="begin"/>
            </w:r>
            <w:r w:rsidRPr="008F486F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8F486F">
              <w:rPr>
                <w:b/>
                <w:bCs/>
                <w:sz w:val="16"/>
                <w:szCs w:val="16"/>
              </w:rPr>
              <w:fldChar w:fldCharType="separate"/>
            </w:r>
            <w:r w:rsidR="00EF50AB">
              <w:rPr>
                <w:b/>
                <w:bCs/>
                <w:noProof/>
                <w:sz w:val="16"/>
                <w:szCs w:val="16"/>
              </w:rPr>
              <w:t>2</w:t>
            </w:r>
            <w:r w:rsidRPr="008F486F">
              <w:rPr>
                <w:b/>
                <w:bCs/>
                <w:sz w:val="16"/>
                <w:szCs w:val="16"/>
              </w:rPr>
              <w:fldChar w:fldCharType="end"/>
            </w:r>
          </w:p>
          <w:p w14:paraId="493EF819" w14:textId="77777777" w:rsidR="008F486F" w:rsidRPr="008F486F" w:rsidRDefault="008F486F" w:rsidP="008F486F">
            <w:pPr>
              <w:pStyle w:val="LAPFooter"/>
              <w:tabs>
                <w:tab w:val="clear" w:pos="9639"/>
                <w:tab w:val="right" w:pos="10206"/>
              </w:tabs>
              <w:rPr>
                <w:rFonts w:ascii="Roboto Light" w:hAnsi="Roboto Light"/>
              </w:rPr>
            </w:pPr>
            <w:r w:rsidRPr="008F486F">
              <w:rPr>
                <w:rFonts w:ascii="Roboto Light" w:hAnsi="Roboto Light"/>
              </w:rPr>
              <w:t xml:space="preserve">Ref: </w:t>
            </w:r>
            <w:r w:rsidRPr="008F486F">
              <w:rPr>
                <w:rFonts w:ascii="Roboto Light" w:hAnsi="Roboto Light"/>
              </w:rPr>
              <w:fldChar w:fldCharType="begin"/>
            </w:r>
            <w:r w:rsidRPr="008F486F">
              <w:rPr>
                <w:rFonts w:ascii="Roboto Light" w:hAnsi="Roboto Light"/>
              </w:rPr>
              <w:instrText xml:space="preserve"> DOCPROPERTY  Objective-Id  \* MERGEFORMAT </w:instrText>
            </w:r>
            <w:r w:rsidRPr="008F486F">
              <w:rPr>
                <w:rFonts w:ascii="Roboto Light" w:hAnsi="Roboto Light"/>
              </w:rPr>
              <w:fldChar w:fldCharType="separate"/>
            </w:r>
            <w:r>
              <w:rPr>
                <w:rFonts w:ascii="Roboto Light" w:hAnsi="Roboto Light"/>
              </w:rPr>
              <w:t>A744722</w:t>
            </w:r>
            <w:r w:rsidRPr="008F486F">
              <w:rPr>
                <w:rFonts w:ascii="Roboto Light" w:hAnsi="Roboto Light"/>
              </w:rPr>
              <w:fldChar w:fldCharType="end"/>
            </w:r>
            <w:r w:rsidRPr="008F486F">
              <w:rPr>
                <w:rFonts w:ascii="Roboto Light" w:hAnsi="Roboto Light"/>
              </w:rPr>
              <w:t xml:space="preserve"> (July 2018)</w:t>
            </w:r>
          </w:p>
          <w:p w14:paraId="0FC0B186" w14:textId="77777777" w:rsidR="008F486F" w:rsidRPr="008F486F" w:rsidRDefault="008F486F" w:rsidP="008F486F">
            <w:pPr>
              <w:pStyle w:val="LAPFooter"/>
              <w:tabs>
                <w:tab w:val="clear" w:pos="9639"/>
                <w:tab w:val="right" w:pos="10206"/>
              </w:tabs>
              <w:rPr>
                <w:rFonts w:ascii="Roboto Light" w:hAnsi="Roboto Light"/>
              </w:rPr>
            </w:pPr>
            <w:r w:rsidRPr="008F486F">
              <w:rPr>
                <w:rFonts w:ascii="Roboto Light" w:hAnsi="Roboto Light"/>
              </w:rPr>
              <w:t>© SACE Board of South Australia 2018</w:t>
            </w:r>
          </w:p>
          <w:p w14:paraId="6E671E5E" w14:textId="77777777" w:rsidR="008F486F" w:rsidRPr="008F486F" w:rsidRDefault="00EF50AB" w:rsidP="008F486F">
            <w:pPr>
              <w:pStyle w:val="Footer"/>
              <w:jc w:val="center"/>
              <w:rPr>
                <w:sz w:val="16"/>
                <w:szCs w:val="16"/>
              </w:rPr>
            </w:pPr>
          </w:p>
        </w:sdtContent>
      </w:sdt>
    </w:sdtContent>
  </w:sdt>
  <w:p w14:paraId="0505014D" w14:textId="77777777" w:rsidR="008F486F" w:rsidRDefault="008F48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8A364" w14:textId="2F2F9658" w:rsidR="008F486F" w:rsidRPr="00BC7912" w:rsidRDefault="00EF50AB" w:rsidP="008F486F">
    <w:pPr>
      <w:pStyle w:val="Footer"/>
      <w:rPr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5AB46D36" wp14:editId="49E2FF7D">
          <wp:simplePos x="0" y="0"/>
          <wp:positionH relativeFrom="column">
            <wp:posOffset>7810500</wp:posOffset>
          </wp:positionH>
          <wp:positionV relativeFrom="paragraph">
            <wp:posOffset>-791845</wp:posOffset>
          </wp:positionV>
          <wp:extent cx="1905000" cy="1304925"/>
          <wp:effectExtent l="0" t="0" r="0" b="9525"/>
          <wp:wrapTight wrapText="bothSides">
            <wp:wrapPolygon edited="0">
              <wp:start x="0" y="0"/>
              <wp:lineTo x="0" y="21442"/>
              <wp:lineTo x="21384" y="21442"/>
              <wp:lineTo x="21384" y="0"/>
              <wp:lineTo x="0" y="0"/>
            </wp:wrapPolygon>
          </wp:wrapTight>
          <wp:docPr id="8" name="Picture 8" descr="J:\Communications\Liesl\New SACE Brand Stationery Layouts\Letterheads\SACE Board_Identity2_Letterhead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Communications\Liesl\New SACE Brand Stationery Layouts\Letterheads\SACE Board_Identity2_Letterhead_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486F" w:rsidRPr="00BC7912">
      <w:rPr>
        <w:sz w:val="16"/>
        <w:szCs w:val="16"/>
      </w:rPr>
      <w:t>Stage 2 Ancient Studies: Primary and secondary source interrogation</w:t>
    </w:r>
    <w:r w:rsidR="008F486F">
      <w:rPr>
        <w:sz w:val="16"/>
        <w:szCs w:val="16"/>
      </w:rPr>
      <w:tab/>
    </w:r>
    <w:r w:rsidRPr="008F486F">
      <w:rPr>
        <w:sz w:val="16"/>
        <w:szCs w:val="16"/>
      </w:rPr>
      <w:t xml:space="preserve">Page </w:t>
    </w:r>
    <w:r w:rsidRPr="008F486F">
      <w:rPr>
        <w:b/>
        <w:bCs/>
        <w:sz w:val="16"/>
        <w:szCs w:val="16"/>
      </w:rPr>
      <w:fldChar w:fldCharType="begin"/>
    </w:r>
    <w:r w:rsidRPr="008F486F">
      <w:rPr>
        <w:b/>
        <w:bCs/>
        <w:sz w:val="16"/>
        <w:szCs w:val="16"/>
      </w:rPr>
      <w:instrText xml:space="preserve"> PAGE </w:instrText>
    </w:r>
    <w:r w:rsidRPr="008F486F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Pr="008F486F">
      <w:rPr>
        <w:b/>
        <w:bCs/>
        <w:sz w:val="16"/>
        <w:szCs w:val="16"/>
      </w:rPr>
      <w:fldChar w:fldCharType="end"/>
    </w:r>
    <w:r w:rsidRPr="008F486F">
      <w:rPr>
        <w:sz w:val="16"/>
        <w:szCs w:val="16"/>
      </w:rPr>
      <w:t xml:space="preserve"> of </w:t>
    </w:r>
    <w:r w:rsidRPr="008F486F">
      <w:rPr>
        <w:b/>
        <w:bCs/>
        <w:sz w:val="16"/>
        <w:szCs w:val="16"/>
      </w:rPr>
      <w:fldChar w:fldCharType="begin"/>
    </w:r>
    <w:r w:rsidRPr="008F486F">
      <w:rPr>
        <w:b/>
        <w:bCs/>
        <w:sz w:val="16"/>
        <w:szCs w:val="16"/>
      </w:rPr>
      <w:instrText xml:space="preserve"> NUMPAGES  </w:instrText>
    </w:r>
    <w:r w:rsidRPr="008F486F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 w:rsidRPr="008F486F">
      <w:rPr>
        <w:b/>
        <w:bCs/>
        <w:sz w:val="16"/>
        <w:szCs w:val="16"/>
      </w:rPr>
      <w:fldChar w:fldCharType="end"/>
    </w:r>
  </w:p>
  <w:p w14:paraId="7B210406" w14:textId="77777777" w:rsidR="008F486F" w:rsidRPr="00BC7912" w:rsidRDefault="008F486F" w:rsidP="008F486F">
    <w:pPr>
      <w:pStyle w:val="LAPFooter"/>
      <w:tabs>
        <w:tab w:val="clear" w:pos="9639"/>
        <w:tab w:val="right" w:pos="10206"/>
      </w:tabs>
      <w:rPr>
        <w:rFonts w:ascii="Roboto Light" w:hAnsi="Roboto Light"/>
      </w:rPr>
    </w:pPr>
    <w:r w:rsidRPr="00BC7912">
      <w:rPr>
        <w:rFonts w:ascii="Roboto Light" w:hAnsi="Roboto Light"/>
      </w:rPr>
      <w:t xml:space="preserve">Ref: </w:t>
    </w:r>
    <w:r w:rsidRPr="00BC7912">
      <w:rPr>
        <w:rFonts w:ascii="Roboto Light" w:hAnsi="Roboto Light"/>
      </w:rPr>
      <w:fldChar w:fldCharType="begin"/>
    </w:r>
    <w:r w:rsidRPr="00BC7912">
      <w:rPr>
        <w:rFonts w:ascii="Roboto Light" w:hAnsi="Roboto Light"/>
      </w:rPr>
      <w:instrText xml:space="preserve"> DOCPROPERTY  Objective-Id  \* MERGEFORMAT </w:instrText>
    </w:r>
    <w:r w:rsidRPr="00BC7912">
      <w:rPr>
        <w:rFonts w:ascii="Roboto Light" w:hAnsi="Roboto Light"/>
      </w:rPr>
      <w:fldChar w:fldCharType="separate"/>
    </w:r>
    <w:r>
      <w:rPr>
        <w:rFonts w:ascii="Roboto Light" w:hAnsi="Roboto Light"/>
      </w:rPr>
      <w:t>A744722</w:t>
    </w:r>
    <w:r w:rsidRPr="00BC7912">
      <w:rPr>
        <w:rFonts w:ascii="Roboto Light" w:hAnsi="Roboto Light"/>
      </w:rPr>
      <w:fldChar w:fldCharType="end"/>
    </w:r>
    <w:r w:rsidRPr="00BC7912">
      <w:rPr>
        <w:rFonts w:ascii="Roboto Light" w:hAnsi="Roboto Light"/>
      </w:rPr>
      <w:t xml:space="preserve"> (July 2018)</w:t>
    </w:r>
  </w:p>
  <w:p w14:paraId="3CA44C12" w14:textId="77777777" w:rsidR="008F486F" w:rsidRPr="00BC7912" w:rsidRDefault="008F486F" w:rsidP="008F486F">
    <w:pPr>
      <w:pStyle w:val="LAPFooter"/>
      <w:tabs>
        <w:tab w:val="clear" w:pos="9639"/>
        <w:tab w:val="right" w:pos="10206"/>
      </w:tabs>
      <w:rPr>
        <w:rFonts w:ascii="Roboto Light" w:hAnsi="Roboto Light"/>
      </w:rPr>
    </w:pPr>
    <w:r w:rsidRPr="00BC7912">
      <w:rPr>
        <w:rFonts w:ascii="Roboto Light" w:hAnsi="Roboto Light"/>
      </w:rPr>
      <w:t>© SACE Board of South Australia 2018</w:t>
    </w:r>
  </w:p>
  <w:p w14:paraId="06072BFA" w14:textId="4082AAE3" w:rsidR="00A426B6" w:rsidRDefault="00654557">
    <w:pPr>
      <w:pStyle w:val="Footer"/>
    </w:pPr>
    <w:r>
      <w:rPr>
        <w:noProof/>
        <w:lang w:eastAsia="en-A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9230F" w14:textId="77777777" w:rsidR="001D4473" w:rsidRDefault="001D4473" w:rsidP="00131B77">
      <w:pPr>
        <w:spacing w:after="0"/>
      </w:pPr>
      <w:r>
        <w:separator/>
      </w:r>
    </w:p>
  </w:footnote>
  <w:footnote w:type="continuationSeparator" w:id="0">
    <w:p w14:paraId="7D5B4CDF" w14:textId="77777777" w:rsidR="001D4473" w:rsidRDefault="001D4473" w:rsidP="00131B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D4E31" w14:textId="77777777" w:rsidR="00065C13" w:rsidRDefault="00065C13">
    <w:pPr>
      <w:rPr>
        <w:noProof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3913A1F9" wp14:editId="6B5B1D1A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7539990" cy="1495425"/>
          <wp:effectExtent l="0" t="0" r="3810" b="9525"/>
          <wp:wrapTight wrapText="bothSides">
            <wp:wrapPolygon edited="0">
              <wp:start x="0" y="0"/>
              <wp:lineTo x="0" y="21462"/>
              <wp:lineTo x="21556" y="21462"/>
              <wp:lineTo x="21556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 Logo_Indentity2_Letterhead_Header.jpg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39990" cy="1495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8D90A1" w14:textId="77777777" w:rsidR="00131B77" w:rsidRDefault="00131B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6B6"/>
    <w:multiLevelType w:val="hybridMultilevel"/>
    <w:tmpl w:val="AE0C84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D2013"/>
    <w:multiLevelType w:val="hybridMultilevel"/>
    <w:tmpl w:val="3E70CE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5E724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E6C06"/>
    <w:multiLevelType w:val="hybridMultilevel"/>
    <w:tmpl w:val="8D6275E2"/>
    <w:lvl w:ilvl="0" w:tplc="EDCC2D04">
      <w:start w:val="1"/>
      <w:numFmt w:val="bullet"/>
      <w:pStyle w:val="TableContentbullets"/>
      <w:lvlText w:val="•"/>
      <w:lvlJc w:val="left"/>
      <w:pPr>
        <w:ind w:left="473" w:hanging="360"/>
      </w:pPr>
      <w:rPr>
        <w:rFonts w:ascii="Roboto Light" w:hAnsi="Roboto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41789"/>
    <w:multiLevelType w:val="hybridMultilevel"/>
    <w:tmpl w:val="4B30D1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AA1BE9"/>
    <w:multiLevelType w:val="hybridMultilevel"/>
    <w:tmpl w:val="6390E98A"/>
    <w:lvl w:ilvl="0" w:tplc="2FD0C2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A54D23"/>
    <w:multiLevelType w:val="hybridMultilevel"/>
    <w:tmpl w:val="F0546D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5E724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2B63D1"/>
    <w:multiLevelType w:val="hybridMultilevel"/>
    <w:tmpl w:val="0E5053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9C7281"/>
    <w:multiLevelType w:val="hybridMultilevel"/>
    <w:tmpl w:val="0CFEC4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77"/>
    <w:rsid w:val="0001336B"/>
    <w:rsid w:val="00065C13"/>
    <w:rsid w:val="00131B77"/>
    <w:rsid w:val="001A04CC"/>
    <w:rsid w:val="001D4473"/>
    <w:rsid w:val="00472C22"/>
    <w:rsid w:val="004E2194"/>
    <w:rsid w:val="005B451D"/>
    <w:rsid w:val="00654557"/>
    <w:rsid w:val="00690A42"/>
    <w:rsid w:val="00690FC7"/>
    <w:rsid w:val="00740D7B"/>
    <w:rsid w:val="00795846"/>
    <w:rsid w:val="007E47AE"/>
    <w:rsid w:val="008060F9"/>
    <w:rsid w:val="00865AF9"/>
    <w:rsid w:val="008F486F"/>
    <w:rsid w:val="009A036E"/>
    <w:rsid w:val="009A7966"/>
    <w:rsid w:val="009E4C82"/>
    <w:rsid w:val="00A12859"/>
    <w:rsid w:val="00A426B6"/>
    <w:rsid w:val="00B4486F"/>
    <w:rsid w:val="00CC5FA7"/>
    <w:rsid w:val="00D62260"/>
    <w:rsid w:val="00EF50AB"/>
    <w:rsid w:val="00F733D3"/>
    <w:rsid w:val="00FD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0D58BCF"/>
  <w15:docId w15:val="{A24B23F3-549B-45D3-BA18-0ABC93E7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 Light" w:eastAsiaTheme="minorHAnsi" w:hAnsi="Roboto Light" w:cstheme="minorBidi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ntent 1"/>
    <w:qFormat/>
    <w:rsid w:val="00A426B6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131B77"/>
    <w:pPr>
      <w:keepNext/>
      <w:spacing w:before="120" w:after="0" w:line="480" w:lineRule="exact"/>
      <w:outlineLvl w:val="0"/>
    </w:pPr>
    <w:rPr>
      <w:rFonts w:eastAsia="Times New Roman" w:cs="Times New Roman"/>
      <w:bCs/>
      <w:spacing w:val="-5"/>
      <w:sz w:val="32"/>
      <w:szCs w:val="56"/>
    </w:rPr>
  </w:style>
  <w:style w:type="paragraph" w:styleId="Heading2">
    <w:name w:val="heading 2"/>
    <w:aliases w:val="Heading 2 (after H1)"/>
    <w:basedOn w:val="Normal"/>
    <w:next w:val="Normal"/>
    <w:link w:val="Heading2Char"/>
    <w:uiPriority w:val="9"/>
    <w:unhideWhenUsed/>
    <w:qFormat/>
    <w:rsid w:val="00690A42"/>
    <w:pPr>
      <w:keepNext/>
      <w:keepLines/>
      <w:spacing w:before="360"/>
      <w:outlineLvl w:val="1"/>
    </w:pPr>
    <w:rPr>
      <w:rFonts w:ascii="Roboto Medium" w:eastAsiaTheme="majorEastAsia" w:hAnsi="Roboto Medium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451D"/>
    <w:pPr>
      <w:keepNext/>
      <w:keepLines/>
      <w:spacing w:before="240"/>
      <w:outlineLvl w:val="2"/>
    </w:pPr>
    <w:rPr>
      <w:rFonts w:ascii="Roboto Medium" w:eastAsiaTheme="majorEastAsia" w:hAnsi="Roboto Medium" w:cstheme="majorBidi"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426B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A426B6"/>
  </w:style>
  <w:style w:type="paragraph" w:styleId="Footer">
    <w:name w:val="footer"/>
    <w:basedOn w:val="Normal"/>
    <w:link w:val="FooterChar"/>
    <w:uiPriority w:val="99"/>
    <w:unhideWhenUsed/>
    <w:rsid w:val="00A426B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26B6"/>
  </w:style>
  <w:style w:type="paragraph" w:customStyle="1" w:styleId="Content1afterH1">
    <w:name w:val="Content 1 (after H1)"/>
    <w:basedOn w:val="Normal"/>
    <w:link w:val="Content1afterH1Char"/>
    <w:qFormat/>
    <w:rsid w:val="00472C22"/>
    <w:pPr>
      <w:spacing w:before="360"/>
    </w:pPr>
  </w:style>
  <w:style w:type="character" w:customStyle="1" w:styleId="Content1afterH1Char">
    <w:name w:val="Content 1 (after H1) Char"/>
    <w:basedOn w:val="DefaultParagraphFont"/>
    <w:link w:val="Content1afterH1"/>
    <w:rsid w:val="00472C22"/>
  </w:style>
  <w:style w:type="character" w:customStyle="1" w:styleId="Heading2Char">
    <w:name w:val="Heading 2 Char"/>
    <w:aliases w:val="Heading 2 (after H1) Char"/>
    <w:basedOn w:val="DefaultParagraphFont"/>
    <w:link w:val="Heading2"/>
    <w:uiPriority w:val="9"/>
    <w:rsid w:val="00690A42"/>
    <w:rPr>
      <w:rFonts w:ascii="Roboto Medium" w:eastAsiaTheme="majorEastAsia" w:hAnsi="Roboto Medium" w:cstheme="majorBidi"/>
      <w:bCs/>
      <w:sz w:val="24"/>
      <w:szCs w:val="26"/>
    </w:rPr>
  </w:style>
  <w:style w:type="paragraph" w:customStyle="1" w:styleId="Heading2afterC1">
    <w:name w:val="Heading 2 (after C1)"/>
    <w:basedOn w:val="Normal"/>
    <w:qFormat/>
    <w:rsid w:val="00690A42"/>
    <w:pPr>
      <w:spacing w:before="240"/>
    </w:pPr>
    <w:rPr>
      <w:rFonts w:ascii="Roboto Medium" w:hAnsi="Roboto Medium"/>
      <w:sz w:val="24"/>
    </w:rPr>
  </w:style>
  <w:style w:type="character" w:customStyle="1" w:styleId="Heading1Char">
    <w:name w:val="Heading 1 Char"/>
    <w:basedOn w:val="DefaultParagraphFont"/>
    <w:link w:val="Heading1"/>
    <w:rsid w:val="00131B77"/>
    <w:rPr>
      <w:rFonts w:ascii="Roboto Light" w:eastAsia="Times New Roman" w:hAnsi="Roboto Light" w:cs="Times New Roman"/>
      <w:bCs/>
      <w:spacing w:val="-5"/>
      <w:sz w:val="32"/>
      <w:szCs w:val="56"/>
    </w:rPr>
  </w:style>
  <w:style w:type="character" w:styleId="Hyperlink">
    <w:name w:val="Hyperlink"/>
    <w:basedOn w:val="DefaultParagraphFont"/>
    <w:uiPriority w:val="99"/>
    <w:unhideWhenUsed/>
    <w:rsid w:val="008060F9"/>
    <w:rPr>
      <w:rFonts w:ascii="Roboto Light" w:hAnsi="Roboto Light"/>
      <w:color w:val="0000FF" w:themeColor="hyperlink"/>
      <w:sz w:val="20"/>
      <w:u w:val="single"/>
    </w:rPr>
  </w:style>
  <w:style w:type="paragraph" w:customStyle="1" w:styleId="Footer1">
    <w:name w:val="Footer 1"/>
    <w:next w:val="Normal"/>
    <w:qFormat/>
    <w:rsid w:val="00F733D3"/>
    <w:pPr>
      <w:tabs>
        <w:tab w:val="right" w:pos="9639"/>
        <w:tab w:val="right" w:pos="14742"/>
      </w:tabs>
      <w:spacing w:after="0" w:line="240" w:lineRule="auto"/>
    </w:pPr>
    <w:rPr>
      <w:rFonts w:eastAsia="SimSun" w:cs="Arial"/>
      <w:sz w:val="14"/>
      <w:szCs w:val="16"/>
      <w:lang w:val="en-US" w:eastAsia="en-AU"/>
    </w:rPr>
  </w:style>
  <w:style w:type="paragraph" w:customStyle="1" w:styleId="TableContent1">
    <w:name w:val="Table Content 1"/>
    <w:next w:val="Normal"/>
    <w:qFormat/>
    <w:rsid w:val="00F733D3"/>
    <w:pPr>
      <w:spacing w:before="40" w:after="40" w:line="240" w:lineRule="auto"/>
    </w:pPr>
    <w:rPr>
      <w:rFonts w:eastAsia="SimSun" w:cs="Arial"/>
      <w:sz w:val="16"/>
      <w:szCs w:val="18"/>
    </w:rPr>
  </w:style>
  <w:style w:type="paragraph" w:customStyle="1" w:styleId="TableContentCentred">
    <w:name w:val="Table Content (Centred)"/>
    <w:basedOn w:val="TableContent1"/>
    <w:qFormat/>
    <w:rsid w:val="00F733D3"/>
    <w:pPr>
      <w:jc w:val="center"/>
    </w:pPr>
    <w:rPr>
      <w:rFonts w:eastAsia="Times New Roman" w:cs="Times New Roman"/>
      <w:szCs w:val="20"/>
    </w:rPr>
  </w:style>
  <w:style w:type="paragraph" w:customStyle="1" w:styleId="ContentBold">
    <w:name w:val="Content (Bold)"/>
    <w:basedOn w:val="Normal"/>
    <w:link w:val="ContentBoldChar"/>
    <w:qFormat/>
    <w:rsid w:val="005B451D"/>
    <w:rPr>
      <w:rFonts w:ascii="Roboto Medium" w:hAnsi="Roboto Medium"/>
    </w:rPr>
  </w:style>
  <w:style w:type="paragraph" w:customStyle="1" w:styleId="TableHeading1">
    <w:name w:val="Table Heading 1"/>
    <w:basedOn w:val="Normal"/>
    <w:link w:val="TableHeading1Char"/>
    <w:qFormat/>
    <w:rsid w:val="009E4C82"/>
    <w:pPr>
      <w:spacing w:before="60" w:after="60"/>
    </w:pPr>
    <w:rPr>
      <w:rFonts w:ascii="Roboto Medium" w:eastAsia="MS Mincho" w:hAnsi="Roboto Medium" w:cs="Arial"/>
      <w:sz w:val="18"/>
      <w:lang w:val="en-US"/>
    </w:rPr>
  </w:style>
  <w:style w:type="character" w:customStyle="1" w:styleId="TableHeading1Char">
    <w:name w:val="Table Heading 1 Char"/>
    <w:basedOn w:val="DefaultParagraphFont"/>
    <w:link w:val="TableHeading1"/>
    <w:rsid w:val="009E4C82"/>
    <w:rPr>
      <w:rFonts w:ascii="Roboto Medium" w:eastAsia="MS Mincho" w:hAnsi="Roboto Medium" w:cs="Arial"/>
      <w:sz w:val="18"/>
      <w:szCs w:val="20"/>
      <w:lang w:val="en-US"/>
    </w:rPr>
  </w:style>
  <w:style w:type="paragraph" w:customStyle="1" w:styleId="Contentitalic">
    <w:name w:val="Content (italic)"/>
    <w:basedOn w:val="ContentBold"/>
    <w:link w:val="ContentitalicChar"/>
    <w:qFormat/>
    <w:rsid w:val="005B451D"/>
    <w:rPr>
      <w:rFonts w:ascii="Roboto Light" w:hAnsi="Roboto Light"/>
      <w:i/>
    </w:rPr>
  </w:style>
  <w:style w:type="paragraph" w:customStyle="1" w:styleId="TableContentbullets">
    <w:name w:val="Table Content (bullets)"/>
    <w:basedOn w:val="Normal"/>
    <w:link w:val="TableContentbulletsChar"/>
    <w:qFormat/>
    <w:rsid w:val="005B451D"/>
    <w:pPr>
      <w:numPr>
        <w:numId w:val="3"/>
      </w:numPr>
      <w:spacing w:after="60"/>
    </w:pPr>
    <w:rPr>
      <w:sz w:val="16"/>
    </w:rPr>
  </w:style>
  <w:style w:type="character" w:customStyle="1" w:styleId="ContentBoldChar">
    <w:name w:val="Content (Bold) Char"/>
    <w:basedOn w:val="DefaultParagraphFont"/>
    <w:link w:val="ContentBold"/>
    <w:rsid w:val="005B451D"/>
    <w:rPr>
      <w:rFonts w:ascii="Roboto Medium" w:hAnsi="Roboto Medium"/>
    </w:rPr>
  </w:style>
  <w:style w:type="character" w:customStyle="1" w:styleId="ContentitalicChar">
    <w:name w:val="Content (italic) Char"/>
    <w:basedOn w:val="ContentBoldChar"/>
    <w:link w:val="Contentitalic"/>
    <w:rsid w:val="005B451D"/>
    <w:rPr>
      <w:rFonts w:ascii="Roboto Medium" w:hAnsi="Roboto Medium"/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5B451D"/>
    <w:rPr>
      <w:rFonts w:ascii="Roboto Medium" w:eastAsiaTheme="majorEastAsia" w:hAnsi="Roboto Medium" w:cstheme="majorBidi"/>
      <w:bCs/>
      <w:color w:val="000000" w:themeColor="text1"/>
    </w:rPr>
  </w:style>
  <w:style w:type="character" w:customStyle="1" w:styleId="TableContentbulletsChar">
    <w:name w:val="Table Content (bullets) Char"/>
    <w:basedOn w:val="DefaultParagraphFont"/>
    <w:link w:val="TableContentbullets"/>
    <w:rsid w:val="005B451D"/>
    <w:rPr>
      <w:rFonts w:ascii="Roboto Light" w:hAnsi="Roboto Light"/>
      <w:sz w:val="16"/>
    </w:rPr>
  </w:style>
  <w:style w:type="paragraph" w:styleId="BalloonText">
    <w:name w:val="Balloon Text"/>
    <w:basedOn w:val="Normal"/>
    <w:link w:val="BalloonTextChar"/>
    <w:semiHidden/>
    <w:unhideWhenUsed/>
    <w:rsid w:val="00065C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65C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54557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4557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LAPFooter">
    <w:name w:val="LAP Footer"/>
    <w:next w:val="Normal"/>
    <w:qFormat/>
    <w:rsid w:val="008F486F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A744722</value>
    </field>
    <field name="Objective-Title">
      <value order="0">primary and secondary source innterogation</value>
    </field>
    <field name="Objective-Description">
      <value order="0"/>
    </field>
    <field name="Objective-CreationStamp">
      <value order="0">2018-07-16T07:06:50Z</value>
    </field>
    <field name="Objective-IsApproved">
      <value order="0">false</value>
    </field>
    <field name="Objective-IsPublished">
      <value order="0">true</value>
    </field>
    <field name="Objective-DatePublished">
      <value order="0">2018-07-19T05:17:19Z</value>
    </field>
    <field name="Objective-ModificationStamp">
      <value order="0">2018-07-19T05:17:19Z</value>
    </field>
    <field name="Objective-Owner">
      <value order="0">Janet Fletcher</value>
    </field>
    <field name="Objective-Path">
      <value order="0">Objective Global Folder:SACE Support Materials:SACE Support Materials Stage 2:Humanities and Social Sciences:Ancient Studies (from 2018):Subject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vA1306870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qA14517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April Hill</dc:creator>
  <cp:lastModifiedBy>Collins, Karen (SACE)</cp:lastModifiedBy>
  <cp:revision>4</cp:revision>
  <dcterms:created xsi:type="dcterms:W3CDTF">2018-07-19T05:16:00Z</dcterms:created>
  <dcterms:modified xsi:type="dcterms:W3CDTF">2018-07-19T05:26:00Z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A744722</vt:lpwstr>
  </property>
  <property fmtid="{D5CDD505-2E9C-101B-9397-08002B2CF9AE}" pid="4" name="Objective-Title">
    <vt:lpwstr>primary and secondary source innterogation</vt:lpwstr>
  </property>
  <property fmtid="{D5CDD505-2E9C-101B-9397-08002B2CF9AE}" pid="5" name="Objective-Description">
    <vt:lpwstr/>
  </property>
  <property fmtid="{D5CDD505-2E9C-101B-9397-08002B2CF9AE}" pid="6" name="Objective-CreationStamp">
    <vt:filetime>2018-07-16T07:06:50Z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2018-07-19T05:17:19Z</vt:filetime>
  </property>
  <property fmtid="{D5CDD505-2E9C-101B-9397-08002B2CF9AE}" pid="10" name="Objective-ModificationStamp">
    <vt:filetime>2018-07-19T05:17:19Z</vt:filetime>
  </property>
  <property fmtid="{D5CDD505-2E9C-101B-9397-08002B2CF9AE}" pid="11" name="Objective-Owner">
    <vt:lpwstr>Janet Fletcher</vt:lpwstr>
  </property>
  <property fmtid="{D5CDD505-2E9C-101B-9397-08002B2CF9AE}" pid="12" name="Objective-Path">
    <vt:lpwstr>Objective Global Folder:SACE Support Materials:SACE Support Materials Stage 2:Humanities and Social Sciences:Ancient Studies (from 2018):Subject advice and strategies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vA1306870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qA14517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