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DA70C" w14:textId="77777777" w:rsidR="00860CF4" w:rsidRPr="004963F3" w:rsidRDefault="00860CF4" w:rsidP="00860CF4">
      <w:pPr>
        <w:pStyle w:val="Heading1"/>
        <w:rPr>
          <w:rFonts w:eastAsia="SimSun"/>
          <w:lang w:val="en-US"/>
        </w:rPr>
      </w:pPr>
      <w:r>
        <w:rPr>
          <w:rFonts w:eastAsia="SimSun"/>
          <w:lang w:val="en-US"/>
        </w:rPr>
        <w:t>School-</w:t>
      </w:r>
      <w:r w:rsidR="00CC3ADB">
        <w:rPr>
          <w:rFonts w:eastAsia="SimSun"/>
          <w:lang w:val="en-US"/>
        </w:rPr>
        <w:t>d</w:t>
      </w:r>
      <w:r>
        <w:rPr>
          <w:rFonts w:eastAsia="SimSun"/>
          <w:lang w:val="en-US"/>
        </w:rPr>
        <w:t xml:space="preserve">eveloped </w:t>
      </w:r>
      <w:r w:rsidRPr="004963F3">
        <w:rPr>
          <w:rFonts w:eastAsia="SimSun"/>
          <w:lang w:val="en-US"/>
        </w:rPr>
        <w:t xml:space="preserve">Learning </w:t>
      </w:r>
      <w:r>
        <w:rPr>
          <w:rFonts w:eastAsia="SimSun"/>
          <w:lang w:val="en-US"/>
        </w:rPr>
        <w:t>a</w:t>
      </w:r>
      <w:r w:rsidRPr="004963F3">
        <w:rPr>
          <w:rFonts w:eastAsia="SimSun"/>
          <w:lang w:val="en-US"/>
        </w:rPr>
        <w:t>nd Assessment Plan</w:t>
      </w:r>
      <w:r>
        <w:rPr>
          <w:rFonts w:eastAsia="SimSun"/>
          <w:lang w:val="en-US"/>
        </w:rPr>
        <w:t xml:space="preserve"> </w:t>
      </w:r>
      <w:r w:rsidR="00270AF6">
        <w:rPr>
          <w:rFonts w:eastAsia="SimSun"/>
          <w:lang w:val="en-US"/>
        </w:rPr>
        <w:t>f</w:t>
      </w:r>
      <w:r>
        <w:rPr>
          <w:rFonts w:eastAsia="SimSun"/>
          <w:lang w:val="en-US"/>
        </w:rPr>
        <w:t>orm</w:t>
      </w:r>
    </w:p>
    <w:p w14:paraId="5C4E44E9" w14:textId="47B8BE41" w:rsidR="00860CF4" w:rsidRPr="004963F3" w:rsidRDefault="00860CF4" w:rsidP="00860CF4">
      <w:pPr>
        <w:pStyle w:val="Subtitle"/>
        <w:rPr>
          <w:rFonts w:eastAsia="SimSun"/>
        </w:rPr>
      </w:pPr>
      <w:r>
        <w:rPr>
          <w:rFonts w:eastAsia="SimSun"/>
        </w:rPr>
        <w:t>Stage 2</w:t>
      </w:r>
      <w:r w:rsidRPr="004963F3">
        <w:rPr>
          <w:rFonts w:eastAsia="SimSun"/>
        </w:rPr>
        <w:t xml:space="preserve"> </w:t>
      </w:r>
      <w:r w:rsidR="00B54D4F">
        <w:rPr>
          <w:rFonts w:eastAsia="SimSun"/>
        </w:rPr>
        <w:t>Spiritualities, Religion and Meaning</w:t>
      </w:r>
      <w:r w:rsidR="00BD4225">
        <w:rPr>
          <w:rFonts w:eastAsia="SimSun"/>
        </w:rPr>
        <w:t xml:space="preserve"> (from </w:t>
      </w:r>
      <w:r w:rsidR="000F1569">
        <w:rPr>
          <w:rFonts w:eastAsia="SimSun"/>
        </w:rPr>
        <w:t>202</w:t>
      </w:r>
      <w:r w:rsidR="00C821B7">
        <w:rPr>
          <w:rFonts w:eastAsia="SimSun"/>
        </w:rPr>
        <w:t>2</w:t>
      </w:r>
      <w:r w:rsidR="00BD4225">
        <w:rPr>
          <w:rFonts w:eastAsia="SimSun"/>
        </w:rPr>
        <w:t>)</w:t>
      </w:r>
    </w:p>
    <w:tbl>
      <w:tblPr>
        <w:tblW w:w="0" w:type="auto"/>
        <w:tblLook w:val="04A0" w:firstRow="1" w:lastRow="0" w:firstColumn="1" w:lastColumn="0" w:noHBand="0" w:noVBand="1"/>
      </w:tblPr>
      <w:tblGrid>
        <w:gridCol w:w="817"/>
        <w:gridCol w:w="1928"/>
        <w:gridCol w:w="2615"/>
        <w:gridCol w:w="1160"/>
        <w:gridCol w:w="2834"/>
      </w:tblGrid>
      <w:tr w:rsidR="00860CF4" w:rsidRPr="00F66744" w14:paraId="17A5B891" w14:textId="77777777" w:rsidTr="001001F5">
        <w:trPr>
          <w:trHeight w:hRule="exact" w:val="397"/>
        </w:trPr>
        <w:tc>
          <w:tcPr>
            <w:tcW w:w="817" w:type="dxa"/>
            <w:shd w:val="clear" w:color="auto" w:fill="auto"/>
            <w:vAlign w:val="bottom"/>
          </w:tcPr>
          <w:p w14:paraId="41B67869" w14:textId="77777777" w:rsidR="00860CF4" w:rsidRPr="00F66744" w:rsidRDefault="00860CF4" w:rsidP="00860CF4">
            <w:pPr>
              <w:spacing w:after="0"/>
            </w:pPr>
            <w:r w:rsidRPr="00F66744">
              <w:t>School</w:t>
            </w:r>
          </w:p>
        </w:tc>
        <w:tc>
          <w:tcPr>
            <w:tcW w:w="4678" w:type="dxa"/>
            <w:gridSpan w:val="2"/>
            <w:tcBorders>
              <w:bottom w:val="single" w:sz="4" w:space="0" w:color="7F7F7F" w:themeColor="text1" w:themeTint="80"/>
            </w:tcBorders>
            <w:vAlign w:val="bottom"/>
          </w:tcPr>
          <w:p w14:paraId="10361EDA" w14:textId="77777777" w:rsidR="00860CF4" w:rsidRPr="00F66744" w:rsidRDefault="00860CF4" w:rsidP="00860CF4">
            <w:pPr>
              <w:spacing w:after="0"/>
            </w:pPr>
          </w:p>
        </w:tc>
        <w:tc>
          <w:tcPr>
            <w:tcW w:w="1160" w:type="dxa"/>
            <w:shd w:val="clear" w:color="auto" w:fill="auto"/>
            <w:vAlign w:val="bottom"/>
          </w:tcPr>
          <w:p w14:paraId="074A4859" w14:textId="77777777" w:rsidR="00860CF4" w:rsidRPr="00F66744" w:rsidRDefault="00860CF4" w:rsidP="00860CF4">
            <w:pPr>
              <w:spacing w:after="0"/>
            </w:pPr>
            <w:r w:rsidRPr="00F66744">
              <w:t>Teacher</w:t>
            </w:r>
            <w:r>
              <w:t>(s)</w:t>
            </w:r>
          </w:p>
        </w:tc>
        <w:tc>
          <w:tcPr>
            <w:tcW w:w="2915" w:type="dxa"/>
            <w:tcBorders>
              <w:bottom w:val="single" w:sz="4" w:space="0" w:color="7F7F7F" w:themeColor="text1" w:themeTint="80"/>
            </w:tcBorders>
            <w:shd w:val="clear" w:color="auto" w:fill="auto"/>
            <w:vAlign w:val="bottom"/>
          </w:tcPr>
          <w:p w14:paraId="47C625D2" w14:textId="77777777" w:rsidR="00860CF4" w:rsidRPr="00F66744" w:rsidRDefault="00860CF4" w:rsidP="00860CF4">
            <w:pPr>
              <w:spacing w:after="0"/>
            </w:pPr>
          </w:p>
        </w:tc>
      </w:tr>
      <w:tr w:rsidR="00860CF4" w:rsidRPr="00F66744" w14:paraId="5C06A6A7" w14:textId="77777777" w:rsidTr="001001F5">
        <w:trPr>
          <w:trHeight w:hRule="exact" w:val="567"/>
        </w:trPr>
        <w:tc>
          <w:tcPr>
            <w:tcW w:w="2802" w:type="dxa"/>
            <w:gridSpan w:val="2"/>
            <w:shd w:val="clear" w:color="auto" w:fill="auto"/>
            <w:vAlign w:val="bottom"/>
          </w:tcPr>
          <w:p w14:paraId="4BA64CE5" w14:textId="77777777" w:rsidR="00860CF4" w:rsidRPr="00F66744" w:rsidRDefault="00860CF4" w:rsidP="00230301">
            <w:pPr>
              <w:spacing w:after="20"/>
            </w:pPr>
            <w:r w:rsidRPr="00F66744">
              <w:t>Other schools using this plan</w:t>
            </w:r>
          </w:p>
        </w:tc>
        <w:tc>
          <w:tcPr>
            <w:tcW w:w="6768" w:type="dxa"/>
            <w:gridSpan w:val="3"/>
            <w:tcBorders>
              <w:bottom w:val="single" w:sz="4" w:space="0" w:color="7F7F7F" w:themeColor="text1" w:themeTint="80"/>
            </w:tcBorders>
            <w:vAlign w:val="bottom"/>
          </w:tcPr>
          <w:p w14:paraId="45E0CC33" w14:textId="77777777" w:rsidR="00860CF4" w:rsidRPr="00F66744" w:rsidRDefault="00860CF4" w:rsidP="00860CF4">
            <w:pPr>
              <w:spacing w:after="0"/>
            </w:pPr>
          </w:p>
        </w:tc>
      </w:tr>
    </w:tbl>
    <w:p w14:paraId="0634449D" w14:textId="77777777" w:rsidR="00153C12" w:rsidRPr="00F66744"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111A42" w:rsidRPr="00F66744" w14:paraId="5EF6E2B0" w14:textId="77777777" w:rsidTr="00F25313">
        <w:trPr>
          <w:trHeight w:val="308"/>
        </w:trPr>
        <w:tc>
          <w:tcPr>
            <w:tcW w:w="1843" w:type="dxa"/>
            <w:gridSpan w:val="3"/>
            <w:vMerge w:val="restart"/>
            <w:shd w:val="clear" w:color="auto" w:fill="auto"/>
            <w:vAlign w:val="center"/>
          </w:tcPr>
          <w:p w14:paraId="1E38FCC0" w14:textId="77777777" w:rsidR="00153C12" w:rsidRPr="00A44DC9" w:rsidRDefault="00153C12" w:rsidP="00270AF6">
            <w:pPr>
              <w:pStyle w:val="LAPTableTextCentered"/>
            </w:pPr>
            <w:r w:rsidRPr="00A44DC9">
              <w:t>SACE</w:t>
            </w:r>
            <w:r w:rsidR="00A44DC9" w:rsidRPr="00A44DC9">
              <w:t xml:space="preserve"> </w:t>
            </w:r>
            <w:r w:rsidR="00270AF6">
              <w:t>s</w:t>
            </w:r>
            <w:r w:rsidRPr="00A44DC9">
              <w:t xml:space="preserve">chool </w:t>
            </w:r>
            <w:r w:rsidR="00270AF6">
              <w:t>c</w:t>
            </w:r>
            <w:r w:rsidRPr="00A44DC9">
              <w:t>ode</w:t>
            </w:r>
          </w:p>
        </w:tc>
        <w:tc>
          <w:tcPr>
            <w:tcW w:w="425" w:type="dxa"/>
            <w:vMerge w:val="restart"/>
            <w:tcBorders>
              <w:top w:val="nil"/>
              <w:bottom w:val="nil"/>
            </w:tcBorders>
            <w:shd w:val="clear" w:color="auto" w:fill="auto"/>
          </w:tcPr>
          <w:p w14:paraId="0B4510B1" w14:textId="77777777" w:rsidR="00153C12" w:rsidRPr="00A44DC9" w:rsidRDefault="00153C12" w:rsidP="00A44DC9">
            <w:pPr>
              <w:pStyle w:val="LAPTableText"/>
              <w:jc w:val="center"/>
            </w:pPr>
          </w:p>
        </w:tc>
        <w:tc>
          <w:tcPr>
            <w:tcW w:w="1276" w:type="dxa"/>
            <w:vMerge w:val="restart"/>
            <w:shd w:val="clear" w:color="auto" w:fill="auto"/>
            <w:vAlign w:val="center"/>
          </w:tcPr>
          <w:p w14:paraId="739E1FF4" w14:textId="77777777" w:rsidR="00153C12" w:rsidRPr="00A44DC9" w:rsidRDefault="00153C12" w:rsidP="00781916">
            <w:pPr>
              <w:pStyle w:val="LAPTableTextCentered"/>
            </w:pPr>
            <w:r w:rsidRPr="00A44DC9">
              <w:t>Year</w:t>
            </w:r>
          </w:p>
        </w:tc>
        <w:tc>
          <w:tcPr>
            <w:tcW w:w="425" w:type="dxa"/>
            <w:vMerge w:val="restart"/>
            <w:tcBorders>
              <w:top w:val="nil"/>
              <w:bottom w:val="nil"/>
            </w:tcBorders>
            <w:shd w:val="clear" w:color="auto" w:fill="auto"/>
          </w:tcPr>
          <w:p w14:paraId="143CC2B0" w14:textId="77777777" w:rsidR="00153C12" w:rsidRPr="00A44DC9" w:rsidRDefault="00153C12" w:rsidP="00A44DC9">
            <w:pPr>
              <w:pStyle w:val="LAPTableText"/>
            </w:pPr>
          </w:p>
        </w:tc>
        <w:tc>
          <w:tcPr>
            <w:tcW w:w="3969" w:type="dxa"/>
            <w:gridSpan w:val="5"/>
            <w:shd w:val="clear" w:color="auto" w:fill="auto"/>
            <w:vAlign w:val="center"/>
          </w:tcPr>
          <w:p w14:paraId="7A0594E7" w14:textId="77777777" w:rsidR="00153C12" w:rsidRPr="00A44DC9" w:rsidRDefault="00153C12" w:rsidP="00270AF6">
            <w:pPr>
              <w:pStyle w:val="LAPTableTextCentered"/>
            </w:pPr>
            <w:r w:rsidRPr="00A44DC9">
              <w:t xml:space="preserve">Enrolment </w:t>
            </w:r>
            <w:r w:rsidR="00270AF6">
              <w:t>c</w:t>
            </w:r>
            <w:r w:rsidRPr="00A44DC9">
              <w:t>ode</w:t>
            </w:r>
          </w:p>
        </w:tc>
        <w:tc>
          <w:tcPr>
            <w:tcW w:w="426" w:type="dxa"/>
            <w:vMerge w:val="restart"/>
            <w:tcBorders>
              <w:top w:val="nil"/>
              <w:bottom w:val="nil"/>
            </w:tcBorders>
            <w:shd w:val="clear" w:color="auto" w:fill="auto"/>
          </w:tcPr>
          <w:p w14:paraId="432E603F" w14:textId="77777777" w:rsidR="00153C12" w:rsidRPr="00A44DC9" w:rsidRDefault="00153C12" w:rsidP="00A44DC9">
            <w:pPr>
              <w:pStyle w:val="LAPTableText"/>
            </w:pPr>
          </w:p>
        </w:tc>
        <w:tc>
          <w:tcPr>
            <w:tcW w:w="1134" w:type="dxa"/>
            <w:vMerge w:val="restart"/>
            <w:shd w:val="clear" w:color="auto" w:fill="auto"/>
            <w:vAlign w:val="center"/>
          </w:tcPr>
          <w:p w14:paraId="652F3451" w14:textId="77777777" w:rsidR="00153C12" w:rsidRPr="00A44DC9" w:rsidRDefault="00153C12" w:rsidP="00270AF6">
            <w:pPr>
              <w:pStyle w:val="LAPTableTextCentered"/>
            </w:pPr>
            <w:r w:rsidRPr="00A44DC9">
              <w:t xml:space="preserve">Program </w:t>
            </w:r>
            <w:r w:rsidR="00270AF6">
              <w:t>v</w:t>
            </w:r>
            <w:r w:rsidRPr="00A44DC9">
              <w:t xml:space="preserve">ariant </w:t>
            </w:r>
            <w:r w:rsidR="00270AF6">
              <w:t>c</w:t>
            </w:r>
            <w:r w:rsidRPr="00A44DC9">
              <w:t>ode (A–W)</w:t>
            </w:r>
          </w:p>
        </w:tc>
      </w:tr>
      <w:tr w:rsidR="00111A42" w:rsidRPr="00F66744" w14:paraId="6CEE9695" w14:textId="77777777" w:rsidTr="00F25313">
        <w:trPr>
          <w:trHeight w:val="307"/>
        </w:trPr>
        <w:tc>
          <w:tcPr>
            <w:tcW w:w="1843" w:type="dxa"/>
            <w:gridSpan w:val="3"/>
            <w:vMerge/>
            <w:shd w:val="clear" w:color="auto" w:fill="auto"/>
          </w:tcPr>
          <w:p w14:paraId="40635CEB" w14:textId="77777777" w:rsidR="00153C12" w:rsidRPr="00A44DC9" w:rsidRDefault="00153C12" w:rsidP="00A44DC9">
            <w:pPr>
              <w:pStyle w:val="LAPTableText"/>
            </w:pPr>
          </w:p>
        </w:tc>
        <w:tc>
          <w:tcPr>
            <w:tcW w:w="425" w:type="dxa"/>
            <w:vMerge/>
            <w:tcBorders>
              <w:bottom w:val="nil"/>
            </w:tcBorders>
            <w:shd w:val="clear" w:color="auto" w:fill="auto"/>
          </w:tcPr>
          <w:p w14:paraId="3EF07B30" w14:textId="77777777" w:rsidR="00153C12" w:rsidRPr="00A44DC9" w:rsidRDefault="00153C12" w:rsidP="00A44DC9">
            <w:pPr>
              <w:pStyle w:val="LAPTableText"/>
            </w:pPr>
          </w:p>
        </w:tc>
        <w:tc>
          <w:tcPr>
            <w:tcW w:w="1276" w:type="dxa"/>
            <w:vMerge/>
            <w:shd w:val="clear" w:color="auto" w:fill="auto"/>
          </w:tcPr>
          <w:p w14:paraId="2AB2B5C8" w14:textId="77777777" w:rsidR="00153C12" w:rsidRPr="00A44DC9" w:rsidRDefault="00153C12" w:rsidP="00A44DC9">
            <w:pPr>
              <w:pStyle w:val="LAPTableText"/>
            </w:pPr>
          </w:p>
        </w:tc>
        <w:tc>
          <w:tcPr>
            <w:tcW w:w="425" w:type="dxa"/>
            <w:vMerge/>
            <w:tcBorders>
              <w:bottom w:val="nil"/>
            </w:tcBorders>
            <w:shd w:val="clear" w:color="auto" w:fill="auto"/>
          </w:tcPr>
          <w:p w14:paraId="24F48F3A" w14:textId="77777777" w:rsidR="00153C12" w:rsidRPr="00A44DC9" w:rsidRDefault="00153C12" w:rsidP="00A44DC9">
            <w:pPr>
              <w:pStyle w:val="LAPTableText"/>
            </w:pPr>
          </w:p>
        </w:tc>
        <w:tc>
          <w:tcPr>
            <w:tcW w:w="709" w:type="dxa"/>
            <w:shd w:val="clear" w:color="auto" w:fill="auto"/>
            <w:vAlign w:val="center"/>
          </w:tcPr>
          <w:p w14:paraId="5527682E" w14:textId="77777777" w:rsidR="00153C12" w:rsidRPr="00A44DC9" w:rsidRDefault="00153C12" w:rsidP="00781916">
            <w:pPr>
              <w:pStyle w:val="LAPTableTextCentered"/>
            </w:pPr>
            <w:r w:rsidRPr="00A44DC9">
              <w:t>Stage</w:t>
            </w:r>
          </w:p>
        </w:tc>
        <w:tc>
          <w:tcPr>
            <w:tcW w:w="1985" w:type="dxa"/>
            <w:gridSpan w:val="3"/>
            <w:shd w:val="clear" w:color="auto" w:fill="auto"/>
            <w:vAlign w:val="center"/>
          </w:tcPr>
          <w:p w14:paraId="63D48AD2" w14:textId="77777777" w:rsidR="00153C12" w:rsidRPr="00A44DC9" w:rsidRDefault="00153C12" w:rsidP="00270AF6">
            <w:pPr>
              <w:pStyle w:val="LAPTableTextCentered"/>
            </w:pPr>
            <w:r w:rsidRPr="00A44DC9">
              <w:t xml:space="preserve">Subject </w:t>
            </w:r>
            <w:r w:rsidR="00270AF6">
              <w:t>c</w:t>
            </w:r>
            <w:r w:rsidRPr="00A44DC9">
              <w:t>ode</w:t>
            </w:r>
          </w:p>
        </w:tc>
        <w:tc>
          <w:tcPr>
            <w:tcW w:w="1275" w:type="dxa"/>
            <w:shd w:val="clear" w:color="auto" w:fill="auto"/>
            <w:vAlign w:val="center"/>
          </w:tcPr>
          <w:p w14:paraId="6BDE7985" w14:textId="77777777" w:rsidR="00153C12" w:rsidRPr="00A44DC9" w:rsidRDefault="00153C12" w:rsidP="00265FBC">
            <w:pPr>
              <w:pStyle w:val="LAPTableTextCentered"/>
            </w:pPr>
            <w:r w:rsidRPr="00A44DC9">
              <w:t xml:space="preserve">No. of </w:t>
            </w:r>
            <w:r w:rsidR="00270AF6">
              <w:t>c</w:t>
            </w:r>
            <w:r w:rsidRPr="00A44DC9">
              <w:t xml:space="preserve">redits </w:t>
            </w:r>
          </w:p>
        </w:tc>
        <w:tc>
          <w:tcPr>
            <w:tcW w:w="426" w:type="dxa"/>
            <w:vMerge/>
            <w:tcBorders>
              <w:bottom w:val="nil"/>
            </w:tcBorders>
            <w:shd w:val="clear" w:color="auto" w:fill="auto"/>
          </w:tcPr>
          <w:p w14:paraId="50E8DE59" w14:textId="77777777" w:rsidR="00153C12" w:rsidRPr="00A44DC9" w:rsidRDefault="00153C12" w:rsidP="00A44DC9">
            <w:pPr>
              <w:pStyle w:val="LAPTableText"/>
            </w:pPr>
          </w:p>
        </w:tc>
        <w:tc>
          <w:tcPr>
            <w:tcW w:w="1134" w:type="dxa"/>
            <w:vMerge/>
            <w:shd w:val="clear" w:color="auto" w:fill="auto"/>
          </w:tcPr>
          <w:p w14:paraId="10A6E011" w14:textId="77777777" w:rsidR="00153C12" w:rsidRPr="00A44DC9" w:rsidRDefault="00153C12" w:rsidP="00A44DC9">
            <w:pPr>
              <w:pStyle w:val="LAPTableText"/>
            </w:pPr>
          </w:p>
        </w:tc>
      </w:tr>
      <w:tr w:rsidR="00F25313" w:rsidRPr="00F66744" w14:paraId="4050B7FA" w14:textId="77777777" w:rsidTr="00F25313">
        <w:trPr>
          <w:trHeight w:val="380"/>
        </w:trPr>
        <w:tc>
          <w:tcPr>
            <w:tcW w:w="614" w:type="dxa"/>
            <w:shd w:val="clear" w:color="auto" w:fill="auto"/>
            <w:vAlign w:val="center"/>
          </w:tcPr>
          <w:p w14:paraId="1813CAFE" w14:textId="77777777" w:rsidR="00F25313" w:rsidRPr="00A44DC9" w:rsidRDefault="00F25313" w:rsidP="00A44DC9">
            <w:pPr>
              <w:pStyle w:val="LAPTableText"/>
            </w:pPr>
          </w:p>
        </w:tc>
        <w:tc>
          <w:tcPr>
            <w:tcW w:w="614" w:type="dxa"/>
            <w:shd w:val="clear" w:color="auto" w:fill="auto"/>
            <w:vAlign w:val="center"/>
          </w:tcPr>
          <w:p w14:paraId="4A5F254D" w14:textId="77777777" w:rsidR="00F25313" w:rsidRPr="00A44DC9" w:rsidRDefault="00F25313" w:rsidP="00A44DC9">
            <w:pPr>
              <w:pStyle w:val="LAPTableText"/>
            </w:pPr>
          </w:p>
        </w:tc>
        <w:tc>
          <w:tcPr>
            <w:tcW w:w="615" w:type="dxa"/>
            <w:shd w:val="clear" w:color="auto" w:fill="auto"/>
            <w:vAlign w:val="center"/>
          </w:tcPr>
          <w:p w14:paraId="3F26C933" w14:textId="77777777" w:rsidR="00F25313" w:rsidRPr="00A44DC9" w:rsidRDefault="00F25313" w:rsidP="00A44DC9">
            <w:pPr>
              <w:pStyle w:val="LAPTableText"/>
            </w:pPr>
          </w:p>
        </w:tc>
        <w:tc>
          <w:tcPr>
            <w:tcW w:w="425" w:type="dxa"/>
            <w:vMerge/>
            <w:tcBorders>
              <w:bottom w:val="nil"/>
            </w:tcBorders>
            <w:shd w:val="clear" w:color="auto" w:fill="auto"/>
            <w:vAlign w:val="center"/>
          </w:tcPr>
          <w:p w14:paraId="4E017548" w14:textId="77777777" w:rsidR="00F25313" w:rsidRPr="00A44DC9" w:rsidRDefault="00F25313" w:rsidP="00A44DC9">
            <w:pPr>
              <w:pStyle w:val="LAPTableText"/>
            </w:pPr>
          </w:p>
        </w:tc>
        <w:tc>
          <w:tcPr>
            <w:tcW w:w="1276" w:type="dxa"/>
            <w:shd w:val="clear" w:color="auto" w:fill="auto"/>
            <w:vAlign w:val="center"/>
          </w:tcPr>
          <w:p w14:paraId="28FD1723" w14:textId="77777777" w:rsidR="00F25313" w:rsidRPr="00A44DC9" w:rsidRDefault="00F25313" w:rsidP="00A44DC9">
            <w:pPr>
              <w:pStyle w:val="LAPTableText"/>
            </w:pPr>
          </w:p>
        </w:tc>
        <w:tc>
          <w:tcPr>
            <w:tcW w:w="425" w:type="dxa"/>
            <w:vMerge/>
            <w:tcBorders>
              <w:bottom w:val="nil"/>
            </w:tcBorders>
            <w:shd w:val="clear" w:color="auto" w:fill="auto"/>
            <w:vAlign w:val="center"/>
          </w:tcPr>
          <w:p w14:paraId="106D543D" w14:textId="77777777" w:rsidR="00F25313" w:rsidRPr="00A44DC9" w:rsidRDefault="00F25313" w:rsidP="00A44DC9">
            <w:pPr>
              <w:pStyle w:val="LAPTableText"/>
            </w:pPr>
          </w:p>
        </w:tc>
        <w:tc>
          <w:tcPr>
            <w:tcW w:w="709" w:type="dxa"/>
            <w:shd w:val="clear" w:color="auto" w:fill="auto"/>
            <w:vAlign w:val="center"/>
          </w:tcPr>
          <w:p w14:paraId="4D455651" w14:textId="77777777" w:rsidR="00F25313" w:rsidRPr="00A44DC9" w:rsidRDefault="00F25313" w:rsidP="00A44DC9">
            <w:pPr>
              <w:pStyle w:val="LAPTableText"/>
              <w:jc w:val="center"/>
              <w:rPr>
                <w:rFonts w:ascii="Roboto" w:hAnsi="Roboto"/>
                <w:b/>
                <w:sz w:val="20"/>
              </w:rPr>
            </w:pPr>
            <w:r>
              <w:rPr>
                <w:rFonts w:ascii="Roboto" w:hAnsi="Roboto"/>
                <w:b/>
                <w:sz w:val="20"/>
              </w:rPr>
              <w:t>2</w:t>
            </w:r>
          </w:p>
        </w:tc>
        <w:tc>
          <w:tcPr>
            <w:tcW w:w="661" w:type="dxa"/>
            <w:shd w:val="clear" w:color="auto" w:fill="auto"/>
            <w:vAlign w:val="center"/>
          </w:tcPr>
          <w:p w14:paraId="780D3711" w14:textId="2A829605" w:rsidR="00F25313" w:rsidRPr="00265FBC" w:rsidRDefault="00C821B7" w:rsidP="00B20B0C">
            <w:pPr>
              <w:pStyle w:val="LAPTableText"/>
              <w:jc w:val="center"/>
              <w:rPr>
                <w:rFonts w:ascii="Roboto" w:hAnsi="Roboto"/>
                <w:b/>
                <w:sz w:val="20"/>
              </w:rPr>
            </w:pPr>
            <w:r>
              <w:rPr>
                <w:rFonts w:ascii="Roboto" w:hAnsi="Roboto"/>
                <w:b/>
                <w:sz w:val="20"/>
              </w:rPr>
              <w:t>S</w:t>
            </w:r>
          </w:p>
        </w:tc>
        <w:tc>
          <w:tcPr>
            <w:tcW w:w="662" w:type="dxa"/>
            <w:shd w:val="clear" w:color="auto" w:fill="auto"/>
            <w:vAlign w:val="center"/>
          </w:tcPr>
          <w:p w14:paraId="2E06789E" w14:textId="49BC49B3" w:rsidR="00F25313" w:rsidRPr="00265FBC" w:rsidRDefault="00C821B7" w:rsidP="00B20B0C">
            <w:pPr>
              <w:pStyle w:val="LAPTableText"/>
              <w:jc w:val="center"/>
              <w:rPr>
                <w:rFonts w:ascii="Roboto" w:hAnsi="Roboto"/>
                <w:b/>
                <w:sz w:val="20"/>
              </w:rPr>
            </w:pPr>
            <w:r>
              <w:rPr>
                <w:rFonts w:ascii="Roboto" w:hAnsi="Roboto"/>
                <w:b/>
                <w:sz w:val="20"/>
              </w:rPr>
              <w:t>R</w:t>
            </w:r>
          </w:p>
        </w:tc>
        <w:tc>
          <w:tcPr>
            <w:tcW w:w="662" w:type="dxa"/>
            <w:shd w:val="clear" w:color="auto" w:fill="auto"/>
            <w:vAlign w:val="center"/>
          </w:tcPr>
          <w:p w14:paraId="494E1F89" w14:textId="57643071" w:rsidR="00F25313" w:rsidRPr="00265FBC" w:rsidRDefault="00C821B7" w:rsidP="00B20B0C">
            <w:pPr>
              <w:pStyle w:val="LAPTableText"/>
              <w:jc w:val="center"/>
              <w:rPr>
                <w:rFonts w:ascii="Roboto" w:hAnsi="Roboto"/>
                <w:b/>
                <w:sz w:val="20"/>
              </w:rPr>
            </w:pPr>
            <w:r>
              <w:rPr>
                <w:rFonts w:ascii="Roboto" w:hAnsi="Roboto"/>
                <w:b/>
                <w:sz w:val="20"/>
              </w:rPr>
              <w:t>M</w:t>
            </w:r>
          </w:p>
        </w:tc>
        <w:tc>
          <w:tcPr>
            <w:tcW w:w="1275" w:type="dxa"/>
            <w:shd w:val="clear" w:color="auto" w:fill="auto"/>
            <w:vAlign w:val="center"/>
          </w:tcPr>
          <w:p w14:paraId="551CB850" w14:textId="3377D8A9" w:rsidR="00F25313" w:rsidRPr="00265FBC" w:rsidRDefault="00955D66" w:rsidP="00B20B0C">
            <w:pPr>
              <w:pStyle w:val="LAPTableText"/>
              <w:jc w:val="center"/>
              <w:rPr>
                <w:rFonts w:ascii="Roboto" w:hAnsi="Roboto"/>
                <w:b/>
                <w:sz w:val="20"/>
              </w:rPr>
            </w:pPr>
            <w:r>
              <w:rPr>
                <w:rFonts w:ascii="Roboto" w:hAnsi="Roboto"/>
                <w:b/>
                <w:sz w:val="20"/>
              </w:rPr>
              <w:t>20</w:t>
            </w:r>
          </w:p>
        </w:tc>
        <w:tc>
          <w:tcPr>
            <w:tcW w:w="426" w:type="dxa"/>
            <w:vMerge/>
            <w:tcBorders>
              <w:bottom w:val="nil"/>
            </w:tcBorders>
            <w:shd w:val="clear" w:color="auto" w:fill="auto"/>
            <w:vAlign w:val="center"/>
          </w:tcPr>
          <w:p w14:paraId="49D7C455" w14:textId="77777777" w:rsidR="00F25313" w:rsidRPr="00A44DC9" w:rsidRDefault="00F25313" w:rsidP="00A44DC9">
            <w:pPr>
              <w:pStyle w:val="LAPTableText"/>
            </w:pPr>
          </w:p>
        </w:tc>
        <w:tc>
          <w:tcPr>
            <w:tcW w:w="1134" w:type="dxa"/>
            <w:shd w:val="clear" w:color="auto" w:fill="auto"/>
            <w:vAlign w:val="center"/>
          </w:tcPr>
          <w:p w14:paraId="7593C09A" w14:textId="77777777" w:rsidR="00F25313" w:rsidRPr="00A44DC9" w:rsidRDefault="00F25313" w:rsidP="00A44DC9">
            <w:pPr>
              <w:pStyle w:val="LAPTableText"/>
            </w:pPr>
          </w:p>
        </w:tc>
      </w:tr>
    </w:tbl>
    <w:p w14:paraId="73AEB82D" w14:textId="77777777" w:rsidR="00230301" w:rsidRDefault="00230301" w:rsidP="009B39AF">
      <w:pPr>
        <w:spacing w:after="0"/>
        <w:rPr>
          <w:szCs w:val="20"/>
        </w:rPr>
      </w:pPr>
    </w:p>
    <w:tbl>
      <w:tblPr>
        <w:tblW w:w="9498" w:type="dxa"/>
        <w:tblInd w:w="108" w:type="dxa"/>
        <w:tblLayout w:type="fixed"/>
        <w:tblLook w:val="01E0" w:firstRow="1" w:lastRow="1" w:firstColumn="1" w:lastColumn="1" w:noHBand="0" w:noVBand="0"/>
      </w:tblPr>
      <w:tblGrid>
        <w:gridCol w:w="9498"/>
      </w:tblGrid>
      <w:tr w:rsidR="00F25313" w:rsidRPr="00DC13F1" w14:paraId="7E159FA0" w14:textId="77777777" w:rsidTr="00B20B0C">
        <w:trPr>
          <w:trHeight w:val="1604"/>
        </w:trPr>
        <w:tc>
          <w:tcPr>
            <w:tcW w:w="9498" w:type="dxa"/>
            <w:shd w:val="clear" w:color="auto" w:fill="F2F2F2" w:themeFill="background1" w:themeFillShade="F2"/>
          </w:tcPr>
          <w:p w14:paraId="10DC85B2" w14:textId="77777777" w:rsidR="00F25313" w:rsidRPr="00DC13F1" w:rsidRDefault="00F25313" w:rsidP="00B20B0C">
            <w:pPr>
              <w:tabs>
                <w:tab w:val="left" w:pos="1725"/>
              </w:tabs>
              <w:spacing w:before="120"/>
            </w:pPr>
            <w:r>
              <w:t xml:space="preserve">   School</w:t>
            </w:r>
            <w:r w:rsidRPr="00DC13F1">
              <w:t xml:space="preserve"> use only</w:t>
            </w:r>
            <w:r>
              <w:tab/>
            </w:r>
          </w:p>
          <w:tbl>
            <w:tblPr>
              <w:tblW w:w="12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18"/>
              <w:gridCol w:w="426"/>
              <w:gridCol w:w="4394"/>
              <w:gridCol w:w="425"/>
              <w:gridCol w:w="6291"/>
            </w:tblGrid>
            <w:tr w:rsidR="00F25313" w:rsidRPr="00DC13F1" w14:paraId="09198F7C" w14:textId="77777777" w:rsidTr="00B20B0C">
              <w:trPr>
                <w:trHeight w:hRule="exact" w:val="397"/>
              </w:trPr>
              <w:tc>
                <w:tcPr>
                  <w:tcW w:w="918" w:type="dxa"/>
                  <w:tcBorders>
                    <w:top w:val="nil"/>
                    <w:left w:val="nil"/>
                    <w:bottom w:val="nil"/>
                    <w:right w:val="single" w:sz="4" w:space="0" w:color="7F7F7F" w:themeColor="text1" w:themeTint="80"/>
                  </w:tcBorders>
                  <w:vAlign w:val="center"/>
                </w:tcPr>
                <w:p w14:paraId="7701AE24" w14:textId="77777777" w:rsidR="00F25313" w:rsidRPr="00DC13F1" w:rsidRDefault="00F25313" w:rsidP="00B20B0C">
                  <w:pPr>
                    <w:spacing w:after="0"/>
                    <w:rPr>
                      <w:rFonts w:eastAsia="Calibri" w:cs="Arial"/>
                      <w:bCs/>
                      <w:sz w:val="18"/>
                      <w:szCs w:val="18"/>
                    </w:rPr>
                  </w:pPr>
                  <w:r w:rsidRPr="00DC13F1">
                    <w:rPr>
                      <w:rFonts w:eastAsia="Calibri" w:cs="Arial"/>
                      <w:bCs/>
                      <w:sz w:val="18"/>
                      <w:szCs w:val="18"/>
                    </w:rPr>
                    <w:t>Approved</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68288ED" w14:textId="77777777" w:rsidR="00F25313" w:rsidRPr="00DC13F1" w:rsidRDefault="00F25313" w:rsidP="00B20B0C">
                  <w:pPr>
                    <w:spacing w:after="0"/>
                    <w:ind w:left="-108"/>
                    <w:jc w:val="center"/>
                    <w:rPr>
                      <w:rFonts w:eastAsia="Calibri" w:cs="Arial"/>
                      <w:b/>
                      <w:sz w:val="18"/>
                      <w:szCs w:val="18"/>
                    </w:rPr>
                  </w:pPr>
                </w:p>
              </w:tc>
              <w:tc>
                <w:tcPr>
                  <w:tcW w:w="4394" w:type="dxa"/>
                  <w:tcBorders>
                    <w:top w:val="nil"/>
                    <w:left w:val="single" w:sz="4" w:space="0" w:color="7F7F7F" w:themeColor="text1" w:themeTint="80"/>
                    <w:bottom w:val="nil"/>
                    <w:right w:val="single" w:sz="4" w:space="0" w:color="auto"/>
                  </w:tcBorders>
                  <w:shd w:val="clear" w:color="auto" w:fill="auto"/>
                  <w:vAlign w:val="center"/>
                </w:tcPr>
                <w:p w14:paraId="28CBAAAA" w14:textId="77777777" w:rsidR="00F25313" w:rsidRPr="00DC13F1" w:rsidRDefault="00F25313" w:rsidP="00B20B0C">
                  <w:pPr>
                    <w:spacing w:after="0"/>
                    <w:ind w:left="2919"/>
                    <w:rPr>
                      <w:rFonts w:eastAsia="Calibri" w:cs="Arial"/>
                      <w:bCs/>
                      <w:sz w:val="18"/>
                      <w:szCs w:val="18"/>
                    </w:rPr>
                  </w:pPr>
                  <w:r>
                    <w:rPr>
                      <w:rFonts w:eastAsia="Calibri" w:cs="Arial"/>
                      <w:bCs/>
                      <w:sz w:val="18"/>
                      <w:szCs w:val="18"/>
                    </w:rPr>
                    <w:t xml:space="preserve">     </w:t>
                  </w:r>
                  <w:r w:rsidRPr="00DC13F1">
                    <w:rPr>
                      <w:rFonts w:eastAsia="Calibri" w:cs="Arial"/>
                      <w:bCs/>
                      <w:sz w:val="18"/>
                      <w:szCs w:val="18"/>
                    </w:rPr>
                    <w:t>Not approved</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85F08F0" w14:textId="77777777" w:rsidR="00F25313" w:rsidRPr="00DC13F1" w:rsidRDefault="00F25313" w:rsidP="00B20B0C">
                  <w:pPr>
                    <w:spacing w:after="0"/>
                    <w:ind w:left="-108"/>
                    <w:jc w:val="center"/>
                    <w:rPr>
                      <w:rFonts w:eastAsia="Calibri" w:cs="Arial"/>
                      <w:b/>
                      <w:sz w:val="18"/>
                      <w:szCs w:val="18"/>
                    </w:rPr>
                  </w:pPr>
                </w:p>
              </w:tc>
              <w:tc>
                <w:tcPr>
                  <w:tcW w:w="6291" w:type="dxa"/>
                  <w:tcBorders>
                    <w:top w:val="nil"/>
                    <w:left w:val="single" w:sz="4" w:space="0" w:color="auto"/>
                    <w:bottom w:val="nil"/>
                    <w:right w:val="nil"/>
                  </w:tcBorders>
                  <w:vAlign w:val="center"/>
                </w:tcPr>
                <w:p w14:paraId="60E6961C" w14:textId="77777777" w:rsidR="00F25313" w:rsidRPr="00DC13F1" w:rsidRDefault="00F25313" w:rsidP="00B20B0C">
                  <w:pPr>
                    <w:spacing w:after="0"/>
                    <w:ind w:left="-108"/>
                    <w:jc w:val="center"/>
                    <w:rPr>
                      <w:rFonts w:eastAsia="Calibri" w:cs="Arial"/>
                      <w:bCs/>
                      <w:sz w:val="18"/>
                      <w:szCs w:val="18"/>
                    </w:rPr>
                  </w:pPr>
                  <w:r>
                    <w:rPr>
                      <w:rFonts w:eastAsia="Calibri" w:cs="Arial"/>
                      <w:sz w:val="18"/>
                      <w:szCs w:val="18"/>
                    </w:rPr>
                    <w:t xml:space="preserve">      </w:t>
                  </w:r>
                </w:p>
              </w:tc>
            </w:tr>
          </w:tbl>
          <w:p w14:paraId="34A23D52" w14:textId="77777777" w:rsidR="00F25313" w:rsidRPr="00DC13F1" w:rsidRDefault="00F25313" w:rsidP="00B20B0C">
            <w:pPr>
              <w:tabs>
                <w:tab w:val="left" w:pos="5832"/>
              </w:tabs>
              <w:spacing w:before="60" w:after="20"/>
              <w:rPr>
                <w:rFonts w:eastAsia="Calibri" w:cs="Arial"/>
                <w:sz w:val="18"/>
                <w:szCs w:val="18"/>
              </w:rPr>
            </w:pPr>
            <w:r w:rsidRPr="00DC13F1">
              <w:rPr>
                <w:rFonts w:eastAsia="Calibri" w:cs="Arial"/>
                <w:sz w:val="18"/>
                <w:szCs w:val="18"/>
              </w:rPr>
              <w:tab/>
            </w:r>
          </w:p>
          <w:tbl>
            <w:tblPr>
              <w:tblW w:w="8964" w:type="dxa"/>
              <w:tblBorders>
                <w:bottom w:val="single" w:sz="4" w:space="0" w:color="7F7F7F" w:themeColor="text1" w:themeTint="80"/>
              </w:tblBorders>
              <w:tblLayout w:type="fixed"/>
              <w:tblLook w:val="01E0" w:firstRow="1" w:lastRow="1" w:firstColumn="1" w:lastColumn="1" w:noHBand="0" w:noVBand="0"/>
            </w:tblPr>
            <w:tblGrid>
              <w:gridCol w:w="2869"/>
              <w:gridCol w:w="3685"/>
              <w:gridCol w:w="709"/>
              <w:gridCol w:w="1701"/>
            </w:tblGrid>
            <w:tr w:rsidR="00F25313" w:rsidRPr="00DC13F1" w14:paraId="7FEDBDCF" w14:textId="77777777" w:rsidTr="00B20B0C">
              <w:trPr>
                <w:trHeight w:hRule="exact" w:val="227"/>
              </w:trPr>
              <w:tc>
                <w:tcPr>
                  <w:tcW w:w="2869" w:type="dxa"/>
                  <w:tcBorders>
                    <w:bottom w:val="nil"/>
                  </w:tcBorders>
                  <w:shd w:val="clear" w:color="auto" w:fill="auto"/>
                  <w:vAlign w:val="bottom"/>
                </w:tcPr>
                <w:p w14:paraId="4F17523F" w14:textId="77777777" w:rsidR="00F25313" w:rsidRPr="00DC13F1" w:rsidRDefault="00F25313" w:rsidP="00B20B0C">
                  <w:pPr>
                    <w:spacing w:after="2"/>
                    <w:rPr>
                      <w:rFonts w:eastAsia="Calibri" w:cs="Arial"/>
                      <w:sz w:val="18"/>
                      <w:szCs w:val="18"/>
                    </w:rPr>
                  </w:pPr>
                  <w:r>
                    <w:rPr>
                      <w:rFonts w:eastAsia="Calibri" w:cs="Arial"/>
                      <w:sz w:val="18"/>
                      <w:szCs w:val="18"/>
                    </w:rPr>
                    <w:t xml:space="preserve"> Signature of Principal/delegate</w:t>
                  </w:r>
                </w:p>
              </w:tc>
              <w:tc>
                <w:tcPr>
                  <w:tcW w:w="3685" w:type="dxa"/>
                  <w:shd w:val="clear" w:color="auto" w:fill="auto"/>
                  <w:vAlign w:val="bottom"/>
                </w:tcPr>
                <w:p w14:paraId="4CBB2476" w14:textId="77777777" w:rsidR="00F25313" w:rsidRPr="00DC13F1" w:rsidRDefault="00F25313" w:rsidP="00B20B0C">
                  <w:pPr>
                    <w:tabs>
                      <w:tab w:val="right" w:leader="underscore" w:pos="3448"/>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c>
                <w:tcPr>
                  <w:tcW w:w="709" w:type="dxa"/>
                  <w:tcBorders>
                    <w:bottom w:val="nil"/>
                  </w:tcBorders>
                  <w:shd w:val="clear" w:color="auto" w:fill="auto"/>
                  <w:vAlign w:val="bottom"/>
                </w:tcPr>
                <w:p w14:paraId="42729A15" w14:textId="77777777" w:rsidR="00F25313" w:rsidRPr="00DC13F1" w:rsidRDefault="00F25313" w:rsidP="00B20B0C">
                  <w:pPr>
                    <w:spacing w:after="2"/>
                    <w:rPr>
                      <w:rFonts w:eastAsia="Calibri" w:cs="Arial"/>
                      <w:sz w:val="18"/>
                      <w:szCs w:val="18"/>
                    </w:rPr>
                  </w:pPr>
                  <w:r w:rsidRPr="00DC13F1">
                    <w:rPr>
                      <w:rFonts w:eastAsia="Calibri" w:cs="Arial"/>
                      <w:sz w:val="18"/>
                      <w:szCs w:val="18"/>
                    </w:rPr>
                    <w:t>Date</w:t>
                  </w:r>
                </w:p>
              </w:tc>
              <w:tc>
                <w:tcPr>
                  <w:tcW w:w="1701" w:type="dxa"/>
                  <w:shd w:val="clear" w:color="auto" w:fill="auto"/>
                  <w:vAlign w:val="bottom"/>
                </w:tcPr>
                <w:p w14:paraId="418E01F4" w14:textId="77777777" w:rsidR="00F25313" w:rsidRPr="00DC13F1" w:rsidRDefault="00F25313" w:rsidP="00B20B0C">
                  <w:pPr>
                    <w:tabs>
                      <w:tab w:val="left" w:pos="1802"/>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r>
          </w:tbl>
          <w:p w14:paraId="5E97BC09" w14:textId="77777777" w:rsidR="00F25313" w:rsidRPr="00DC13F1" w:rsidRDefault="00F25313" w:rsidP="00B20B0C">
            <w:pPr>
              <w:tabs>
                <w:tab w:val="left" w:pos="5832"/>
              </w:tabs>
              <w:spacing w:before="60" w:after="20"/>
              <w:rPr>
                <w:rFonts w:ascii="Arial" w:eastAsia="Calibri" w:hAnsi="Arial" w:cs="Arial"/>
                <w:sz w:val="18"/>
                <w:szCs w:val="18"/>
              </w:rPr>
            </w:pPr>
          </w:p>
        </w:tc>
      </w:tr>
    </w:tbl>
    <w:p w14:paraId="1E99AEB8" w14:textId="77777777" w:rsidR="00230301" w:rsidRDefault="00153C12" w:rsidP="009C26A3">
      <w:pPr>
        <w:pStyle w:val="AddendumendorsmentHeading"/>
        <w:spacing w:after="60"/>
      </w:pPr>
      <w:r w:rsidRPr="00693A24">
        <w:t>Addendum</w:t>
      </w:r>
      <w:r w:rsidRPr="00A44DC9">
        <w:t xml:space="preserve"> </w:t>
      </w:r>
    </w:p>
    <w:p w14:paraId="08D08A69" w14:textId="77777777" w:rsidR="00230301" w:rsidRPr="00D579B1" w:rsidRDefault="00230301" w:rsidP="00D579B1">
      <w:pPr>
        <w:pStyle w:val="AddendumTableText"/>
        <w:rPr>
          <w:rFonts w:ascii="Roboto Medium" w:hAnsi="Roboto Medium"/>
        </w:rPr>
      </w:pPr>
      <w:r w:rsidRPr="004963F3">
        <w:t xml:space="preserve">Please </w:t>
      </w:r>
      <w:r w:rsidRPr="009B39AF">
        <w:rPr>
          <w:rFonts w:ascii="Roboto Medium" w:hAnsi="Roboto Medium"/>
          <w:bCs/>
        </w:rPr>
        <w:t>only</w:t>
      </w:r>
      <w:r w:rsidRPr="004963F3">
        <w:t xml:space="preserve"> use </w:t>
      </w:r>
      <w:r w:rsidRPr="00482E4D">
        <w:t>this</w:t>
      </w:r>
      <w:r w:rsidRPr="004963F3">
        <w:t xml:space="preserve"> section for any changes made after the learning and assessment plan has been approved.</w:t>
      </w:r>
      <w:r w:rsidR="00D579B1">
        <w:br/>
      </w:r>
      <w:r w:rsidRPr="00D579B1">
        <w:rPr>
          <w:rFonts w:ascii="Roboto Medium" w:hAnsi="Roboto Medium"/>
        </w:rPr>
        <w:t>Changes made to the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153C12" w:rsidRPr="004C6ABF" w14:paraId="1E806755" w14:textId="77777777" w:rsidTr="006068A2">
        <w:trPr>
          <w:trHeight w:val="4429"/>
        </w:trPr>
        <w:tc>
          <w:tcPr>
            <w:tcW w:w="9475" w:type="dxa"/>
          </w:tcPr>
          <w:p w14:paraId="435A8F26" w14:textId="77777777" w:rsidR="00153C12" w:rsidRPr="009C26A3" w:rsidRDefault="00153C12" w:rsidP="00781916">
            <w:pPr>
              <w:pStyle w:val="AddendumTableText"/>
              <w:rPr>
                <w:sz w:val="16"/>
                <w:szCs w:val="16"/>
              </w:rPr>
            </w:pPr>
            <w:r w:rsidRPr="009C26A3">
              <w:rPr>
                <w:sz w:val="16"/>
                <w:szCs w:val="16"/>
              </w:rPr>
              <w:t>Describe any changes made to the pre-approved learning and assessment plan to support students to be successful in meeting the requirements of the subject. In your description, please explain:</w:t>
            </w:r>
          </w:p>
          <w:p w14:paraId="043276B5" w14:textId="77777777" w:rsidR="00153C12" w:rsidRPr="001001F5" w:rsidRDefault="00153C12" w:rsidP="001001F5">
            <w:pPr>
              <w:pStyle w:val="AddendumTablebulletpoint"/>
              <w:rPr>
                <w:sz w:val="16"/>
              </w:rPr>
            </w:pPr>
            <w:r w:rsidRPr="001001F5">
              <w:rPr>
                <w:sz w:val="16"/>
              </w:rPr>
              <w:t>what changes have been made to the plan</w:t>
            </w:r>
          </w:p>
          <w:p w14:paraId="1F009F53" w14:textId="77777777" w:rsidR="00153C12" w:rsidRPr="001001F5" w:rsidRDefault="00153C12" w:rsidP="001001F5">
            <w:pPr>
              <w:pStyle w:val="AddendumTablebulletpoint"/>
              <w:rPr>
                <w:sz w:val="16"/>
              </w:rPr>
            </w:pPr>
            <w:r w:rsidRPr="001001F5">
              <w:rPr>
                <w:sz w:val="16"/>
              </w:rPr>
              <w:t>the rationale for making the changes</w:t>
            </w:r>
          </w:p>
          <w:p w14:paraId="75ECF503" w14:textId="77777777" w:rsidR="00153C12" w:rsidRPr="004C6ABF" w:rsidRDefault="00153C12" w:rsidP="001001F5">
            <w:pPr>
              <w:pStyle w:val="AddendumTablebulletpoint"/>
            </w:pPr>
            <w:r w:rsidRPr="001001F5">
              <w:rPr>
                <w:sz w:val="16"/>
              </w:rPr>
              <w:t>whether these changes have been made for all students, or for individuals within the student group.</w:t>
            </w:r>
            <w:r w:rsidR="00745A0E" w:rsidRPr="001001F5">
              <w:rPr>
                <w:sz w:val="16"/>
              </w:rPr>
              <w:t xml:space="preserve"> </w:t>
            </w:r>
          </w:p>
        </w:tc>
      </w:tr>
    </w:tbl>
    <w:p w14:paraId="3F08E971" w14:textId="77777777" w:rsidR="00153C12" w:rsidRPr="001C427B" w:rsidRDefault="00153C12" w:rsidP="00693A24">
      <w:pPr>
        <w:pStyle w:val="AddendumendorsmentHeading"/>
      </w:pPr>
      <w:r w:rsidRPr="007117C2">
        <w:t>Endorsement</w:t>
      </w:r>
      <w:r w:rsidR="00230301">
        <w:t xml:space="preserve"> of changes</w:t>
      </w:r>
    </w:p>
    <w:p w14:paraId="53F06B6B" w14:textId="77777777" w:rsidR="007117C2" w:rsidRPr="004C6ABF" w:rsidRDefault="00230301" w:rsidP="00693A24">
      <w:pPr>
        <w:pStyle w:val="AddendumTableText"/>
      </w:pPr>
      <w:r w:rsidRPr="004963F3">
        <w:rPr>
          <w:rFonts w:eastAsia="SimSun" w:cs="Arial"/>
        </w:rPr>
        <w:t>The changes made to the learning and assessment plan support student achievement of the performance standards and retain alignment with the subject outline.</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7CA04438" w14:textId="77777777" w:rsidTr="009F5BAD">
        <w:trPr>
          <w:trHeight w:hRule="exact" w:val="454"/>
        </w:trPr>
        <w:tc>
          <w:tcPr>
            <w:tcW w:w="2802" w:type="dxa"/>
            <w:tcBorders>
              <w:bottom w:val="nil"/>
            </w:tcBorders>
            <w:shd w:val="clear" w:color="auto" w:fill="auto"/>
            <w:vAlign w:val="bottom"/>
          </w:tcPr>
          <w:p w14:paraId="4955B9C4" w14:textId="77777777" w:rsidR="00265FBC" w:rsidRDefault="00153C12" w:rsidP="00111A42">
            <w:pPr>
              <w:pStyle w:val="AddendumTableText"/>
              <w:spacing w:after="0"/>
            </w:pPr>
            <w:r w:rsidRPr="00745A0E">
              <w:t>Signature of principal or delegate</w:t>
            </w:r>
          </w:p>
          <w:p w14:paraId="78C4827F" w14:textId="77777777" w:rsidR="00265FBC" w:rsidRPr="00265FBC" w:rsidRDefault="00265FBC" w:rsidP="00265FBC"/>
          <w:p w14:paraId="25CF2A5D" w14:textId="77777777" w:rsidR="00265FBC" w:rsidRPr="00265FBC" w:rsidRDefault="00265FBC" w:rsidP="00265FBC"/>
          <w:p w14:paraId="1798FEBD" w14:textId="77777777" w:rsidR="00265FBC" w:rsidRDefault="00265FBC" w:rsidP="00265FBC"/>
          <w:p w14:paraId="6371610A" w14:textId="77777777" w:rsidR="00153C12" w:rsidRPr="00265FBC" w:rsidRDefault="00153C12" w:rsidP="00265FBC"/>
        </w:tc>
        <w:tc>
          <w:tcPr>
            <w:tcW w:w="4394" w:type="dxa"/>
            <w:shd w:val="clear" w:color="auto" w:fill="auto"/>
            <w:vAlign w:val="bottom"/>
          </w:tcPr>
          <w:p w14:paraId="0FA4A84F" w14:textId="77777777" w:rsidR="00153C12" w:rsidRPr="00745A0E" w:rsidRDefault="00153C12" w:rsidP="00111A42">
            <w:pPr>
              <w:spacing w:after="0"/>
              <w:rPr>
                <w:sz w:val="18"/>
                <w:lang w:val="en-US"/>
              </w:rPr>
            </w:pPr>
          </w:p>
        </w:tc>
        <w:tc>
          <w:tcPr>
            <w:tcW w:w="567" w:type="dxa"/>
            <w:tcBorders>
              <w:bottom w:val="nil"/>
            </w:tcBorders>
            <w:shd w:val="clear" w:color="auto" w:fill="auto"/>
            <w:vAlign w:val="bottom"/>
          </w:tcPr>
          <w:p w14:paraId="3AD992DA" w14:textId="77777777" w:rsidR="00153C12" w:rsidRPr="00745A0E" w:rsidRDefault="00153C12" w:rsidP="00111A42">
            <w:pPr>
              <w:pStyle w:val="AddendumTableText"/>
              <w:spacing w:after="0"/>
            </w:pPr>
            <w:r w:rsidRPr="00745A0E">
              <w:t>Date</w:t>
            </w:r>
          </w:p>
        </w:tc>
        <w:tc>
          <w:tcPr>
            <w:tcW w:w="1843" w:type="dxa"/>
            <w:shd w:val="clear" w:color="auto" w:fill="auto"/>
            <w:vAlign w:val="bottom"/>
          </w:tcPr>
          <w:p w14:paraId="47E378DB" w14:textId="77777777" w:rsidR="00153C12" w:rsidRPr="004C6ABF" w:rsidRDefault="00153C12" w:rsidP="00111A42">
            <w:pPr>
              <w:spacing w:after="0"/>
              <w:rPr>
                <w:lang w:val="en-US"/>
              </w:rPr>
            </w:pPr>
          </w:p>
        </w:tc>
      </w:tr>
    </w:tbl>
    <w:p w14:paraId="2B66104E" w14:textId="77777777" w:rsidR="00FF5B14" w:rsidRDefault="00FF5B14" w:rsidP="009B7824">
      <w:pPr>
        <w:rPr>
          <w:sz w:val="28"/>
          <w:szCs w:val="28"/>
        </w:rPr>
        <w:sectPr w:rsidR="00FF5B14" w:rsidSect="006068A2">
          <w:headerReference w:type="default" r:id="rId12"/>
          <w:footerReference w:type="default" r:id="rId13"/>
          <w:headerReference w:type="first" r:id="rId14"/>
          <w:footerReference w:type="first" r:id="rId15"/>
          <w:pgSz w:w="11906" w:h="16838" w:code="9"/>
          <w:pgMar w:top="2410" w:right="1134" w:bottom="1276" w:left="1418" w:header="284" w:footer="451" w:gutter="0"/>
          <w:cols w:space="567"/>
          <w:titlePg/>
          <w:docGrid w:linePitch="360"/>
        </w:sectPr>
      </w:pPr>
    </w:p>
    <w:p w14:paraId="058C52D6" w14:textId="77777777" w:rsidR="00F25313" w:rsidRPr="00483E68" w:rsidRDefault="00F25313" w:rsidP="00F25313">
      <w:pPr>
        <w:pStyle w:val="Heading1"/>
        <w:spacing w:after="240"/>
        <w:rPr>
          <w:rFonts w:eastAsia="SimSun"/>
          <w:lang w:val="en-US"/>
        </w:rPr>
      </w:pPr>
      <w:r w:rsidRPr="00483E68">
        <w:rPr>
          <w:rFonts w:eastAsia="SimSun"/>
          <w:lang w:val="en-US"/>
        </w:rPr>
        <w:lastRenderedPageBreak/>
        <w:t xml:space="preserve">Assessment </w:t>
      </w:r>
      <w:r>
        <w:rPr>
          <w:rFonts w:eastAsia="SimSun"/>
          <w:lang w:val="en-US"/>
        </w:rPr>
        <w:t>o</w:t>
      </w:r>
      <w:r w:rsidRPr="00483E68">
        <w:rPr>
          <w:rFonts w:eastAsia="SimSun"/>
          <w:lang w:val="en-US"/>
        </w:rPr>
        <w:t>verview</w:t>
      </w:r>
    </w:p>
    <w:p w14:paraId="73528EB1" w14:textId="04C843E8" w:rsidR="00483E68" w:rsidRPr="002C0DD7" w:rsidRDefault="00483E68" w:rsidP="00103D79">
      <w:pPr>
        <w:pStyle w:val="Subtitle"/>
        <w:rPr>
          <w:rFonts w:eastAsia="SimSun"/>
          <w:lang w:val="en-US"/>
        </w:rPr>
      </w:pPr>
      <w:r>
        <w:rPr>
          <w:rFonts w:eastAsia="SimSun"/>
        </w:rPr>
        <w:t xml:space="preserve">Stage </w:t>
      </w:r>
      <w:r w:rsidR="005D4C63">
        <w:rPr>
          <w:rFonts w:eastAsia="SimSun"/>
        </w:rPr>
        <w:t>2</w:t>
      </w:r>
      <w:r w:rsidR="00265FBC">
        <w:rPr>
          <w:rFonts w:eastAsia="SimSun"/>
        </w:rPr>
        <w:t xml:space="preserve"> </w:t>
      </w:r>
      <w:r w:rsidR="00B54D4F">
        <w:rPr>
          <w:rFonts w:eastAsia="SimSun"/>
        </w:rPr>
        <w:t>Spiritualities, Religion and Meaning</w:t>
      </w:r>
    </w:p>
    <w:p w14:paraId="413909EC" w14:textId="77777777" w:rsidR="00D57391" w:rsidRDefault="005D4C63" w:rsidP="00D57391">
      <w:pPr>
        <w:spacing w:before="240"/>
        <w:rPr>
          <w:rFonts w:ascii="Roboto Medium" w:hAnsi="Roboto Medium"/>
        </w:rPr>
      </w:pPr>
      <w:r w:rsidRPr="004963F3">
        <w:rPr>
          <w:rFonts w:eastAsia="SimSun" w:cs="Arial"/>
          <w:szCs w:val="20"/>
          <w:lang w:val="en-US"/>
        </w:rPr>
        <w:t>Complete the table below to show details of the planned tasks. Use numbers to show where students will have the opportunity to provide evidence for each of the specific features for</w:t>
      </w:r>
      <w:r w:rsidR="005670FD">
        <w:rPr>
          <w:rFonts w:eastAsia="SimSun" w:cs="Arial"/>
          <w:szCs w:val="20"/>
          <w:lang w:val="en-US"/>
        </w:rPr>
        <w:t xml:space="preserve"> all assessment design criteria</w:t>
      </w:r>
      <w:r w:rsidR="00153C12" w:rsidRPr="004963F3">
        <w:rPr>
          <w:lang w:val="en-US"/>
        </w:rPr>
        <w:t>.</w:t>
      </w:r>
    </w:p>
    <w:p w14:paraId="634185E5" w14:textId="2B3D01BF" w:rsidR="000F1569" w:rsidRPr="00853E55" w:rsidRDefault="00A046F4" w:rsidP="00A046F4">
      <w:pPr>
        <w:spacing w:before="240"/>
      </w:pPr>
      <w:bookmarkStart w:id="0" w:name="_Hlk71702676"/>
      <w:r w:rsidRPr="00156B61">
        <w:rPr>
          <w:rFonts w:ascii="Roboto Medium" w:hAnsi="Roboto Medium"/>
        </w:rPr>
        <w:t xml:space="preserve">Assessment Type 1: </w:t>
      </w:r>
      <w:r w:rsidRPr="00156B61">
        <w:rPr>
          <w:i/>
        </w:rPr>
        <w:t xml:space="preserve"> </w:t>
      </w:r>
      <w:r w:rsidR="000F1569">
        <w:rPr>
          <w:rFonts w:ascii="Roboto Medium" w:hAnsi="Roboto Medium"/>
        </w:rPr>
        <w:t>Reflective Analysis</w:t>
      </w:r>
      <w:r w:rsidRPr="00156B61">
        <w:t xml:space="preserve"> – </w:t>
      </w:r>
      <w:r w:rsidR="000F1569">
        <w:t>40</w:t>
      </w:r>
      <w:r w:rsidRPr="00156B61">
        <w:t>%</w:t>
      </w:r>
    </w:p>
    <w:tbl>
      <w:tblPr>
        <w:tblW w:w="10184"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3573"/>
        <w:gridCol w:w="1276"/>
        <w:gridCol w:w="1275"/>
        <w:gridCol w:w="4060"/>
      </w:tblGrid>
      <w:tr w:rsidR="00A046F4" w:rsidRPr="00153C12" w14:paraId="33B5912A" w14:textId="77777777" w:rsidTr="000F1569">
        <w:trPr>
          <w:trHeight w:val="397"/>
        </w:trPr>
        <w:tc>
          <w:tcPr>
            <w:tcW w:w="3573" w:type="dxa"/>
            <w:vMerge w:val="restart"/>
            <w:shd w:val="clear" w:color="auto" w:fill="D9D9D9" w:themeFill="background1" w:themeFillShade="D9"/>
            <w:vAlign w:val="center"/>
          </w:tcPr>
          <w:p w14:paraId="01C53831" w14:textId="77777777" w:rsidR="00A046F4" w:rsidRPr="00DE3C5C" w:rsidRDefault="00A046F4" w:rsidP="00F30914">
            <w:pPr>
              <w:pStyle w:val="SOTableText"/>
              <w:rPr>
                <w:i/>
              </w:rPr>
            </w:pPr>
            <w:r>
              <w:rPr>
                <w:rFonts w:ascii="Roboto Medium" w:hAnsi="Roboto Medium"/>
              </w:rPr>
              <w:t>Assessment d</w:t>
            </w:r>
            <w:r w:rsidRPr="00111A42">
              <w:rPr>
                <w:rFonts w:ascii="Roboto Medium" w:hAnsi="Roboto Medium"/>
              </w:rPr>
              <w:t>etails</w:t>
            </w:r>
          </w:p>
        </w:tc>
        <w:tc>
          <w:tcPr>
            <w:tcW w:w="2551" w:type="dxa"/>
            <w:gridSpan w:val="2"/>
            <w:shd w:val="clear" w:color="auto" w:fill="D9D9D9" w:themeFill="background1" w:themeFillShade="D9"/>
            <w:vAlign w:val="center"/>
          </w:tcPr>
          <w:p w14:paraId="06094FCD" w14:textId="77777777" w:rsidR="00A046F4" w:rsidRPr="00103D79" w:rsidRDefault="00A046F4" w:rsidP="00F30914">
            <w:pPr>
              <w:pStyle w:val="SOTableHeadings"/>
            </w:pPr>
            <w:r w:rsidRPr="00103D79">
              <w:t xml:space="preserve">Assessment </w:t>
            </w:r>
            <w:r>
              <w:t>d</w:t>
            </w:r>
            <w:r w:rsidRPr="00103D79">
              <w:t xml:space="preserve">esign </w:t>
            </w:r>
            <w:r>
              <w:t>c</w:t>
            </w:r>
            <w:r w:rsidRPr="00103D79">
              <w:t>riteria</w:t>
            </w:r>
          </w:p>
        </w:tc>
        <w:tc>
          <w:tcPr>
            <w:tcW w:w="4060" w:type="dxa"/>
            <w:vMerge w:val="restart"/>
            <w:shd w:val="clear" w:color="auto" w:fill="D9D9D9" w:themeFill="background1" w:themeFillShade="D9"/>
            <w:vAlign w:val="center"/>
          </w:tcPr>
          <w:p w14:paraId="2E471997" w14:textId="77777777" w:rsidR="00A046F4" w:rsidRPr="00103D79" w:rsidRDefault="00A046F4" w:rsidP="00F30914">
            <w:pPr>
              <w:pStyle w:val="SOTableHeadings"/>
            </w:pPr>
            <w:r w:rsidRPr="00103D79">
              <w:t xml:space="preserve">Assessment conditions </w:t>
            </w:r>
          </w:p>
          <w:p w14:paraId="78AD8433" w14:textId="77777777" w:rsidR="00A046F4" w:rsidRPr="00153C12" w:rsidRDefault="00A046F4" w:rsidP="00F30914">
            <w:pPr>
              <w:pStyle w:val="SOTableText"/>
            </w:pPr>
            <w:r w:rsidRPr="00103D79">
              <w:t>(e.g. task type, word length, time allocated, supervision)</w:t>
            </w:r>
          </w:p>
        </w:tc>
      </w:tr>
      <w:tr w:rsidR="000F1569" w:rsidRPr="00153C12" w14:paraId="4B71B0D2" w14:textId="77777777" w:rsidTr="000F1569">
        <w:trPr>
          <w:trHeight w:val="397"/>
        </w:trPr>
        <w:tc>
          <w:tcPr>
            <w:tcW w:w="3573" w:type="dxa"/>
            <w:vMerge/>
            <w:shd w:val="clear" w:color="auto" w:fill="D9D9D9" w:themeFill="background1" w:themeFillShade="D9"/>
            <w:vAlign w:val="center"/>
          </w:tcPr>
          <w:p w14:paraId="578EBCD1" w14:textId="77777777" w:rsidR="000F1569" w:rsidRPr="00153C12" w:rsidRDefault="000F1569" w:rsidP="00F30914">
            <w:pPr>
              <w:pStyle w:val="SOTableText"/>
              <w:rPr>
                <w:i/>
              </w:rPr>
            </w:pPr>
          </w:p>
        </w:tc>
        <w:tc>
          <w:tcPr>
            <w:tcW w:w="1276" w:type="dxa"/>
            <w:shd w:val="clear" w:color="auto" w:fill="D9D9D9" w:themeFill="background1" w:themeFillShade="D9"/>
            <w:vAlign w:val="center"/>
          </w:tcPr>
          <w:p w14:paraId="19EE7F7C" w14:textId="51E38980" w:rsidR="000F1569" w:rsidRPr="00156B61" w:rsidRDefault="000F1569" w:rsidP="000F1569">
            <w:pPr>
              <w:pStyle w:val="SOTableHeadings"/>
            </w:pPr>
            <w:r>
              <w:t>Exploration and Analysis</w:t>
            </w:r>
          </w:p>
        </w:tc>
        <w:tc>
          <w:tcPr>
            <w:tcW w:w="1275" w:type="dxa"/>
            <w:shd w:val="clear" w:color="auto" w:fill="D9D9D9" w:themeFill="background1" w:themeFillShade="D9"/>
            <w:vAlign w:val="center"/>
          </w:tcPr>
          <w:p w14:paraId="5FA6F750" w14:textId="1C070F0C" w:rsidR="000F1569" w:rsidRPr="000F1569" w:rsidRDefault="000F1569" w:rsidP="00F30914">
            <w:pPr>
              <w:pStyle w:val="SOTableText"/>
              <w:jc w:val="center"/>
              <w:rPr>
                <w:rFonts w:ascii="Roboto Medium" w:hAnsi="Roboto Medium"/>
              </w:rPr>
            </w:pPr>
            <w:r w:rsidRPr="000F1569">
              <w:rPr>
                <w:rFonts w:ascii="Roboto Medium" w:hAnsi="Roboto Medium"/>
              </w:rPr>
              <w:t>Action and Reflective Practice</w:t>
            </w:r>
          </w:p>
        </w:tc>
        <w:tc>
          <w:tcPr>
            <w:tcW w:w="4060" w:type="dxa"/>
            <w:vMerge/>
            <w:shd w:val="clear" w:color="auto" w:fill="auto"/>
            <w:vAlign w:val="center"/>
          </w:tcPr>
          <w:p w14:paraId="236A98B9" w14:textId="77777777" w:rsidR="000F1569" w:rsidRPr="00153C12" w:rsidRDefault="000F1569" w:rsidP="00F30914">
            <w:pPr>
              <w:pStyle w:val="SOTableText"/>
            </w:pPr>
          </w:p>
        </w:tc>
      </w:tr>
      <w:tr w:rsidR="000F1569" w:rsidRPr="00153C12" w14:paraId="7A801E4D" w14:textId="77777777" w:rsidTr="000F1569">
        <w:trPr>
          <w:trHeight w:val="690"/>
        </w:trPr>
        <w:tc>
          <w:tcPr>
            <w:tcW w:w="3573" w:type="dxa"/>
            <w:shd w:val="clear" w:color="auto" w:fill="auto"/>
            <w:vAlign w:val="center"/>
          </w:tcPr>
          <w:p w14:paraId="63994A4B" w14:textId="77777777" w:rsidR="000F1569" w:rsidRPr="00153C12" w:rsidRDefault="000F1569" w:rsidP="00F30914">
            <w:pPr>
              <w:pStyle w:val="SOTableText"/>
            </w:pPr>
          </w:p>
        </w:tc>
        <w:tc>
          <w:tcPr>
            <w:tcW w:w="1276" w:type="dxa"/>
            <w:shd w:val="clear" w:color="auto" w:fill="auto"/>
            <w:vAlign w:val="center"/>
          </w:tcPr>
          <w:p w14:paraId="0AC40F91" w14:textId="77777777" w:rsidR="000F1569" w:rsidRPr="000F1569" w:rsidRDefault="000F1569" w:rsidP="00F30914">
            <w:pPr>
              <w:pStyle w:val="SOTableText"/>
              <w:jc w:val="center"/>
            </w:pPr>
          </w:p>
        </w:tc>
        <w:tc>
          <w:tcPr>
            <w:tcW w:w="1275" w:type="dxa"/>
            <w:shd w:val="clear" w:color="auto" w:fill="auto"/>
            <w:vAlign w:val="center"/>
          </w:tcPr>
          <w:p w14:paraId="592A45DC" w14:textId="77777777" w:rsidR="000F1569" w:rsidRPr="000F1569" w:rsidRDefault="000F1569" w:rsidP="00F30914">
            <w:pPr>
              <w:pStyle w:val="SOTableText"/>
            </w:pPr>
          </w:p>
        </w:tc>
        <w:tc>
          <w:tcPr>
            <w:tcW w:w="4060" w:type="dxa"/>
            <w:shd w:val="clear" w:color="auto" w:fill="auto"/>
            <w:vAlign w:val="center"/>
          </w:tcPr>
          <w:p w14:paraId="45C6E65C" w14:textId="77777777" w:rsidR="000F1569" w:rsidRPr="000F1569" w:rsidRDefault="000F1569" w:rsidP="00F30914">
            <w:pPr>
              <w:pStyle w:val="SOTableText"/>
            </w:pPr>
          </w:p>
        </w:tc>
      </w:tr>
      <w:tr w:rsidR="000F1569" w:rsidRPr="00153C12" w14:paraId="6C104243" w14:textId="77777777" w:rsidTr="000F1569">
        <w:trPr>
          <w:trHeight w:val="730"/>
        </w:trPr>
        <w:tc>
          <w:tcPr>
            <w:tcW w:w="3573" w:type="dxa"/>
            <w:shd w:val="clear" w:color="auto" w:fill="auto"/>
            <w:vAlign w:val="center"/>
          </w:tcPr>
          <w:p w14:paraId="201769BC" w14:textId="4FFEBDCB" w:rsidR="000F1569" w:rsidRPr="00153C12" w:rsidRDefault="00933F0C" w:rsidP="00F30914">
            <w:pPr>
              <w:pStyle w:val="SOTableText"/>
            </w:pPr>
            <w:bookmarkStart w:id="1" w:name="_GoBack"/>
            <w:bookmarkEnd w:id="1"/>
            <w:r>
              <w:t xml:space="preserve">  </w:t>
            </w:r>
          </w:p>
        </w:tc>
        <w:tc>
          <w:tcPr>
            <w:tcW w:w="1276" w:type="dxa"/>
            <w:shd w:val="clear" w:color="auto" w:fill="auto"/>
            <w:vAlign w:val="center"/>
          </w:tcPr>
          <w:p w14:paraId="3D400B38" w14:textId="6111AB7E" w:rsidR="000F1569" w:rsidRPr="000F1569" w:rsidRDefault="00933F0C" w:rsidP="00F30914">
            <w:pPr>
              <w:pStyle w:val="SOTableText"/>
              <w:jc w:val="center"/>
            </w:pPr>
            <w:r>
              <w:t xml:space="preserve"> </w:t>
            </w:r>
          </w:p>
        </w:tc>
        <w:tc>
          <w:tcPr>
            <w:tcW w:w="1275" w:type="dxa"/>
            <w:shd w:val="clear" w:color="auto" w:fill="auto"/>
            <w:vAlign w:val="center"/>
          </w:tcPr>
          <w:p w14:paraId="5EFCF4E7" w14:textId="77777777" w:rsidR="000F1569" w:rsidRPr="000F1569" w:rsidRDefault="000F1569" w:rsidP="00F30914">
            <w:pPr>
              <w:pStyle w:val="SOTableText"/>
            </w:pPr>
          </w:p>
        </w:tc>
        <w:tc>
          <w:tcPr>
            <w:tcW w:w="4060" w:type="dxa"/>
            <w:shd w:val="clear" w:color="auto" w:fill="auto"/>
            <w:vAlign w:val="center"/>
          </w:tcPr>
          <w:p w14:paraId="294C3815" w14:textId="77777777" w:rsidR="000F1569" w:rsidRPr="000F1569" w:rsidRDefault="000F1569" w:rsidP="00F30914">
            <w:pPr>
              <w:pStyle w:val="SOTableText"/>
            </w:pPr>
          </w:p>
        </w:tc>
      </w:tr>
      <w:tr w:rsidR="000F1569" w:rsidRPr="00153C12" w14:paraId="0AF5DC11" w14:textId="77777777" w:rsidTr="000F1569">
        <w:trPr>
          <w:trHeight w:val="690"/>
        </w:trPr>
        <w:tc>
          <w:tcPr>
            <w:tcW w:w="3573" w:type="dxa"/>
            <w:shd w:val="clear" w:color="auto" w:fill="auto"/>
            <w:vAlign w:val="center"/>
          </w:tcPr>
          <w:p w14:paraId="46CAECDD" w14:textId="77777777" w:rsidR="000F1569" w:rsidRPr="00153C12" w:rsidRDefault="000F1569" w:rsidP="00F30914">
            <w:pPr>
              <w:pStyle w:val="SOTableText"/>
            </w:pPr>
          </w:p>
        </w:tc>
        <w:tc>
          <w:tcPr>
            <w:tcW w:w="1276" w:type="dxa"/>
            <w:shd w:val="clear" w:color="auto" w:fill="auto"/>
            <w:vAlign w:val="center"/>
          </w:tcPr>
          <w:p w14:paraId="71EDC31B" w14:textId="77777777" w:rsidR="000F1569" w:rsidRPr="000F1569" w:rsidRDefault="000F1569" w:rsidP="00F30914">
            <w:pPr>
              <w:pStyle w:val="SOTableText"/>
              <w:jc w:val="center"/>
            </w:pPr>
          </w:p>
        </w:tc>
        <w:tc>
          <w:tcPr>
            <w:tcW w:w="1275" w:type="dxa"/>
            <w:shd w:val="clear" w:color="auto" w:fill="auto"/>
            <w:vAlign w:val="center"/>
          </w:tcPr>
          <w:p w14:paraId="4E8F2885" w14:textId="77777777" w:rsidR="000F1569" w:rsidRPr="000F1569" w:rsidRDefault="000F1569" w:rsidP="00F30914">
            <w:pPr>
              <w:pStyle w:val="SOTableText"/>
            </w:pPr>
          </w:p>
        </w:tc>
        <w:tc>
          <w:tcPr>
            <w:tcW w:w="4060" w:type="dxa"/>
            <w:shd w:val="clear" w:color="auto" w:fill="auto"/>
            <w:vAlign w:val="center"/>
          </w:tcPr>
          <w:p w14:paraId="6512528D" w14:textId="77777777" w:rsidR="000F1569" w:rsidRPr="000F1569" w:rsidRDefault="000F1569" w:rsidP="00F30914">
            <w:pPr>
              <w:pStyle w:val="SOTableText"/>
            </w:pPr>
          </w:p>
        </w:tc>
      </w:tr>
    </w:tbl>
    <w:p w14:paraId="2F233508" w14:textId="5B088DAC" w:rsidR="000F1569" w:rsidRPr="00853E55" w:rsidRDefault="00A046F4" w:rsidP="00A046F4">
      <w:pPr>
        <w:pStyle w:val="SOTableText"/>
        <w:spacing w:before="240" w:after="120"/>
        <w:rPr>
          <w:sz w:val="20"/>
        </w:rPr>
      </w:pPr>
      <w:r w:rsidRPr="00156B61">
        <w:rPr>
          <w:rFonts w:ascii="Roboto Medium" w:hAnsi="Roboto Medium"/>
          <w:sz w:val="20"/>
        </w:rPr>
        <w:t>Assessment Type 2:</w:t>
      </w:r>
      <w:r w:rsidRPr="00156B61">
        <w:rPr>
          <w:sz w:val="20"/>
        </w:rPr>
        <w:t xml:space="preserve"> </w:t>
      </w:r>
      <w:r w:rsidR="000F1569">
        <w:rPr>
          <w:rFonts w:ascii="Roboto Medium" w:hAnsi="Roboto Medium"/>
          <w:sz w:val="20"/>
        </w:rPr>
        <w:t>Connections</w:t>
      </w:r>
      <w:r w:rsidRPr="00156B61">
        <w:rPr>
          <w:sz w:val="20"/>
        </w:rPr>
        <w:t xml:space="preserve"> –</w:t>
      </w:r>
      <w:r>
        <w:rPr>
          <w:sz w:val="20"/>
        </w:rPr>
        <w:t xml:space="preserve"> </w:t>
      </w:r>
      <w:r w:rsidR="000F1569">
        <w:rPr>
          <w:sz w:val="20"/>
        </w:rPr>
        <w:t>3</w:t>
      </w:r>
      <w:r>
        <w:rPr>
          <w:sz w:val="20"/>
        </w:rPr>
        <w:t>0</w:t>
      </w:r>
      <w:r w:rsidRPr="00156B61">
        <w:rPr>
          <w:sz w:val="20"/>
        </w:rPr>
        <w:t>%</w:t>
      </w:r>
    </w:p>
    <w:tbl>
      <w:tblPr>
        <w:tblW w:w="10184"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3573"/>
        <w:gridCol w:w="1276"/>
        <w:gridCol w:w="1275"/>
        <w:gridCol w:w="4060"/>
      </w:tblGrid>
      <w:tr w:rsidR="000F1569" w:rsidRPr="00153C12" w14:paraId="76B989B5" w14:textId="77777777" w:rsidTr="006D69DB">
        <w:trPr>
          <w:trHeight w:val="397"/>
        </w:trPr>
        <w:tc>
          <w:tcPr>
            <w:tcW w:w="3573" w:type="dxa"/>
            <w:vMerge w:val="restart"/>
            <w:shd w:val="clear" w:color="auto" w:fill="D9D9D9" w:themeFill="background1" w:themeFillShade="D9"/>
            <w:vAlign w:val="center"/>
          </w:tcPr>
          <w:p w14:paraId="3D817DE4" w14:textId="77777777" w:rsidR="000F1569" w:rsidRPr="00DE3C5C" w:rsidRDefault="000F1569" w:rsidP="006D69DB">
            <w:pPr>
              <w:pStyle w:val="SOTableText"/>
              <w:rPr>
                <w:i/>
              </w:rPr>
            </w:pPr>
            <w:r>
              <w:rPr>
                <w:rFonts w:ascii="Roboto Medium" w:hAnsi="Roboto Medium"/>
              </w:rPr>
              <w:t>Assessment d</w:t>
            </w:r>
            <w:r w:rsidRPr="00111A42">
              <w:rPr>
                <w:rFonts w:ascii="Roboto Medium" w:hAnsi="Roboto Medium"/>
              </w:rPr>
              <w:t>etails</w:t>
            </w:r>
          </w:p>
        </w:tc>
        <w:tc>
          <w:tcPr>
            <w:tcW w:w="2551" w:type="dxa"/>
            <w:gridSpan w:val="2"/>
            <w:shd w:val="clear" w:color="auto" w:fill="D9D9D9" w:themeFill="background1" w:themeFillShade="D9"/>
            <w:vAlign w:val="center"/>
          </w:tcPr>
          <w:p w14:paraId="2BC75C96" w14:textId="77777777" w:rsidR="000F1569" w:rsidRPr="00103D79" w:rsidRDefault="000F1569" w:rsidP="006D69DB">
            <w:pPr>
              <w:pStyle w:val="SOTableHeadings"/>
            </w:pPr>
            <w:r w:rsidRPr="00103D79">
              <w:t xml:space="preserve">Assessment </w:t>
            </w:r>
            <w:r>
              <w:t>d</w:t>
            </w:r>
            <w:r w:rsidRPr="00103D79">
              <w:t xml:space="preserve">esign </w:t>
            </w:r>
            <w:r>
              <w:t>c</w:t>
            </w:r>
            <w:r w:rsidRPr="00103D79">
              <w:t>riteria</w:t>
            </w:r>
          </w:p>
        </w:tc>
        <w:tc>
          <w:tcPr>
            <w:tcW w:w="4060" w:type="dxa"/>
            <w:vMerge w:val="restart"/>
            <w:shd w:val="clear" w:color="auto" w:fill="D9D9D9" w:themeFill="background1" w:themeFillShade="D9"/>
            <w:vAlign w:val="center"/>
          </w:tcPr>
          <w:p w14:paraId="1A37A848" w14:textId="77777777" w:rsidR="000F1569" w:rsidRPr="00103D79" w:rsidRDefault="000F1569" w:rsidP="006D69DB">
            <w:pPr>
              <w:pStyle w:val="SOTableHeadings"/>
            </w:pPr>
            <w:r w:rsidRPr="00103D79">
              <w:t xml:space="preserve">Assessment conditions </w:t>
            </w:r>
          </w:p>
          <w:p w14:paraId="643F9810" w14:textId="77777777" w:rsidR="000F1569" w:rsidRPr="00153C12" w:rsidRDefault="000F1569" w:rsidP="006D69DB">
            <w:pPr>
              <w:pStyle w:val="SOTableText"/>
            </w:pPr>
            <w:r w:rsidRPr="00103D79">
              <w:t>(e.g. task type, word length, time allocated, supervision)</w:t>
            </w:r>
          </w:p>
        </w:tc>
      </w:tr>
      <w:tr w:rsidR="000F1569" w:rsidRPr="00153C12" w14:paraId="6101AB43" w14:textId="77777777" w:rsidTr="006D69DB">
        <w:trPr>
          <w:trHeight w:val="397"/>
        </w:trPr>
        <w:tc>
          <w:tcPr>
            <w:tcW w:w="3573" w:type="dxa"/>
            <w:vMerge/>
            <w:shd w:val="clear" w:color="auto" w:fill="D9D9D9" w:themeFill="background1" w:themeFillShade="D9"/>
            <w:vAlign w:val="center"/>
          </w:tcPr>
          <w:p w14:paraId="46E4D42C" w14:textId="77777777" w:rsidR="000F1569" w:rsidRPr="00153C12" w:rsidRDefault="000F1569" w:rsidP="006D69DB">
            <w:pPr>
              <w:pStyle w:val="SOTableText"/>
              <w:rPr>
                <w:i/>
              </w:rPr>
            </w:pPr>
          </w:p>
        </w:tc>
        <w:tc>
          <w:tcPr>
            <w:tcW w:w="1276" w:type="dxa"/>
            <w:shd w:val="clear" w:color="auto" w:fill="D9D9D9" w:themeFill="background1" w:themeFillShade="D9"/>
            <w:vAlign w:val="center"/>
          </w:tcPr>
          <w:p w14:paraId="53AC79B8" w14:textId="77777777" w:rsidR="000F1569" w:rsidRPr="00156B61" w:rsidRDefault="000F1569" w:rsidP="006D69DB">
            <w:pPr>
              <w:pStyle w:val="SOTableHeadings"/>
            </w:pPr>
            <w:r>
              <w:t>Exploration and Analysis</w:t>
            </w:r>
          </w:p>
        </w:tc>
        <w:tc>
          <w:tcPr>
            <w:tcW w:w="1275" w:type="dxa"/>
            <w:shd w:val="clear" w:color="auto" w:fill="D9D9D9" w:themeFill="background1" w:themeFillShade="D9"/>
            <w:vAlign w:val="center"/>
          </w:tcPr>
          <w:p w14:paraId="1AC66A9A" w14:textId="77777777" w:rsidR="000F1569" w:rsidRPr="000F1569" w:rsidRDefault="000F1569" w:rsidP="006D69DB">
            <w:pPr>
              <w:pStyle w:val="SOTableText"/>
              <w:jc w:val="center"/>
              <w:rPr>
                <w:rFonts w:ascii="Roboto Medium" w:hAnsi="Roboto Medium"/>
              </w:rPr>
            </w:pPr>
            <w:r w:rsidRPr="000F1569">
              <w:rPr>
                <w:rFonts w:ascii="Roboto Medium" w:hAnsi="Roboto Medium"/>
              </w:rPr>
              <w:t>Action and Reflective Practice</w:t>
            </w:r>
          </w:p>
        </w:tc>
        <w:tc>
          <w:tcPr>
            <w:tcW w:w="4060" w:type="dxa"/>
            <w:vMerge/>
            <w:shd w:val="clear" w:color="auto" w:fill="auto"/>
            <w:vAlign w:val="center"/>
          </w:tcPr>
          <w:p w14:paraId="48F458DB" w14:textId="77777777" w:rsidR="000F1569" w:rsidRPr="00153C12" w:rsidRDefault="000F1569" w:rsidP="006D69DB">
            <w:pPr>
              <w:pStyle w:val="SOTableText"/>
            </w:pPr>
          </w:p>
        </w:tc>
      </w:tr>
      <w:tr w:rsidR="00E67EE9" w:rsidRPr="00153C12" w14:paraId="0724939D" w14:textId="77777777" w:rsidTr="006D69DB">
        <w:trPr>
          <w:trHeight w:val="690"/>
        </w:trPr>
        <w:tc>
          <w:tcPr>
            <w:tcW w:w="3573" w:type="dxa"/>
            <w:shd w:val="clear" w:color="auto" w:fill="auto"/>
            <w:vAlign w:val="center"/>
          </w:tcPr>
          <w:p w14:paraId="18142426" w14:textId="27B6C89D" w:rsidR="00E67EE9" w:rsidRPr="00153C12" w:rsidRDefault="00E67EE9" w:rsidP="00B16ABC">
            <w:pPr>
              <w:pStyle w:val="SOTableText"/>
            </w:pPr>
          </w:p>
        </w:tc>
        <w:tc>
          <w:tcPr>
            <w:tcW w:w="1276" w:type="dxa"/>
            <w:shd w:val="clear" w:color="auto" w:fill="auto"/>
            <w:vAlign w:val="center"/>
          </w:tcPr>
          <w:p w14:paraId="57BB947A" w14:textId="711B24E4" w:rsidR="00E67EE9" w:rsidRPr="000F1569" w:rsidRDefault="00E67EE9" w:rsidP="00E67EE9">
            <w:pPr>
              <w:pStyle w:val="SOTableText"/>
              <w:jc w:val="center"/>
            </w:pPr>
          </w:p>
        </w:tc>
        <w:tc>
          <w:tcPr>
            <w:tcW w:w="1275" w:type="dxa"/>
            <w:shd w:val="clear" w:color="auto" w:fill="auto"/>
            <w:vAlign w:val="center"/>
          </w:tcPr>
          <w:p w14:paraId="523C01E2" w14:textId="5B5F465C" w:rsidR="00E67EE9" w:rsidRPr="000F1569" w:rsidRDefault="00E67EE9" w:rsidP="00E67EE9">
            <w:pPr>
              <w:pStyle w:val="SOTableText"/>
            </w:pPr>
          </w:p>
        </w:tc>
        <w:tc>
          <w:tcPr>
            <w:tcW w:w="4060" w:type="dxa"/>
            <w:shd w:val="clear" w:color="auto" w:fill="auto"/>
            <w:vAlign w:val="center"/>
          </w:tcPr>
          <w:p w14:paraId="632114B7" w14:textId="2C3DD69E" w:rsidR="00E67EE9" w:rsidRPr="000F1569" w:rsidRDefault="00E67EE9" w:rsidP="00E67EE9">
            <w:pPr>
              <w:pStyle w:val="SOTableText"/>
            </w:pPr>
          </w:p>
        </w:tc>
      </w:tr>
    </w:tbl>
    <w:p w14:paraId="5B61F114" w14:textId="0BD0825F" w:rsidR="00C821B7" w:rsidRPr="00853E55" w:rsidRDefault="00A046F4" w:rsidP="00853E55">
      <w:pPr>
        <w:spacing w:before="240"/>
      </w:pPr>
      <w:r w:rsidRPr="00156B61">
        <w:rPr>
          <w:rFonts w:ascii="Roboto Medium" w:hAnsi="Roboto Medium"/>
        </w:rPr>
        <w:t xml:space="preserve">Assessment Type 3: </w:t>
      </w:r>
      <w:r w:rsidR="000F1569">
        <w:rPr>
          <w:rFonts w:ascii="Roboto Medium" w:hAnsi="Roboto Medium"/>
        </w:rPr>
        <w:t>Transformative Action</w:t>
      </w:r>
      <w:r>
        <w:t xml:space="preserve"> – 30</w:t>
      </w:r>
      <w:r w:rsidRPr="00156B61">
        <w:t>%</w:t>
      </w:r>
    </w:p>
    <w:tbl>
      <w:tblPr>
        <w:tblW w:w="1009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849"/>
        <w:gridCol w:w="2693"/>
        <w:gridCol w:w="2551"/>
      </w:tblGrid>
      <w:tr w:rsidR="00A046F4" w:rsidRPr="002120CF" w14:paraId="7F46F776" w14:textId="77777777" w:rsidTr="00F36F0B">
        <w:trPr>
          <w:trHeight w:val="828"/>
        </w:trPr>
        <w:tc>
          <w:tcPr>
            <w:tcW w:w="4849" w:type="dxa"/>
            <w:shd w:val="clear" w:color="auto" w:fill="D9D9D9" w:themeFill="background1" w:themeFillShade="D9"/>
            <w:vAlign w:val="center"/>
          </w:tcPr>
          <w:p w14:paraId="5B42D8A6" w14:textId="77777777" w:rsidR="00A046F4" w:rsidRPr="002120CF" w:rsidRDefault="00A046F4" w:rsidP="00F30914">
            <w:pPr>
              <w:pStyle w:val="SOTableText"/>
              <w:rPr>
                <w:rFonts w:ascii="Roboto Medium" w:hAnsi="Roboto Medium"/>
              </w:rPr>
            </w:pPr>
            <w:r w:rsidRPr="002120CF">
              <w:rPr>
                <w:rFonts w:ascii="Roboto Medium" w:hAnsi="Roboto Medium"/>
              </w:rPr>
              <w:t>Assessment details</w:t>
            </w:r>
          </w:p>
        </w:tc>
        <w:tc>
          <w:tcPr>
            <w:tcW w:w="2693" w:type="dxa"/>
            <w:shd w:val="clear" w:color="auto" w:fill="D9D9D9" w:themeFill="background1" w:themeFillShade="D9"/>
            <w:vAlign w:val="center"/>
          </w:tcPr>
          <w:p w14:paraId="2E7E3B70" w14:textId="77777777" w:rsidR="00A046F4" w:rsidRPr="002120CF" w:rsidRDefault="00A046F4" w:rsidP="00F30914">
            <w:pPr>
              <w:pStyle w:val="SOTableHeadings"/>
              <w:jc w:val="center"/>
            </w:pPr>
            <w:r w:rsidRPr="002120CF">
              <w:t>Assessment design criteria</w:t>
            </w:r>
          </w:p>
        </w:tc>
        <w:tc>
          <w:tcPr>
            <w:tcW w:w="2551" w:type="dxa"/>
            <w:shd w:val="clear" w:color="auto" w:fill="D9D9D9" w:themeFill="background1" w:themeFillShade="D9"/>
            <w:vAlign w:val="center"/>
          </w:tcPr>
          <w:p w14:paraId="3BBAF714" w14:textId="77777777" w:rsidR="00A046F4" w:rsidRPr="002120CF" w:rsidRDefault="00A046F4" w:rsidP="00F30914">
            <w:pPr>
              <w:pStyle w:val="SOTableHeadings"/>
            </w:pPr>
            <w:r w:rsidRPr="002120CF">
              <w:t xml:space="preserve">Assessment conditions </w:t>
            </w:r>
          </w:p>
          <w:p w14:paraId="0EA5875F" w14:textId="77777777" w:rsidR="00A046F4" w:rsidRPr="002120CF" w:rsidRDefault="00A046F4" w:rsidP="00F30914">
            <w:pPr>
              <w:pStyle w:val="SOTableText"/>
            </w:pPr>
            <w:r w:rsidRPr="002120CF">
              <w:t>(e.g. task type, word length, time allocated, supervision)</w:t>
            </w:r>
          </w:p>
        </w:tc>
      </w:tr>
      <w:tr w:rsidR="00A046F4" w:rsidRPr="002120CF" w14:paraId="3825F21E" w14:textId="77777777" w:rsidTr="00F36F0B">
        <w:trPr>
          <w:trHeight w:val="910"/>
        </w:trPr>
        <w:tc>
          <w:tcPr>
            <w:tcW w:w="4849" w:type="dxa"/>
            <w:shd w:val="clear" w:color="auto" w:fill="auto"/>
            <w:vAlign w:val="center"/>
          </w:tcPr>
          <w:p w14:paraId="5E0D5600" w14:textId="77777777" w:rsidR="00F36F0B" w:rsidRDefault="00F36F0B" w:rsidP="00F36F0B">
            <w:pPr>
              <w:spacing w:after="0"/>
            </w:pPr>
            <w:r>
              <w:t xml:space="preserve">For a 20-credit subject, students identify and research a local, national, or global issue related to a big idea of their choice, using a range of primary and secondary sources. </w:t>
            </w:r>
          </w:p>
          <w:p w14:paraId="40A937D5" w14:textId="77777777" w:rsidR="00F36F0B" w:rsidRDefault="00F36F0B" w:rsidP="00F36F0B">
            <w:pPr>
              <w:spacing w:after="0"/>
            </w:pPr>
            <w:r>
              <w:t xml:space="preserve">Students: </w:t>
            </w:r>
          </w:p>
          <w:p w14:paraId="36CFCD8E" w14:textId="77777777" w:rsidR="00F36F0B" w:rsidRDefault="00F36F0B" w:rsidP="00F36F0B">
            <w:pPr>
              <w:spacing w:after="0"/>
              <w:ind w:left="347"/>
            </w:pPr>
            <w:r>
              <w:t xml:space="preserve">• explore one or more spiritual and/or religious perspectives on their chosen issue </w:t>
            </w:r>
          </w:p>
          <w:p w14:paraId="5D0D9EFE" w14:textId="77777777" w:rsidR="00F36F0B" w:rsidRDefault="00F36F0B" w:rsidP="00F36F0B">
            <w:pPr>
              <w:spacing w:after="0"/>
              <w:ind w:left="347"/>
            </w:pPr>
            <w:r>
              <w:t xml:space="preserve">• develop and apply an initiative designed to generate transformative social change, or call others to action (advocacy), based on spiritual and/or religious values </w:t>
            </w:r>
          </w:p>
          <w:p w14:paraId="6E997161" w14:textId="77777777" w:rsidR="00F36F0B" w:rsidRDefault="00F36F0B" w:rsidP="00F36F0B">
            <w:pPr>
              <w:spacing w:after="0"/>
              <w:ind w:left="347"/>
            </w:pPr>
            <w:r>
              <w:t xml:space="preserve">• evaluate the impact and/or possible future implications of their initiative on stakeholders, and reflect on spiritual and/or religious belief as a motivation for social action and transformation. </w:t>
            </w:r>
          </w:p>
          <w:p w14:paraId="609073A9" w14:textId="157FAC9A" w:rsidR="00A046F4" w:rsidRPr="002120CF" w:rsidRDefault="00A046F4" w:rsidP="00F30914">
            <w:pPr>
              <w:pStyle w:val="SOTableText"/>
            </w:pPr>
          </w:p>
        </w:tc>
        <w:tc>
          <w:tcPr>
            <w:tcW w:w="5244" w:type="dxa"/>
            <w:gridSpan w:val="2"/>
            <w:shd w:val="clear" w:color="auto" w:fill="auto"/>
          </w:tcPr>
          <w:p w14:paraId="797A9BCA" w14:textId="77777777" w:rsidR="00B015AA" w:rsidRDefault="00B015AA" w:rsidP="00F36F0B">
            <w:r>
              <w:t>For a 20-credit subject, the transformative action should be a maximum of 2000 words if written, a maximum of 12 minutes if oral, or the equivalent in multimodal form.</w:t>
            </w:r>
          </w:p>
          <w:p w14:paraId="6FB7964E" w14:textId="77777777" w:rsidR="00B015AA" w:rsidRDefault="00B015AA" w:rsidP="00F36F0B">
            <w:r>
              <w:t xml:space="preserve">The following specific features of the assessment design criteria are assessed in a 20-credit subject: </w:t>
            </w:r>
          </w:p>
          <w:p w14:paraId="710E2D56" w14:textId="77777777" w:rsidR="00B015AA" w:rsidRDefault="00B015AA" w:rsidP="00F36F0B">
            <w:pPr>
              <w:spacing w:after="0"/>
            </w:pPr>
            <w:r>
              <w:t xml:space="preserve">• exploration and analysis – EA1, EA2 </w:t>
            </w:r>
          </w:p>
          <w:p w14:paraId="0A213CCB" w14:textId="47EE37F3" w:rsidR="00A046F4" w:rsidRPr="002120CF" w:rsidRDefault="00B015AA" w:rsidP="00F36F0B">
            <w:pPr>
              <w:pStyle w:val="inquiryquestionbullets"/>
              <w:numPr>
                <w:ilvl w:val="0"/>
                <w:numId w:val="0"/>
              </w:numPr>
              <w:spacing w:before="0"/>
              <w:jc w:val="left"/>
            </w:pPr>
            <w:r>
              <w:t>• action and reflective practice – ARP1, ARP3.</w:t>
            </w:r>
          </w:p>
        </w:tc>
      </w:tr>
    </w:tbl>
    <w:p w14:paraId="02CF25F6" w14:textId="011C128F" w:rsidR="00D57391" w:rsidRDefault="00955D66" w:rsidP="00D57391">
      <w:pPr>
        <w:spacing w:before="240"/>
        <w:rPr>
          <w:szCs w:val="20"/>
          <w:lang w:val="en-US"/>
        </w:rPr>
      </w:pPr>
      <w:r w:rsidRPr="00955D66">
        <w:rPr>
          <w:b/>
          <w:bCs/>
        </w:rPr>
        <w:t>Five assessments</w:t>
      </w:r>
      <w:r>
        <w:t xml:space="preserve">. </w:t>
      </w:r>
      <w:r w:rsidR="00D57391">
        <w:t xml:space="preserve">Please refer to the Stage 2 </w:t>
      </w:r>
      <w:r w:rsidR="00B54D4F">
        <w:t>Spiritualities, Religion and Meaning</w:t>
      </w:r>
      <w:r w:rsidR="000F1569">
        <w:t xml:space="preserve"> subject</w:t>
      </w:r>
      <w:r w:rsidR="00D57391">
        <w:t xml:space="preserve"> outline.</w:t>
      </w:r>
      <w:bookmarkEnd w:id="0"/>
    </w:p>
    <w:sectPr w:rsidR="00D57391" w:rsidSect="00F25313">
      <w:headerReference w:type="default" r:id="rId16"/>
      <w:footerReference w:type="default" r:id="rId17"/>
      <w:pgSz w:w="11906" w:h="16838" w:code="9"/>
      <w:pgMar w:top="851" w:right="851" w:bottom="851" w:left="851" w:header="0" w:footer="5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A7ED5" w14:textId="77777777" w:rsidR="00107A43" w:rsidRDefault="00107A43" w:rsidP="00483E68">
      <w:r>
        <w:separator/>
      </w:r>
    </w:p>
  </w:endnote>
  <w:endnote w:type="continuationSeparator" w:id="0">
    <w:p w14:paraId="29BFF123" w14:textId="77777777" w:rsidR="00107A43" w:rsidRDefault="00107A43" w:rsidP="0048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Light">
    <w:panose1 w:val="02000000000000000000"/>
    <w:charset w:val="00"/>
    <w:family w:val="auto"/>
    <w:pitch w:val="variable"/>
    <w:sig w:usb0="E00002FF" w:usb1="5000205B" w:usb2="00000020" w:usb3="00000000" w:csb0="0000019F" w:csb1="00000000"/>
    <w:embedRegular r:id="rId1" w:fontKey="{4A9F270A-C30D-4450-BA25-E17E9DD80659}"/>
    <w:embedBold r:id="rId2" w:fontKey="{6AC66774-B835-4C44-A336-9CC484A4D6F7}"/>
    <w:embedItalic r:id="rId3" w:fontKey="{217F7CFB-2893-49D5-84BB-ED9E1091A6A5}"/>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embedBold r:id="rId4" w:subsetted="1" w:fontKey="{210CF1E6-6E84-4542-AB46-C044639DB7F8}"/>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embedRegular r:id="rId5" w:fontKey="{527F6AB4-1B07-45B2-AC21-EE3555984C3D}"/>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23793" w14:textId="77777777" w:rsidR="00FF5B14" w:rsidRPr="00FF5B14" w:rsidRDefault="00FF5B14" w:rsidP="00FF5B14">
    <w:pPr>
      <w:tabs>
        <w:tab w:val="right" w:pos="10348"/>
      </w:tabs>
      <w:rPr>
        <w:sz w:val="16"/>
        <w:szCs w:val="16"/>
        <w:lang w:val="en-US" w:eastAsia="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E4723" w14:textId="55375574" w:rsidR="003C32A0" w:rsidRPr="00265FBC" w:rsidRDefault="00D579B1" w:rsidP="003C32A0">
    <w:pPr>
      <w:pStyle w:val="LAPFooter"/>
    </w:pPr>
    <w:r>
      <w:rPr>
        <w:noProof/>
        <w:lang w:val="en-AU"/>
      </w:rPr>
      <w:drawing>
        <wp:anchor distT="0" distB="0" distL="114300" distR="114300" simplePos="0" relativeHeight="251654144" behindDoc="1" locked="0" layoutInCell="1" allowOverlap="1" wp14:anchorId="2D53C330" wp14:editId="0173DADD">
          <wp:simplePos x="0" y="0"/>
          <wp:positionH relativeFrom="column">
            <wp:posOffset>4751705</wp:posOffset>
          </wp:positionH>
          <wp:positionV relativeFrom="paragraph">
            <wp:posOffset>-408305</wp:posOffset>
          </wp:positionV>
          <wp:extent cx="1899920" cy="1112520"/>
          <wp:effectExtent l="0" t="0" r="5080" b="0"/>
          <wp:wrapTight wrapText="bothSides">
            <wp:wrapPolygon edited="0">
              <wp:start x="0" y="0"/>
              <wp:lineTo x="0" y="21082"/>
              <wp:lineTo x="21441" y="21082"/>
              <wp:lineTo x="214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rotWithShape="1">
                  <a:blip r:embed="rId1" cstate="screen">
                    <a:extLst>
                      <a:ext uri="{28A0092B-C50C-407E-A947-70E740481C1C}">
                        <a14:useLocalDpi xmlns:a14="http://schemas.microsoft.com/office/drawing/2010/main"/>
                      </a:ext>
                    </a:extLst>
                  </a:blip>
                  <a:srcRect t="14581"/>
                  <a:stretch/>
                </pic:blipFill>
                <pic:spPr bwMode="auto">
                  <a:xfrm>
                    <a:off x="0" y="0"/>
                    <a:ext cx="1899920" cy="1112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5238">
      <w:rPr>
        <w:noProof/>
        <w:lang w:val="en-AU"/>
      </w:rPr>
      <w:drawing>
        <wp:anchor distT="0" distB="0" distL="114300" distR="114300" simplePos="0" relativeHeight="251648000" behindDoc="0" locked="0" layoutInCell="1" allowOverlap="1" wp14:anchorId="549FFC44" wp14:editId="189DAE73">
          <wp:simplePos x="0" y="0"/>
          <wp:positionH relativeFrom="column">
            <wp:posOffset>7974965</wp:posOffset>
          </wp:positionH>
          <wp:positionV relativeFrom="paragraph">
            <wp:posOffset>75565</wp:posOffset>
          </wp:positionV>
          <wp:extent cx="1426845" cy="395605"/>
          <wp:effectExtent l="0" t="0" r="1905" b="44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2"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9B7824" w:rsidRPr="00D128A8">
      <w:t xml:space="preserve">Page </w:t>
    </w:r>
    <w:r w:rsidR="009B7824" w:rsidRPr="00D128A8">
      <w:fldChar w:fldCharType="begin"/>
    </w:r>
    <w:r w:rsidR="009B7824" w:rsidRPr="00D128A8">
      <w:instrText xml:space="preserve"> PAGE </w:instrText>
    </w:r>
    <w:r w:rsidR="009B7824" w:rsidRPr="00D128A8">
      <w:fldChar w:fldCharType="separate"/>
    </w:r>
    <w:r w:rsidR="0030375E">
      <w:rPr>
        <w:noProof/>
      </w:rPr>
      <w:t>1</w:t>
    </w:r>
    <w:r w:rsidR="009B7824" w:rsidRPr="00D128A8">
      <w:fldChar w:fldCharType="end"/>
    </w:r>
    <w:r w:rsidR="009B7824" w:rsidRPr="00D128A8">
      <w:t xml:space="preserve"> of </w:t>
    </w:r>
    <w:r w:rsidR="009B7824" w:rsidRPr="00D128A8">
      <w:fldChar w:fldCharType="begin"/>
    </w:r>
    <w:r w:rsidR="009B7824" w:rsidRPr="00D128A8">
      <w:instrText xml:space="preserve"> NUMPAGES </w:instrText>
    </w:r>
    <w:r w:rsidR="009B7824" w:rsidRPr="00D128A8">
      <w:fldChar w:fldCharType="separate"/>
    </w:r>
    <w:r w:rsidR="0030375E">
      <w:rPr>
        <w:noProof/>
      </w:rPr>
      <w:t>1</w:t>
    </w:r>
    <w:r w:rsidR="009B7824" w:rsidRPr="00D128A8">
      <w:fldChar w:fldCharType="end"/>
    </w:r>
    <w:r w:rsidR="00693A24">
      <w:br/>
    </w:r>
    <w:r w:rsidR="003C32A0" w:rsidRPr="00265FBC">
      <w:t xml:space="preserve">Stage 2 </w:t>
    </w:r>
    <w:r w:rsidR="00B54D4F">
      <w:t>Spiritualities, Religion and Meaning</w:t>
    </w:r>
    <w:r w:rsidR="003C32A0" w:rsidRPr="00265FBC">
      <w:t xml:space="preserve"> school-developed LAP form (for use from </w:t>
    </w:r>
    <w:r w:rsidR="003C32A0">
      <w:t>202</w:t>
    </w:r>
    <w:r w:rsidR="000F1569">
      <w:t>2</w:t>
    </w:r>
    <w:r w:rsidR="003C32A0" w:rsidRPr="00265FBC">
      <w:t>)</w:t>
    </w:r>
  </w:p>
  <w:p w14:paraId="383BFA1C" w14:textId="5AF1EF69" w:rsidR="003C32A0" w:rsidRPr="00265FBC" w:rsidRDefault="003C32A0" w:rsidP="003C32A0">
    <w:pPr>
      <w:pStyle w:val="LAPFooter"/>
    </w:pPr>
    <w:r w:rsidRPr="00265FBC">
      <w:t xml:space="preserve">Ref: </w:t>
    </w:r>
    <w:r w:rsidR="000F1569">
      <w:t>A1000764</w:t>
    </w:r>
    <w:r w:rsidRPr="00265FBC">
      <w:t xml:space="preserve"> (created </w:t>
    </w:r>
    <w:r>
      <w:t>June 202</w:t>
    </w:r>
    <w:r w:rsidR="000F1569">
      <w:t>1</w:t>
    </w:r>
    <w:r w:rsidRPr="00265FBC">
      <w:t xml:space="preserve">) © SACE Board of South Australia </w:t>
    </w:r>
    <w:r>
      <w:t>202</w:t>
    </w:r>
    <w:r w:rsidR="000F1569">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48E97" w14:textId="2E88FC97" w:rsidR="00F25313" w:rsidRPr="00265FBC" w:rsidRDefault="00F25313" w:rsidP="00F25313">
    <w:pPr>
      <w:pStyle w:val="LAPFooter"/>
    </w:pPr>
    <w:r>
      <w:rPr>
        <w:noProof/>
        <w:lang w:val="en-AU"/>
      </w:rPr>
      <w:drawing>
        <wp:anchor distT="0" distB="0" distL="114300" distR="114300" simplePos="0" relativeHeight="251670016" behindDoc="0" locked="0" layoutInCell="1" allowOverlap="1" wp14:anchorId="743A2660" wp14:editId="75DF1E58">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D128A8">
      <w:t xml:space="preserve">Page </w:t>
    </w:r>
    <w:r w:rsidRPr="00D128A8">
      <w:fldChar w:fldCharType="begin"/>
    </w:r>
    <w:r w:rsidRPr="00D128A8">
      <w:instrText xml:space="preserve"> PAGE </w:instrText>
    </w:r>
    <w:r w:rsidRPr="00D128A8">
      <w:fldChar w:fldCharType="separate"/>
    </w:r>
    <w:r w:rsidR="005D569C">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5D569C">
      <w:rPr>
        <w:noProof/>
      </w:rPr>
      <w:t>2</w:t>
    </w:r>
    <w:r w:rsidRPr="00D128A8">
      <w:fldChar w:fldCharType="end"/>
    </w:r>
    <w:r>
      <w:br/>
    </w:r>
    <w:r w:rsidRPr="00265FBC">
      <w:t xml:space="preserve">Stage 2 </w:t>
    </w:r>
    <w:r w:rsidR="000F1569">
      <w:t>Religion, Meaning and Life</w:t>
    </w:r>
    <w:r w:rsidRPr="00265FBC">
      <w:t xml:space="preserve"> school-developed LAP form (for use from </w:t>
    </w:r>
    <w:r w:rsidR="00A046F4">
      <w:t>202</w:t>
    </w:r>
    <w:r w:rsidR="00955D66">
      <w:t>2</w:t>
    </w:r>
    <w:r w:rsidRPr="00265FBC">
      <w:t>)</w:t>
    </w:r>
  </w:p>
  <w:p w14:paraId="555DEACC" w14:textId="77777777" w:rsidR="000F1569" w:rsidRPr="00265FBC" w:rsidRDefault="000F1569" w:rsidP="000F1569">
    <w:pPr>
      <w:pStyle w:val="LAPFooter"/>
    </w:pPr>
    <w:r w:rsidRPr="00265FBC">
      <w:t xml:space="preserve">Ref: </w:t>
    </w:r>
    <w:r>
      <w:t>A1000764</w:t>
    </w:r>
    <w:r w:rsidRPr="00265FBC">
      <w:t xml:space="preserve"> (created </w:t>
    </w:r>
    <w:r>
      <w:t>June 2021</w:t>
    </w:r>
    <w:r w:rsidRPr="00265FBC">
      <w:t xml:space="preserve">) © SACE Board of South Australia </w:t>
    </w:r>
    <w: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5C22E" w14:textId="77777777" w:rsidR="00107A43" w:rsidRDefault="00107A43" w:rsidP="00483E68">
      <w:r>
        <w:separator/>
      </w:r>
    </w:p>
  </w:footnote>
  <w:footnote w:type="continuationSeparator" w:id="0">
    <w:p w14:paraId="3FF0733F" w14:textId="77777777" w:rsidR="00107A43" w:rsidRDefault="00107A43" w:rsidP="0048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4269F" w14:textId="26F85F9F" w:rsidR="00FF5B14" w:rsidRDefault="000F1569" w:rsidP="006225BE">
    <w:pPr>
      <w:pStyle w:val="Header"/>
      <w:tabs>
        <w:tab w:val="clear" w:pos="4513"/>
        <w:tab w:val="clear" w:pos="9026"/>
        <w:tab w:val="left" w:pos="855"/>
      </w:tabs>
    </w:pPr>
    <w:r>
      <w:rPr>
        <w:noProof/>
      </w:rPr>
      <mc:AlternateContent>
        <mc:Choice Requires="wps">
          <w:drawing>
            <wp:anchor distT="0" distB="0" distL="114300" distR="114300" simplePos="1" relativeHeight="251666432" behindDoc="0" locked="0" layoutInCell="0" allowOverlap="1" wp14:anchorId="21792BA8" wp14:editId="690FA4AF">
              <wp:simplePos x="0" y="190500"/>
              <wp:positionH relativeFrom="page">
                <wp:posOffset>0</wp:posOffset>
              </wp:positionH>
              <wp:positionV relativeFrom="page">
                <wp:posOffset>190500</wp:posOffset>
              </wp:positionV>
              <wp:extent cx="7560310" cy="252095"/>
              <wp:effectExtent l="0" t="0" r="0" b="14605"/>
              <wp:wrapNone/>
              <wp:docPr id="2" name="MSIPCM2dec48c0b862658d6abb0238"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9B6C38" w14:textId="2CDD08BC" w:rsidR="000F1569" w:rsidRPr="000F1569" w:rsidRDefault="000F1569" w:rsidP="000F1569">
                          <w:pPr>
                            <w:spacing w:after="0"/>
                            <w:jc w:val="center"/>
                            <w:rPr>
                              <w:rFonts w:ascii="Arial" w:hAnsi="Arial" w:cs="Arial"/>
                              <w:color w:val="A80000"/>
                              <w:sz w:val="24"/>
                            </w:rPr>
                          </w:pPr>
                          <w:r w:rsidRPr="000F1569">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1792BA8" id="_x0000_t202" coordsize="21600,21600" o:spt="202" path="m,l,21600r21600,l21600,xe">
              <v:stroke joinstyle="miter"/>
              <v:path gradientshapeok="t" o:connecttype="rect"/>
            </v:shapetype>
            <v:shape id="MSIPCM2dec48c0b862658d6abb0238"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" o:allowincell="f" filled="f" stroked="f" strokeweight=".5pt">
              <v:textbox inset=",0,,0">
                <w:txbxContent>
                  <w:p w14:paraId="519B6C38" w14:textId="2CDD08BC" w:rsidR="000F1569" w:rsidRPr="000F1569" w:rsidRDefault="000F1569" w:rsidP="000F1569">
                    <w:pPr>
                      <w:spacing w:after="0"/>
                      <w:jc w:val="center"/>
                      <w:rPr>
                        <w:rFonts w:ascii="Arial" w:hAnsi="Arial" w:cs="Arial"/>
                        <w:color w:val="A80000"/>
                        <w:sz w:val="24"/>
                      </w:rPr>
                    </w:pPr>
                    <w:r w:rsidRPr="000F1569">
                      <w:rPr>
                        <w:rFonts w:ascii="Arial" w:hAnsi="Arial" w:cs="Arial"/>
                        <w:color w:val="A80000"/>
                        <w:sz w:val="24"/>
                      </w:rPr>
                      <w:t>OFFICIAL</w:t>
                    </w:r>
                  </w:p>
                </w:txbxContent>
              </v:textbox>
              <w10:wrap anchorx="page" anchory="page"/>
            </v:shape>
          </w:pict>
        </mc:Fallback>
      </mc:AlternateContent>
    </w:r>
    <w:r w:rsidR="006225B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58179" w14:textId="4EB3132F" w:rsidR="00693A24" w:rsidRDefault="00613A7C">
    <w:pPr>
      <w:pStyle w:val="Header"/>
    </w:pPr>
    <w:r>
      <w:rPr>
        <w:noProof/>
        <w:lang w:eastAsia="en-AU"/>
      </w:rPr>
      <mc:AlternateContent>
        <mc:Choice Requires="wps">
          <w:drawing>
            <wp:anchor distT="0" distB="0" distL="114300" distR="114300" simplePos="0" relativeHeight="251672576" behindDoc="0" locked="0" layoutInCell="0" allowOverlap="1" wp14:anchorId="46F3BE47" wp14:editId="27360869">
              <wp:simplePos x="0" y="0"/>
              <wp:positionH relativeFrom="page">
                <wp:posOffset>0</wp:posOffset>
              </wp:positionH>
              <wp:positionV relativeFrom="page">
                <wp:posOffset>190500</wp:posOffset>
              </wp:positionV>
              <wp:extent cx="7560310" cy="252095"/>
              <wp:effectExtent l="0" t="0" r="0" b="14605"/>
              <wp:wrapNone/>
              <wp:docPr id="9" name="MSIPCM9794452ba820a48c7c5b1c30"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522180" w14:textId="7502A6A2" w:rsidR="00613A7C" w:rsidRPr="00613A7C" w:rsidRDefault="00613A7C" w:rsidP="00613A7C">
                          <w:pPr>
                            <w:spacing w:after="0"/>
                            <w:jc w:val="center"/>
                            <w:rPr>
                              <w:rFonts w:ascii="Arial" w:hAnsi="Arial" w:cs="Arial"/>
                              <w:color w:val="A80000"/>
                              <w:sz w:val="24"/>
                            </w:rPr>
                          </w:pPr>
                          <w:r w:rsidRPr="00613A7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6F3BE47" id="_x0000_t202" coordsize="21600,21600" o:spt="202" path="m,l,21600r21600,l21600,xe">
              <v:stroke joinstyle="miter"/>
              <v:path gradientshapeok="t" o:connecttype="rect"/>
            </v:shapetype>
            <v:shape id="MSIPCM9794452ba820a48c7c5b1c30" o:spid="_x0000_s1027" type="#_x0000_t202" alt="{&quot;HashCode&quot;:1178062039,&quot;Height&quot;:841.0,&quot;Width&quot;:595.0,&quot;Placement&quot;:&quot;Header&quot;,&quot;Index&quot;:&quot;FirstPage&quot;,&quot;Section&quot;:1,&quot;Top&quot;:0.0,&quot;Left&quot;:0.0}" style="position:absolute;margin-left:0;margin-top:15pt;width:595.3pt;height:19.85pt;z-index:2516725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" o:allowincell="f" filled="f" stroked="f" strokeweight=".5pt">
              <v:textbox inset=",0,,0">
                <w:txbxContent>
                  <w:p w14:paraId="58522180" w14:textId="7502A6A2" w:rsidR="00613A7C" w:rsidRPr="00613A7C" w:rsidRDefault="00613A7C" w:rsidP="00613A7C">
                    <w:pPr>
                      <w:spacing w:after="0"/>
                      <w:jc w:val="center"/>
                      <w:rPr>
                        <w:rFonts w:ascii="Arial" w:hAnsi="Arial" w:cs="Arial"/>
                        <w:color w:val="A80000"/>
                        <w:sz w:val="24"/>
                      </w:rPr>
                    </w:pPr>
                    <w:r w:rsidRPr="00613A7C">
                      <w:rPr>
                        <w:rFonts w:ascii="Arial" w:hAnsi="Arial" w:cs="Arial"/>
                        <w:color w:val="A80000"/>
                        <w:sz w:val="24"/>
                      </w:rPr>
                      <w:t>OFFICIAL</w:t>
                    </w:r>
                  </w:p>
                </w:txbxContent>
              </v:textbox>
              <w10:wrap anchorx="page" anchory="page"/>
            </v:shape>
          </w:pict>
        </mc:Fallback>
      </mc:AlternateContent>
    </w:r>
    <w:r w:rsidR="008354A7" w:rsidRPr="009F5499">
      <w:rPr>
        <w:noProof/>
        <w:lang w:eastAsia="en-AU"/>
      </w:rPr>
      <w:drawing>
        <wp:anchor distT="0" distB="0" distL="114300" distR="114300" simplePos="0" relativeHeight="251660288" behindDoc="1" locked="1" layoutInCell="1" allowOverlap="1" wp14:anchorId="2B195DAD" wp14:editId="3F8463DE">
          <wp:simplePos x="0" y="0"/>
          <wp:positionH relativeFrom="column">
            <wp:posOffset>-900430</wp:posOffset>
          </wp:positionH>
          <wp:positionV relativeFrom="page">
            <wp:posOffset>8890</wp:posOffset>
          </wp:positionV>
          <wp:extent cx="7546975" cy="1582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Memo_header.jpg"/>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46975" cy="1582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1F256" w14:textId="74D4DF56" w:rsidR="00153C12" w:rsidRDefault="00836B03">
    <w:pPr>
      <w:pStyle w:val="Header"/>
    </w:pPr>
    <w:r>
      <w:rPr>
        <w:noProof/>
      </w:rPr>
      <mc:AlternateContent>
        <mc:Choice Requires="wps">
          <w:drawing>
            <wp:anchor distT="0" distB="0" distL="114300" distR="114300" simplePos="0" relativeHeight="251673088" behindDoc="0" locked="0" layoutInCell="0" allowOverlap="1" wp14:anchorId="2588D60A" wp14:editId="000751B2">
              <wp:simplePos x="0" y="0"/>
              <wp:positionH relativeFrom="page">
                <wp:posOffset>0</wp:posOffset>
              </wp:positionH>
              <wp:positionV relativeFrom="page">
                <wp:posOffset>190500</wp:posOffset>
              </wp:positionV>
              <wp:extent cx="7560310" cy="252095"/>
              <wp:effectExtent l="0" t="0" r="0" b="14605"/>
              <wp:wrapNone/>
              <wp:docPr id="8" name="MSIPCM50014d10bbdbd21a8492c245"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51054" w14:textId="3C289E3A" w:rsidR="00836B03" w:rsidRPr="00836B03" w:rsidRDefault="00836B03" w:rsidP="00836B03">
                          <w:pPr>
                            <w:spacing w:after="0"/>
                            <w:jc w:val="center"/>
                            <w:rPr>
                              <w:rFonts w:ascii="Arial" w:hAnsi="Arial" w:cs="Arial"/>
                              <w:color w:val="A80000"/>
                              <w:sz w:val="24"/>
                            </w:rPr>
                          </w:pPr>
                          <w:r w:rsidRPr="00836B0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588D60A" id="_x0000_t202" coordsize="21600,21600" o:spt="202" path="m,l,21600r21600,l21600,xe">
              <v:stroke joinstyle="miter"/>
              <v:path gradientshapeok="t" o:connecttype="rect"/>
            </v:shapetype>
            <v:shape id="MSIPCM50014d10bbdbd21a8492c245" o:spid="_x0000_s1028" type="#_x0000_t202" alt="{&quot;HashCode&quot;:1178062039,&quot;Height&quot;:841.0,&quot;Width&quot;:595.0,&quot;Placement&quot;:&quot;Header&quot;,&quot;Index&quot;:&quot;Primary&quot;,&quot;Section&quot;:2,&quot;Top&quot;:0.0,&quot;Left&quot;:0.0}" style="position:absolute;margin-left:0;margin-top:15pt;width:595.3pt;height:19.85pt;z-index:2516730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" o:allowincell="f" filled="f" stroked="f" strokeweight=".5pt">
              <v:textbox inset=",0,,0">
                <w:txbxContent>
                  <w:p w14:paraId="33451054" w14:textId="3C289E3A" w:rsidR="00836B03" w:rsidRPr="00836B03" w:rsidRDefault="00836B03" w:rsidP="00836B03">
                    <w:pPr>
                      <w:spacing w:after="0"/>
                      <w:jc w:val="center"/>
                      <w:rPr>
                        <w:rFonts w:ascii="Arial" w:hAnsi="Arial" w:cs="Arial"/>
                        <w:color w:val="A80000"/>
                        <w:sz w:val="24"/>
                      </w:rPr>
                    </w:pPr>
                    <w:r w:rsidRPr="00836B0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E4F1329"/>
    <w:multiLevelType w:val="hybridMultilevel"/>
    <w:tmpl w:val="40CA018C"/>
    <w:lvl w:ilvl="0" w:tplc="46D2477A">
      <w:start w:val="1"/>
      <w:numFmt w:val="bullet"/>
      <w:pStyle w:val="inquiryquestion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0A812E1"/>
    <w:multiLevelType w:val="hybridMultilevel"/>
    <w:tmpl w:val="F2BA6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6"/>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68"/>
    <w:rsid w:val="00002843"/>
    <w:rsid w:val="0000356C"/>
    <w:rsid w:val="00007E9F"/>
    <w:rsid w:val="000123EE"/>
    <w:rsid w:val="000201DA"/>
    <w:rsid w:val="00020682"/>
    <w:rsid w:val="00022AFE"/>
    <w:rsid w:val="00023281"/>
    <w:rsid w:val="00027283"/>
    <w:rsid w:val="00030998"/>
    <w:rsid w:val="0003787E"/>
    <w:rsid w:val="00044616"/>
    <w:rsid w:val="00046C68"/>
    <w:rsid w:val="0005050D"/>
    <w:rsid w:val="0005077B"/>
    <w:rsid w:val="0005109C"/>
    <w:rsid w:val="000519E4"/>
    <w:rsid w:val="000642A5"/>
    <w:rsid w:val="00064B41"/>
    <w:rsid w:val="00066B45"/>
    <w:rsid w:val="000710F6"/>
    <w:rsid w:val="000715F9"/>
    <w:rsid w:val="00072CC9"/>
    <w:rsid w:val="000805B2"/>
    <w:rsid w:val="0008111F"/>
    <w:rsid w:val="00090F75"/>
    <w:rsid w:val="000A2219"/>
    <w:rsid w:val="000D0717"/>
    <w:rsid w:val="000D71E9"/>
    <w:rsid w:val="000D7C90"/>
    <w:rsid w:val="000E7D84"/>
    <w:rsid w:val="000F1569"/>
    <w:rsid w:val="000F1CD6"/>
    <w:rsid w:val="000F201C"/>
    <w:rsid w:val="001001F5"/>
    <w:rsid w:val="00101E10"/>
    <w:rsid w:val="00102B90"/>
    <w:rsid w:val="00103D79"/>
    <w:rsid w:val="00103F41"/>
    <w:rsid w:val="00106DA3"/>
    <w:rsid w:val="00107A43"/>
    <w:rsid w:val="00110A29"/>
    <w:rsid w:val="00111A42"/>
    <w:rsid w:val="00126982"/>
    <w:rsid w:val="00145879"/>
    <w:rsid w:val="00151F7A"/>
    <w:rsid w:val="00153C12"/>
    <w:rsid w:val="00163751"/>
    <w:rsid w:val="00165366"/>
    <w:rsid w:val="00172292"/>
    <w:rsid w:val="0017434A"/>
    <w:rsid w:val="00174F7C"/>
    <w:rsid w:val="00180F61"/>
    <w:rsid w:val="00191CA3"/>
    <w:rsid w:val="001936A7"/>
    <w:rsid w:val="00196FAF"/>
    <w:rsid w:val="001A0CB2"/>
    <w:rsid w:val="001B0A78"/>
    <w:rsid w:val="001B2580"/>
    <w:rsid w:val="001B4F98"/>
    <w:rsid w:val="001C36C8"/>
    <w:rsid w:val="001C6E5D"/>
    <w:rsid w:val="001D0CE4"/>
    <w:rsid w:val="001E666A"/>
    <w:rsid w:val="001E7E46"/>
    <w:rsid w:val="001F1534"/>
    <w:rsid w:val="001F6407"/>
    <w:rsid w:val="00201ED3"/>
    <w:rsid w:val="00214C9B"/>
    <w:rsid w:val="002253CD"/>
    <w:rsid w:val="00230301"/>
    <w:rsid w:val="00231C10"/>
    <w:rsid w:val="0023555C"/>
    <w:rsid w:val="002400F6"/>
    <w:rsid w:val="00241DEC"/>
    <w:rsid w:val="00243FDF"/>
    <w:rsid w:val="00246229"/>
    <w:rsid w:val="00251758"/>
    <w:rsid w:val="0026155F"/>
    <w:rsid w:val="00265BCC"/>
    <w:rsid w:val="00265FBC"/>
    <w:rsid w:val="00270AF6"/>
    <w:rsid w:val="00277CF3"/>
    <w:rsid w:val="00277ED7"/>
    <w:rsid w:val="00285878"/>
    <w:rsid w:val="00294972"/>
    <w:rsid w:val="002A0847"/>
    <w:rsid w:val="002B0D95"/>
    <w:rsid w:val="002B395F"/>
    <w:rsid w:val="002D0D3E"/>
    <w:rsid w:val="002D525F"/>
    <w:rsid w:val="002D5274"/>
    <w:rsid w:val="002F07E4"/>
    <w:rsid w:val="002F39F5"/>
    <w:rsid w:val="002F4306"/>
    <w:rsid w:val="002F67A7"/>
    <w:rsid w:val="00301B3C"/>
    <w:rsid w:val="0030375E"/>
    <w:rsid w:val="00306E61"/>
    <w:rsid w:val="003148EC"/>
    <w:rsid w:val="00314997"/>
    <w:rsid w:val="00317DD2"/>
    <w:rsid w:val="0032615B"/>
    <w:rsid w:val="0032749B"/>
    <w:rsid w:val="00331F17"/>
    <w:rsid w:val="0033456B"/>
    <w:rsid w:val="00342C6D"/>
    <w:rsid w:val="003432DA"/>
    <w:rsid w:val="00346026"/>
    <w:rsid w:val="0035263D"/>
    <w:rsid w:val="00384CE6"/>
    <w:rsid w:val="00384F72"/>
    <w:rsid w:val="003859A5"/>
    <w:rsid w:val="00385FF9"/>
    <w:rsid w:val="00387DA6"/>
    <w:rsid w:val="00394BDD"/>
    <w:rsid w:val="00395D68"/>
    <w:rsid w:val="00396CEF"/>
    <w:rsid w:val="003A2BAB"/>
    <w:rsid w:val="003A73C9"/>
    <w:rsid w:val="003B1DA7"/>
    <w:rsid w:val="003B2926"/>
    <w:rsid w:val="003B3564"/>
    <w:rsid w:val="003B552B"/>
    <w:rsid w:val="003C32A0"/>
    <w:rsid w:val="003C73D2"/>
    <w:rsid w:val="003C7F49"/>
    <w:rsid w:val="003E224A"/>
    <w:rsid w:val="003E2706"/>
    <w:rsid w:val="003F7CDE"/>
    <w:rsid w:val="00402D84"/>
    <w:rsid w:val="0040354D"/>
    <w:rsid w:val="00405528"/>
    <w:rsid w:val="00413197"/>
    <w:rsid w:val="00422A2D"/>
    <w:rsid w:val="00427C68"/>
    <w:rsid w:val="004300E2"/>
    <w:rsid w:val="0043314C"/>
    <w:rsid w:val="004414FF"/>
    <w:rsid w:val="004438F7"/>
    <w:rsid w:val="00445FE6"/>
    <w:rsid w:val="004474C4"/>
    <w:rsid w:val="00447724"/>
    <w:rsid w:val="004511CF"/>
    <w:rsid w:val="004564E8"/>
    <w:rsid w:val="00456B34"/>
    <w:rsid w:val="00462C34"/>
    <w:rsid w:val="00464EB6"/>
    <w:rsid w:val="00466BB8"/>
    <w:rsid w:val="00472039"/>
    <w:rsid w:val="00482E4D"/>
    <w:rsid w:val="00483E68"/>
    <w:rsid w:val="00484616"/>
    <w:rsid w:val="00487CDB"/>
    <w:rsid w:val="0049074C"/>
    <w:rsid w:val="00490BA2"/>
    <w:rsid w:val="004924C4"/>
    <w:rsid w:val="0049323B"/>
    <w:rsid w:val="004A396A"/>
    <w:rsid w:val="004B0B2D"/>
    <w:rsid w:val="004B2379"/>
    <w:rsid w:val="004B7B73"/>
    <w:rsid w:val="004C0E19"/>
    <w:rsid w:val="004C2EE5"/>
    <w:rsid w:val="004C5784"/>
    <w:rsid w:val="004C67FD"/>
    <w:rsid w:val="004D04E6"/>
    <w:rsid w:val="004E726B"/>
    <w:rsid w:val="004F2A23"/>
    <w:rsid w:val="004F2E5B"/>
    <w:rsid w:val="004F65A3"/>
    <w:rsid w:val="00515F2F"/>
    <w:rsid w:val="0051678F"/>
    <w:rsid w:val="00524A91"/>
    <w:rsid w:val="0053018A"/>
    <w:rsid w:val="00533D87"/>
    <w:rsid w:val="005426A0"/>
    <w:rsid w:val="00552441"/>
    <w:rsid w:val="005670FD"/>
    <w:rsid w:val="005704DE"/>
    <w:rsid w:val="00571936"/>
    <w:rsid w:val="0057214A"/>
    <w:rsid w:val="00574340"/>
    <w:rsid w:val="0057538D"/>
    <w:rsid w:val="00580F10"/>
    <w:rsid w:val="00581D7F"/>
    <w:rsid w:val="00583D4E"/>
    <w:rsid w:val="005860EC"/>
    <w:rsid w:val="005A4C98"/>
    <w:rsid w:val="005A7B2B"/>
    <w:rsid w:val="005B0A59"/>
    <w:rsid w:val="005B24A2"/>
    <w:rsid w:val="005B2D29"/>
    <w:rsid w:val="005C0982"/>
    <w:rsid w:val="005C3366"/>
    <w:rsid w:val="005C728E"/>
    <w:rsid w:val="005D0D3C"/>
    <w:rsid w:val="005D4C63"/>
    <w:rsid w:val="005D569C"/>
    <w:rsid w:val="005D6C10"/>
    <w:rsid w:val="005D6C38"/>
    <w:rsid w:val="005E0001"/>
    <w:rsid w:val="005F4BFC"/>
    <w:rsid w:val="006068A2"/>
    <w:rsid w:val="00611E40"/>
    <w:rsid w:val="00613A7C"/>
    <w:rsid w:val="00621841"/>
    <w:rsid w:val="006225BE"/>
    <w:rsid w:val="00626837"/>
    <w:rsid w:val="006319F7"/>
    <w:rsid w:val="00645238"/>
    <w:rsid w:val="00651649"/>
    <w:rsid w:val="00654C77"/>
    <w:rsid w:val="00660189"/>
    <w:rsid w:val="006611CD"/>
    <w:rsid w:val="0066308D"/>
    <w:rsid w:val="00671696"/>
    <w:rsid w:val="00671CB7"/>
    <w:rsid w:val="00676EBD"/>
    <w:rsid w:val="006805E7"/>
    <w:rsid w:val="00683C72"/>
    <w:rsid w:val="00687E49"/>
    <w:rsid w:val="00693A24"/>
    <w:rsid w:val="006A5D60"/>
    <w:rsid w:val="006A6855"/>
    <w:rsid w:val="006B156E"/>
    <w:rsid w:val="006B3F96"/>
    <w:rsid w:val="006C3764"/>
    <w:rsid w:val="006C3B0F"/>
    <w:rsid w:val="006C3BD5"/>
    <w:rsid w:val="006C41B6"/>
    <w:rsid w:val="006C7B01"/>
    <w:rsid w:val="006E432D"/>
    <w:rsid w:val="006F2A7A"/>
    <w:rsid w:val="006F62C5"/>
    <w:rsid w:val="007016BF"/>
    <w:rsid w:val="007033AE"/>
    <w:rsid w:val="007117C2"/>
    <w:rsid w:val="0072062A"/>
    <w:rsid w:val="00721ACA"/>
    <w:rsid w:val="00726233"/>
    <w:rsid w:val="00734B7D"/>
    <w:rsid w:val="0074308D"/>
    <w:rsid w:val="00745A0E"/>
    <w:rsid w:val="00750110"/>
    <w:rsid w:val="00750A12"/>
    <w:rsid w:val="0075299C"/>
    <w:rsid w:val="007632EC"/>
    <w:rsid w:val="00772898"/>
    <w:rsid w:val="00781226"/>
    <w:rsid w:val="007812F6"/>
    <w:rsid w:val="00781916"/>
    <w:rsid w:val="00781943"/>
    <w:rsid w:val="007912B4"/>
    <w:rsid w:val="007B08EB"/>
    <w:rsid w:val="007B2350"/>
    <w:rsid w:val="007B74C3"/>
    <w:rsid w:val="007B757F"/>
    <w:rsid w:val="007C31BE"/>
    <w:rsid w:val="007D0303"/>
    <w:rsid w:val="007D3D74"/>
    <w:rsid w:val="007D52F9"/>
    <w:rsid w:val="007E3907"/>
    <w:rsid w:val="007E40C9"/>
    <w:rsid w:val="007E562A"/>
    <w:rsid w:val="007F0A84"/>
    <w:rsid w:val="007F34CF"/>
    <w:rsid w:val="007F3E80"/>
    <w:rsid w:val="007F4A9F"/>
    <w:rsid w:val="007F554B"/>
    <w:rsid w:val="007F5DAD"/>
    <w:rsid w:val="0080204F"/>
    <w:rsid w:val="00814FAC"/>
    <w:rsid w:val="008150A6"/>
    <w:rsid w:val="008159B0"/>
    <w:rsid w:val="00815CCD"/>
    <w:rsid w:val="00825C1B"/>
    <w:rsid w:val="008271C5"/>
    <w:rsid w:val="008354A7"/>
    <w:rsid w:val="00836B03"/>
    <w:rsid w:val="00840B33"/>
    <w:rsid w:val="00842C28"/>
    <w:rsid w:val="00844EE0"/>
    <w:rsid w:val="00853E55"/>
    <w:rsid w:val="00854E02"/>
    <w:rsid w:val="0085748E"/>
    <w:rsid w:val="00860CF4"/>
    <w:rsid w:val="00864276"/>
    <w:rsid w:val="00865AE5"/>
    <w:rsid w:val="00866FCA"/>
    <w:rsid w:val="0087480A"/>
    <w:rsid w:val="008843EE"/>
    <w:rsid w:val="00895B13"/>
    <w:rsid w:val="008A18B3"/>
    <w:rsid w:val="008B27C6"/>
    <w:rsid w:val="008B2907"/>
    <w:rsid w:val="008B6E60"/>
    <w:rsid w:val="008C6750"/>
    <w:rsid w:val="008D55D8"/>
    <w:rsid w:val="008D717F"/>
    <w:rsid w:val="008E14D1"/>
    <w:rsid w:val="008E351E"/>
    <w:rsid w:val="008E791A"/>
    <w:rsid w:val="00907138"/>
    <w:rsid w:val="00920663"/>
    <w:rsid w:val="0092176F"/>
    <w:rsid w:val="0092183B"/>
    <w:rsid w:val="00925ED6"/>
    <w:rsid w:val="00926940"/>
    <w:rsid w:val="00933F0C"/>
    <w:rsid w:val="0093737C"/>
    <w:rsid w:val="00944750"/>
    <w:rsid w:val="00955D66"/>
    <w:rsid w:val="00955E30"/>
    <w:rsid w:val="0096528B"/>
    <w:rsid w:val="009770D1"/>
    <w:rsid w:val="00996C3C"/>
    <w:rsid w:val="0099796F"/>
    <w:rsid w:val="009A08C4"/>
    <w:rsid w:val="009A7D3D"/>
    <w:rsid w:val="009B0C98"/>
    <w:rsid w:val="009B27B1"/>
    <w:rsid w:val="009B39AF"/>
    <w:rsid w:val="009B7824"/>
    <w:rsid w:val="009C26A3"/>
    <w:rsid w:val="009C6CC2"/>
    <w:rsid w:val="009C759A"/>
    <w:rsid w:val="009D4DB6"/>
    <w:rsid w:val="009D6855"/>
    <w:rsid w:val="009E3631"/>
    <w:rsid w:val="009E39B2"/>
    <w:rsid w:val="009F5B6E"/>
    <w:rsid w:val="009F5BAD"/>
    <w:rsid w:val="009F6B1A"/>
    <w:rsid w:val="00A032A4"/>
    <w:rsid w:val="00A046F4"/>
    <w:rsid w:val="00A15D02"/>
    <w:rsid w:val="00A21E7D"/>
    <w:rsid w:val="00A23DE3"/>
    <w:rsid w:val="00A33E47"/>
    <w:rsid w:val="00A35319"/>
    <w:rsid w:val="00A370F5"/>
    <w:rsid w:val="00A41838"/>
    <w:rsid w:val="00A440AC"/>
    <w:rsid w:val="00A44DC9"/>
    <w:rsid w:val="00A455B2"/>
    <w:rsid w:val="00A52537"/>
    <w:rsid w:val="00A54E10"/>
    <w:rsid w:val="00A573ED"/>
    <w:rsid w:val="00A6424E"/>
    <w:rsid w:val="00A65B3B"/>
    <w:rsid w:val="00A67DDC"/>
    <w:rsid w:val="00A81D0E"/>
    <w:rsid w:val="00A82B69"/>
    <w:rsid w:val="00A862E5"/>
    <w:rsid w:val="00A94F14"/>
    <w:rsid w:val="00A95A04"/>
    <w:rsid w:val="00AA5255"/>
    <w:rsid w:val="00AA6028"/>
    <w:rsid w:val="00AB1AD6"/>
    <w:rsid w:val="00AB5B62"/>
    <w:rsid w:val="00AD3260"/>
    <w:rsid w:val="00AD69EC"/>
    <w:rsid w:val="00AE4323"/>
    <w:rsid w:val="00AE4C0D"/>
    <w:rsid w:val="00AE75C3"/>
    <w:rsid w:val="00AF2A2A"/>
    <w:rsid w:val="00AF5EA0"/>
    <w:rsid w:val="00B007B0"/>
    <w:rsid w:val="00B015AA"/>
    <w:rsid w:val="00B052A5"/>
    <w:rsid w:val="00B05838"/>
    <w:rsid w:val="00B06A36"/>
    <w:rsid w:val="00B16ABC"/>
    <w:rsid w:val="00B17235"/>
    <w:rsid w:val="00B2706A"/>
    <w:rsid w:val="00B33260"/>
    <w:rsid w:val="00B3411A"/>
    <w:rsid w:val="00B34F12"/>
    <w:rsid w:val="00B35FD0"/>
    <w:rsid w:val="00B45673"/>
    <w:rsid w:val="00B52FB4"/>
    <w:rsid w:val="00B54D4F"/>
    <w:rsid w:val="00B556A3"/>
    <w:rsid w:val="00B560A4"/>
    <w:rsid w:val="00B61098"/>
    <w:rsid w:val="00B63239"/>
    <w:rsid w:val="00B706F2"/>
    <w:rsid w:val="00B75C6F"/>
    <w:rsid w:val="00B76762"/>
    <w:rsid w:val="00B77DAC"/>
    <w:rsid w:val="00B92414"/>
    <w:rsid w:val="00B97390"/>
    <w:rsid w:val="00B97EA5"/>
    <w:rsid w:val="00BA10BB"/>
    <w:rsid w:val="00BA725D"/>
    <w:rsid w:val="00BB16D3"/>
    <w:rsid w:val="00BB2960"/>
    <w:rsid w:val="00BB693A"/>
    <w:rsid w:val="00BC65C1"/>
    <w:rsid w:val="00BD0EB2"/>
    <w:rsid w:val="00BD4225"/>
    <w:rsid w:val="00BE25F1"/>
    <w:rsid w:val="00BE3DE2"/>
    <w:rsid w:val="00BE7279"/>
    <w:rsid w:val="00BE7FB8"/>
    <w:rsid w:val="00BF3E3C"/>
    <w:rsid w:val="00BF4C6B"/>
    <w:rsid w:val="00C13E31"/>
    <w:rsid w:val="00C317FF"/>
    <w:rsid w:val="00C37C82"/>
    <w:rsid w:val="00C44495"/>
    <w:rsid w:val="00C450CD"/>
    <w:rsid w:val="00C46536"/>
    <w:rsid w:val="00C5241C"/>
    <w:rsid w:val="00C62821"/>
    <w:rsid w:val="00C640C8"/>
    <w:rsid w:val="00C64500"/>
    <w:rsid w:val="00C71E3A"/>
    <w:rsid w:val="00C75064"/>
    <w:rsid w:val="00C8060C"/>
    <w:rsid w:val="00C821B7"/>
    <w:rsid w:val="00C8436F"/>
    <w:rsid w:val="00C855F8"/>
    <w:rsid w:val="00C93FC5"/>
    <w:rsid w:val="00C96A2C"/>
    <w:rsid w:val="00CB7370"/>
    <w:rsid w:val="00CC1651"/>
    <w:rsid w:val="00CC3ADB"/>
    <w:rsid w:val="00CC7509"/>
    <w:rsid w:val="00CD2FBB"/>
    <w:rsid w:val="00CD5A41"/>
    <w:rsid w:val="00CE136D"/>
    <w:rsid w:val="00CF39CB"/>
    <w:rsid w:val="00D0265D"/>
    <w:rsid w:val="00D06174"/>
    <w:rsid w:val="00D0655C"/>
    <w:rsid w:val="00D15FCD"/>
    <w:rsid w:val="00D21703"/>
    <w:rsid w:val="00D46337"/>
    <w:rsid w:val="00D50063"/>
    <w:rsid w:val="00D572F7"/>
    <w:rsid w:val="00D57391"/>
    <w:rsid w:val="00D579B1"/>
    <w:rsid w:val="00D603D6"/>
    <w:rsid w:val="00D63C2E"/>
    <w:rsid w:val="00D772AA"/>
    <w:rsid w:val="00D86722"/>
    <w:rsid w:val="00D9775D"/>
    <w:rsid w:val="00DA22CA"/>
    <w:rsid w:val="00DA35C9"/>
    <w:rsid w:val="00DA4518"/>
    <w:rsid w:val="00DA4653"/>
    <w:rsid w:val="00DA5A02"/>
    <w:rsid w:val="00DA7A66"/>
    <w:rsid w:val="00DB0825"/>
    <w:rsid w:val="00DB6817"/>
    <w:rsid w:val="00DC0525"/>
    <w:rsid w:val="00DC12AC"/>
    <w:rsid w:val="00DC13F1"/>
    <w:rsid w:val="00DC1B5E"/>
    <w:rsid w:val="00DC2E92"/>
    <w:rsid w:val="00DD22CA"/>
    <w:rsid w:val="00DD5535"/>
    <w:rsid w:val="00DE042F"/>
    <w:rsid w:val="00DE1C35"/>
    <w:rsid w:val="00DE2B2F"/>
    <w:rsid w:val="00DE3C5C"/>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46BF8"/>
    <w:rsid w:val="00E56E7A"/>
    <w:rsid w:val="00E6317B"/>
    <w:rsid w:val="00E67EE9"/>
    <w:rsid w:val="00E71CEA"/>
    <w:rsid w:val="00E72709"/>
    <w:rsid w:val="00E81E61"/>
    <w:rsid w:val="00E90CA9"/>
    <w:rsid w:val="00EB20A8"/>
    <w:rsid w:val="00EB22D4"/>
    <w:rsid w:val="00EB2B08"/>
    <w:rsid w:val="00EB40A9"/>
    <w:rsid w:val="00EC2A92"/>
    <w:rsid w:val="00EC3BE5"/>
    <w:rsid w:val="00EC544E"/>
    <w:rsid w:val="00EC545D"/>
    <w:rsid w:val="00ED361F"/>
    <w:rsid w:val="00EE2FF4"/>
    <w:rsid w:val="00EE4484"/>
    <w:rsid w:val="00EE4F23"/>
    <w:rsid w:val="00EF113D"/>
    <w:rsid w:val="00EF3B17"/>
    <w:rsid w:val="00EF5746"/>
    <w:rsid w:val="00EF5A96"/>
    <w:rsid w:val="00F05064"/>
    <w:rsid w:val="00F131EE"/>
    <w:rsid w:val="00F14B33"/>
    <w:rsid w:val="00F2338F"/>
    <w:rsid w:val="00F25313"/>
    <w:rsid w:val="00F27820"/>
    <w:rsid w:val="00F30FCA"/>
    <w:rsid w:val="00F33792"/>
    <w:rsid w:val="00F35D23"/>
    <w:rsid w:val="00F36F0B"/>
    <w:rsid w:val="00F416C8"/>
    <w:rsid w:val="00F46125"/>
    <w:rsid w:val="00F72A3D"/>
    <w:rsid w:val="00F8083E"/>
    <w:rsid w:val="00F821A2"/>
    <w:rsid w:val="00F828CD"/>
    <w:rsid w:val="00F90C04"/>
    <w:rsid w:val="00F94024"/>
    <w:rsid w:val="00F96156"/>
    <w:rsid w:val="00FA54D1"/>
    <w:rsid w:val="00FA598E"/>
    <w:rsid w:val="00FA5D39"/>
    <w:rsid w:val="00FB072F"/>
    <w:rsid w:val="00FB10C1"/>
    <w:rsid w:val="00FB263E"/>
    <w:rsid w:val="00FB4107"/>
    <w:rsid w:val="00FB518B"/>
    <w:rsid w:val="00FB7ACB"/>
    <w:rsid w:val="00FD5941"/>
    <w:rsid w:val="00FD782A"/>
    <w:rsid w:val="00FE3D9C"/>
    <w:rsid w:val="00FE5641"/>
    <w:rsid w:val="00FE70BB"/>
    <w:rsid w:val="00FF00D4"/>
    <w:rsid w:val="00FF5B1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7950DB"/>
  <w15:docId w15:val="{ED562DF6-EA6D-4B40-BAF6-EE4ABDD87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table" w:styleId="TableGrid">
    <w:name w:val="Table Grid"/>
    <w:basedOn w:val="TableNormal"/>
    <w:rsid w:val="0023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LAPTableText">
    <w:name w:val="AC LAP Table Text"/>
    <w:qFormat/>
    <w:rsid w:val="00482E4D"/>
    <w:pPr>
      <w:spacing w:before="40" w:after="40"/>
    </w:pPr>
    <w:rPr>
      <w:rFonts w:ascii="Arial" w:eastAsiaTheme="minorHAnsi" w:hAnsi="Arial" w:cstheme="minorBidi"/>
      <w:lang w:eastAsia="en-US"/>
    </w:rPr>
  </w:style>
  <w:style w:type="paragraph" w:customStyle="1" w:styleId="LAPHeading">
    <w:name w:val="LAP Heading"/>
    <w:qFormat/>
    <w:rsid w:val="00482E4D"/>
    <w:pPr>
      <w:spacing w:before="120" w:after="120"/>
      <w:jc w:val="center"/>
    </w:pPr>
    <w:rPr>
      <w:rFonts w:ascii="Arial" w:eastAsiaTheme="minorHAnsi" w:hAnsi="Arial" w:cs="Arial"/>
      <w:b/>
      <w:bCs/>
      <w:noProof/>
      <w:sz w:val="28"/>
      <w:szCs w:val="28"/>
    </w:rPr>
  </w:style>
  <w:style w:type="paragraph" w:customStyle="1" w:styleId="SOFinalBodyText">
    <w:name w:val="SO Final Body Text"/>
    <w:link w:val="SOFinalBodyTextCharChar"/>
    <w:rsid w:val="00482E4D"/>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482E4D"/>
    <w:rPr>
      <w:rFonts w:ascii="Arial" w:hAnsi="Arial"/>
      <w:color w:val="000000"/>
      <w:szCs w:val="24"/>
      <w:lang w:val="en-US" w:eastAsia="en-US"/>
    </w:rPr>
  </w:style>
  <w:style w:type="paragraph" w:customStyle="1" w:styleId="inquiryquestionbullets">
    <w:name w:val="inquiry question bullets"/>
    <w:basedOn w:val="Normal"/>
    <w:autoRedefine/>
    <w:qFormat/>
    <w:rsid w:val="00A046F4"/>
    <w:pPr>
      <w:numPr>
        <w:numId w:val="6"/>
      </w:numPr>
      <w:spacing w:before="60" w:after="0"/>
      <w:jc w:val="both"/>
    </w:pPr>
    <w:rPr>
      <w:rFonts w:eastAsia="MS Mincho" w:cs="Times New Roman"/>
      <w:szCs w:val="24"/>
      <w:lang w:val="en-US" w:eastAsia="ja-JP"/>
    </w:rPr>
  </w:style>
  <w:style w:type="character" w:customStyle="1" w:styleId="normaltextrun">
    <w:name w:val="normaltextrun"/>
    <w:basedOn w:val="DefaultParagraphFont"/>
    <w:rsid w:val="00B01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37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etadata xmlns="http://www.objective.com/ecm/document/metadata/CB029ECD6D85427BAD5E1D35DE4A29A4" version="1.0.0">
  <systemFields>
    <field name="Objective-Id">
      <value order="0">A1000764</value>
    </field>
    <field name="Objective-Title">
      <value order="0">Stage 2 SRM school-developed LAP form</value>
    </field>
    <field name="Objective-Description">
      <value order="0"/>
    </field>
    <field name="Objective-CreationStamp">
      <value order="0">2021-05-11T22:25:37Z</value>
    </field>
    <field name="Objective-IsApproved">
      <value order="0">false</value>
    </field>
    <field name="Objective-IsPublished">
      <value order="0">true</value>
    </field>
    <field name="Objective-DatePublished">
      <value order="0">2021-05-12T02:34:30Z</value>
    </field>
    <field name="Objective-ModificationStamp">
      <value order="0">2021-05-12T02:34:30Z</value>
    </field>
    <field name="Objective-Owner">
      <value order="0">Karen Collins</value>
    </field>
    <field name="Objective-Path">
      <value order="0">Objective Global Folder:SACE Support Materials:SACE Support Materials Stage 2:Humanities and Social Sciences:Spiritualities, Religion and Meaning (2022):LAPs</value>
    </field>
    <field name="Objective-Parent">
      <value order="0">LAPs</value>
    </field>
    <field name="Objective-State">
      <value order="0">Published</value>
    </field>
    <field name="Objective-VersionId">
      <value order="0">vA1668859</value>
    </field>
    <field name="Objective-Version">
      <value order="0">2.0</value>
    </field>
    <field name="Objective-VersionNumber">
      <value order="0">3</value>
    </field>
    <field name="Objective-VersionComment">
      <value order="0"/>
    </field>
    <field name="Objective-FileNumber">
      <value order="0">qA18730</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48F3AA13074D44ACCB6560EC31581F" ma:contentTypeVersion="14" ma:contentTypeDescription="Create a new document." ma:contentTypeScope="" ma:versionID="d0f45c6d83fa0f1e25e99de032d205ac">
  <xsd:schema xmlns:xsd="http://www.w3.org/2001/XMLSchema" xmlns:xs="http://www.w3.org/2001/XMLSchema" xmlns:p="http://schemas.microsoft.com/office/2006/metadata/properties" xmlns:ns3="aa4f6222-704f-4693-977c-c8b9c3e08196" xmlns:ns4="735f69e1-44f7-445a-bf06-00ae67b361cc" targetNamespace="http://schemas.microsoft.com/office/2006/metadata/properties" ma:root="true" ma:fieldsID="594dde90bee20e3ffc5e208bc19fa416" ns3:_="" ns4:_="">
    <xsd:import namespace="aa4f6222-704f-4693-977c-c8b9c3e08196"/>
    <xsd:import namespace="735f69e1-44f7-445a-bf06-00ae67b361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f6222-704f-4693-977c-c8b9c3e08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5f69e1-44f7-445a-bf06-00ae67b361c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68733AD-6936-4E0E-A837-429A83594B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3.xml><?xml version="1.0" encoding="utf-8"?>
<ds:datastoreItem xmlns:ds="http://schemas.openxmlformats.org/officeDocument/2006/customXml" ds:itemID="{6AEF99A3-2925-4A78-85D1-8F435124054E}">
  <ds:schemaRefs>
    <ds:schemaRef ds:uri="http://schemas.microsoft.com/sharepoint/v3/contenttype/forms"/>
  </ds:schemaRefs>
</ds:datastoreItem>
</file>

<file path=customXml/itemProps4.xml><?xml version="1.0" encoding="utf-8"?>
<ds:datastoreItem xmlns:ds="http://schemas.openxmlformats.org/officeDocument/2006/customXml" ds:itemID="{0EF9A68B-2E30-494D-AA51-3DD0C47E0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f6222-704f-4693-977c-c8b9c3e08196"/>
    <ds:schemaRef ds:uri="735f69e1-44f7-445a-bf06-00ae67b36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E856DA-290B-4A40-BDFA-D6817350F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Raymond, Prudence (SACE)</cp:lastModifiedBy>
  <cp:revision>30</cp:revision>
  <cp:lastPrinted>2017-10-19T05:57:00Z</cp:lastPrinted>
  <dcterms:created xsi:type="dcterms:W3CDTF">2021-10-28T03:34:00Z</dcterms:created>
  <dcterms:modified xsi:type="dcterms:W3CDTF">2021-10-28T05:31:00Z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A1000764</vt:lpwstr>
  </property>
  <property fmtid="{D5CDD505-2E9C-101B-9397-08002B2CF9AE}" pid="4" name="Objective-Title">
    <vt:lpwstr>Stage 2 SRM school-developed LAP form</vt:lpwstr>
  </property>
  <property fmtid="{D5CDD505-2E9C-101B-9397-08002B2CF9AE}" pid="5" name="Objective-Comment">
    <vt:lpwstr/>
  </property>
  <property fmtid="{D5CDD505-2E9C-101B-9397-08002B2CF9AE}" pid="6" name="Objective-CreationStamp">
    <vt:filetime>2021-05-11T22:25:37Z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2021-05-12T02:34:30Z</vt:filetime>
  </property>
  <property fmtid="{D5CDD505-2E9C-101B-9397-08002B2CF9AE}" pid="10" name="Objective-ModificationStamp">
    <vt:filetime>2021-05-12T02:34:30Z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2:Humanities and Social Sciences:Spiritualities, Religion and Meaning (2022):LAPs</vt:lpwstr>
  </property>
  <property fmtid="{D5CDD505-2E9C-101B-9397-08002B2CF9AE}" pid="13" name="Objective-Parent">
    <vt:lpwstr>LAPs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qA18730</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vA1668859</vt:lpwstr>
  </property>
  <property fmtid="{D5CDD505-2E9C-101B-9397-08002B2CF9AE}" pid="23" name="ContentTypeId">
    <vt:lpwstr>0x010100A148F3AA13074D44ACCB6560EC31581F</vt:lpwstr>
  </property>
  <property fmtid="{D5CDD505-2E9C-101B-9397-08002B2CF9AE}" pid="24" name="Objective-Security Classification">
    <vt:lpwstr>OFFICIAL</vt:lpwstr>
  </property>
  <property fmtid="{D5CDD505-2E9C-101B-9397-08002B2CF9AE}" pid="25" name="MSIP_Label_77274858-3b1d-4431-8679-d878f40e28fd_Enabled">
    <vt:lpwstr>true</vt:lpwstr>
  </property>
  <property fmtid="{D5CDD505-2E9C-101B-9397-08002B2CF9AE}" pid="26" name="MSIP_Label_77274858-3b1d-4431-8679-d878f40e28fd_SetDate">
    <vt:lpwstr>2021-10-28T03:34:40Z</vt:lpwstr>
  </property>
  <property fmtid="{D5CDD505-2E9C-101B-9397-08002B2CF9AE}" pid="27" name="MSIP_Label_77274858-3b1d-4431-8679-d878f40e28fd_Method">
    <vt:lpwstr>Privileged</vt:lpwstr>
  </property>
  <property fmtid="{D5CDD505-2E9C-101B-9397-08002B2CF9AE}" pid="28" name="MSIP_Label_77274858-3b1d-4431-8679-d878f40e28fd_Name">
    <vt:lpwstr>-Official</vt:lpwstr>
  </property>
  <property fmtid="{D5CDD505-2E9C-101B-9397-08002B2CF9AE}" pid="29" name="MSIP_Label_77274858-3b1d-4431-8679-d878f40e28fd_SiteId">
    <vt:lpwstr>bda528f7-fca9-432f-bc98-bd7e90d40906</vt:lpwstr>
  </property>
  <property fmtid="{D5CDD505-2E9C-101B-9397-08002B2CF9AE}" pid="30" name="MSIP_Label_77274858-3b1d-4431-8679-d878f40e28fd_ActionId">
    <vt:lpwstr>fd475c07-cdc9-420c-a699-3dd5e156c67c</vt:lpwstr>
  </property>
  <property fmtid="{D5CDD505-2E9C-101B-9397-08002B2CF9AE}" pid="31" name="MSIP_Label_77274858-3b1d-4431-8679-d878f40e28fd_ContentBits">
    <vt:lpwstr>1</vt:lpwstr>
  </property>
</Properties>
</file>