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02150" w14:textId="466F584C" w:rsidR="00EA15E1" w:rsidRPr="00EF469B" w:rsidRDefault="00026BA1" w:rsidP="00E553B5">
      <w:pPr>
        <w:spacing w:line="240" w:lineRule="auto"/>
        <w:rPr>
          <w:b/>
          <w:sz w:val="28"/>
          <w:szCs w:val="28"/>
          <w:u w:val="single"/>
        </w:rPr>
      </w:pPr>
      <w:bookmarkStart w:id="0" w:name="_GoBack"/>
      <w:bookmarkEnd w:id="0"/>
      <w:r w:rsidRPr="00EF469B">
        <w:rPr>
          <w:b/>
          <w:sz w:val="28"/>
          <w:szCs w:val="28"/>
          <w:u w:val="single"/>
        </w:rPr>
        <w:t xml:space="preserve">Some </w:t>
      </w:r>
      <w:r w:rsidR="00EA15E1" w:rsidRPr="00EF469B">
        <w:rPr>
          <w:b/>
          <w:sz w:val="28"/>
          <w:szCs w:val="28"/>
          <w:u w:val="single"/>
        </w:rPr>
        <w:t>Literacy and Numeracy Skills</w:t>
      </w:r>
      <w:r w:rsidRPr="00EF469B">
        <w:rPr>
          <w:b/>
          <w:sz w:val="28"/>
          <w:szCs w:val="28"/>
          <w:u w:val="single"/>
        </w:rPr>
        <w:t xml:space="preserve"> in Community Studies</w:t>
      </w:r>
      <w:r w:rsidR="009F50BC" w:rsidRPr="00EF469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64AD5C6" w14:textId="178B2955" w:rsidR="00EA15E1" w:rsidRPr="00EF469B" w:rsidRDefault="00EA15E1" w:rsidP="00E553B5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EF469B">
        <w:rPr>
          <w:rFonts w:cstheme="minorHAnsi"/>
          <w:b/>
          <w:sz w:val="28"/>
          <w:szCs w:val="28"/>
          <w:u w:val="single"/>
        </w:rPr>
        <w:t>Numeracy</w:t>
      </w:r>
    </w:p>
    <w:p w14:paraId="263FCF83" w14:textId="770856DD" w:rsidR="00C21771" w:rsidRPr="0050587F" w:rsidRDefault="00C21771" w:rsidP="00E553B5">
      <w:pPr>
        <w:pStyle w:val="Pa5"/>
        <w:spacing w:after="100" w:line="240" w:lineRule="auto"/>
        <w:rPr>
          <w:rStyle w:val="A13"/>
          <w:rFonts w:asciiTheme="minorHAnsi" w:hAnsiTheme="minorHAnsi" w:cstheme="minorHAnsi"/>
          <w:b/>
          <w:color w:val="auto"/>
          <w:sz w:val="24"/>
        </w:rPr>
      </w:pPr>
      <w:r w:rsidRPr="0050587F">
        <w:rPr>
          <w:rStyle w:val="A13"/>
          <w:rFonts w:asciiTheme="minorHAnsi" w:hAnsiTheme="minorHAnsi" w:cstheme="minorHAnsi"/>
          <w:b/>
          <w:color w:val="auto"/>
          <w:sz w:val="24"/>
        </w:rPr>
        <w:t>Money</w:t>
      </w:r>
    </w:p>
    <w:p w14:paraId="7908AC2E" w14:textId="662EF702" w:rsidR="00C21771" w:rsidRPr="0050587F" w:rsidRDefault="00281F71" w:rsidP="00982497">
      <w:pPr>
        <w:pStyle w:val="Pa5"/>
        <w:numPr>
          <w:ilvl w:val="0"/>
          <w:numId w:val="7"/>
        </w:numPr>
        <w:spacing w:line="240" w:lineRule="auto"/>
        <w:rPr>
          <w:rStyle w:val="A13"/>
          <w:rFonts w:asciiTheme="minorHAnsi" w:hAnsiTheme="minorHAnsi" w:cstheme="minorHAnsi"/>
          <w:color w:val="auto"/>
          <w:sz w:val="24"/>
        </w:rPr>
      </w:pPr>
      <w:r>
        <w:rPr>
          <w:rStyle w:val="A13"/>
          <w:rFonts w:asciiTheme="minorHAnsi" w:hAnsiTheme="minorHAnsi" w:cstheme="minorHAnsi"/>
          <w:color w:val="auto"/>
          <w:sz w:val="24"/>
        </w:rPr>
        <w:t>Develop m</w:t>
      </w:r>
      <w:r w:rsidR="00C21771" w:rsidRPr="0050587F">
        <w:rPr>
          <w:rStyle w:val="A13"/>
          <w:rFonts w:asciiTheme="minorHAnsi" w:hAnsiTheme="minorHAnsi" w:cstheme="minorHAnsi"/>
          <w:color w:val="auto"/>
          <w:sz w:val="24"/>
        </w:rPr>
        <w:t>oney handling</w:t>
      </w:r>
      <w:r>
        <w:rPr>
          <w:rStyle w:val="A13"/>
          <w:rFonts w:asciiTheme="minorHAnsi" w:hAnsiTheme="minorHAnsi" w:cstheme="minorHAnsi"/>
          <w:color w:val="auto"/>
          <w:sz w:val="24"/>
        </w:rPr>
        <w:t xml:space="preserve"> skills, including</w:t>
      </w:r>
      <w:r w:rsidR="00812496" w:rsidRPr="0050587F">
        <w:rPr>
          <w:rStyle w:val="A13"/>
          <w:rFonts w:asciiTheme="minorHAnsi" w:hAnsiTheme="minorHAnsi" w:cstheme="minorHAnsi"/>
          <w:color w:val="auto"/>
          <w:sz w:val="24"/>
        </w:rPr>
        <w:t xml:space="preserve"> receiving and giving correct change</w:t>
      </w:r>
      <w:r>
        <w:rPr>
          <w:rStyle w:val="A13"/>
          <w:rFonts w:asciiTheme="minorHAnsi" w:hAnsiTheme="minorHAnsi" w:cstheme="minorHAnsi"/>
          <w:color w:val="auto"/>
          <w:sz w:val="24"/>
        </w:rPr>
        <w:t>.</w:t>
      </w:r>
    </w:p>
    <w:p w14:paraId="243E4E86" w14:textId="51BB7006" w:rsidR="00C21771" w:rsidRPr="0050587F" w:rsidRDefault="00EA15E1" w:rsidP="00982497">
      <w:pPr>
        <w:pStyle w:val="Pa5"/>
        <w:numPr>
          <w:ilvl w:val="0"/>
          <w:numId w:val="7"/>
        </w:numPr>
        <w:spacing w:line="240" w:lineRule="auto"/>
        <w:rPr>
          <w:rStyle w:val="A13"/>
          <w:rFonts w:asciiTheme="minorHAnsi" w:hAnsiTheme="minorHAnsi" w:cstheme="minorHAnsi"/>
          <w:color w:val="auto"/>
          <w:sz w:val="24"/>
        </w:rPr>
      </w:pPr>
      <w:r w:rsidRPr="0050587F">
        <w:rPr>
          <w:rStyle w:val="A13"/>
          <w:rFonts w:asciiTheme="minorHAnsi" w:hAnsiTheme="minorHAnsi" w:cstheme="minorHAnsi"/>
          <w:color w:val="auto"/>
          <w:sz w:val="24"/>
        </w:rPr>
        <w:t>Manage simple accoun</w:t>
      </w:r>
      <w:r w:rsidR="00281F71">
        <w:rPr>
          <w:rStyle w:val="A13"/>
          <w:rFonts w:asciiTheme="minorHAnsi" w:hAnsiTheme="minorHAnsi" w:cstheme="minorHAnsi"/>
          <w:color w:val="auto"/>
          <w:sz w:val="24"/>
        </w:rPr>
        <w:t>ting procedures such as costing.</w:t>
      </w:r>
      <w:r w:rsidRPr="0050587F">
        <w:rPr>
          <w:rStyle w:val="A13"/>
          <w:rFonts w:asciiTheme="minorHAnsi" w:hAnsiTheme="minorHAnsi" w:cstheme="minorHAnsi"/>
          <w:color w:val="auto"/>
          <w:sz w:val="24"/>
        </w:rPr>
        <w:t xml:space="preserve"> </w:t>
      </w:r>
    </w:p>
    <w:p w14:paraId="473F8A95" w14:textId="1FE83B87" w:rsidR="004C27BE" w:rsidRPr="0050587F" w:rsidRDefault="004C27BE" w:rsidP="0098249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0587F">
        <w:rPr>
          <w:rFonts w:ascii="Calibri" w:hAnsi="Calibri" w:cs="Calibri"/>
          <w:sz w:val="24"/>
          <w:szCs w:val="24"/>
        </w:rPr>
        <w:t>Learn about budgeting and make a practice budget on Excel.</w:t>
      </w:r>
    </w:p>
    <w:p w14:paraId="05572DAB" w14:textId="4EE1638D" w:rsidR="00C21771" w:rsidRPr="0050587F" w:rsidRDefault="00281F71" w:rsidP="00982497">
      <w:pPr>
        <w:pStyle w:val="Pa5"/>
        <w:numPr>
          <w:ilvl w:val="0"/>
          <w:numId w:val="7"/>
        </w:numPr>
        <w:spacing w:line="240" w:lineRule="auto"/>
        <w:rPr>
          <w:rStyle w:val="A13"/>
          <w:rFonts w:asciiTheme="minorHAnsi" w:hAnsiTheme="minorHAnsi" w:cstheme="minorHAnsi"/>
          <w:color w:val="auto"/>
          <w:sz w:val="24"/>
        </w:rPr>
      </w:pPr>
      <w:r>
        <w:rPr>
          <w:rStyle w:val="A13"/>
          <w:rFonts w:asciiTheme="minorHAnsi" w:hAnsiTheme="minorHAnsi" w:cstheme="minorHAnsi"/>
          <w:color w:val="auto"/>
          <w:sz w:val="24"/>
        </w:rPr>
        <w:t>Create then maintain a budget</w:t>
      </w:r>
      <w:r w:rsidR="00F94D7A" w:rsidRPr="0050587F">
        <w:rPr>
          <w:rStyle w:val="A13"/>
          <w:rFonts w:asciiTheme="minorHAnsi" w:hAnsiTheme="minorHAnsi" w:cstheme="minorHAnsi"/>
          <w:color w:val="auto"/>
          <w:sz w:val="24"/>
        </w:rPr>
        <w:t xml:space="preserve"> </w:t>
      </w:r>
      <w:r w:rsidR="00EA15E1" w:rsidRPr="0050587F">
        <w:rPr>
          <w:rStyle w:val="A13"/>
          <w:rFonts w:asciiTheme="minorHAnsi" w:hAnsiTheme="minorHAnsi" w:cstheme="minorHAnsi"/>
          <w:color w:val="auto"/>
          <w:sz w:val="24"/>
        </w:rPr>
        <w:t xml:space="preserve">and </w:t>
      </w:r>
      <w:r>
        <w:rPr>
          <w:rStyle w:val="A13"/>
          <w:rFonts w:asciiTheme="minorHAnsi" w:hAnsiTheme="minorHAnsi" w:cstheme="minorHAnsi"/>
          <w:color w:val="auto"/>
          <w:sz w:val="24"/>
        </w:rPr>
        <w:t xml:space="preserve">practice </w:t>
      </w:r>
      <w:r w:rsidR="00EA15E1" w:rsidRPr="0050587F">
        <w:rPr>
          <w:rStyle w:val="A13"/>
          <w:rFonts w:asciiTheme="minorHAnsi" w:hAnsiTheme="minorHAnsi" w:cstheme="minorHAnsi"/>
          <w:color w:val="auto"/>
          <w:sz w:val="24"/>
        </w:rPr>
        <w:t>record</w:t>
      </w:r>
      <w:r w:rsidR="00EF597C">
        <w:rPr>
          <w:rStyle w:val="A13"/>
          <w:rFonts w:asciiTheme="minorHAnsi" w:hAnsiTheme="minorHAnsi" w:cstheme="minorHAnsi"/>
          <w:color w:val="auto"/>
          <w:sz w:val="24"/>
        </w:rPr>
        <w:t xml:space="preserve"> </w:t>
      </w:r>
      <w:r w:rsidR="00EA15E1" w:rsidRPr="0050587F">
        <w:rPr>
          <w:rStyle w:val="A13"/>
          <w:rFonts w:asciiTheme="minorHAnsi" w:hAnsiTheme="minorHAnsi" w:cstheme="minorHAnsi"/>
          <w:color w:val="auto"/>
          <w:sz w:val="24"/>
        </w:rPr>
        <w:t>keeping</w:t>
      </w:r>
      <w:r>
        <w:rPr>
          <w:rStyle w:val="A13"/>
          <w:rFonts w:asciiTheme="minorHAnsi" w:hAnsiTheme="minorHAnsi" w:cstheme="minorHAnsi"/>
          <w:color w:val="auto"/>
          <w:sz w:val="24"/>
        </w:rPr>
        <w:t>.</w:t>
      </w:r>
    </w:p>
    <w:p w14:paraId="7C7FBB6E" w14:textId="23B09263" w:rsidR="00812496" w:rsidRPr="0050587F" w:rsidRDefault="00E553B5" w:rsidP="00982497">
      <w:pPr>
        <w:pStyle w:val="Pa5"/>
        <w:numPr>
          <w:ilvl w:val="0"/>
          <w:numId w:val="7"/>
        </w:numPr>
        <w:spacing w:line="240" w:lineRule="auto"/>
        <w:rPr>
          <w:rStyle w:val="A13"/>
          <w:rFonts w:asciiTheme="minorHAnsi" w:hAnsiTheme="minorHAnsi" w:cstheme="minorHAnsi"/>
          <w:color w:val="auto"/>
          <w:sz w:val="24"/>
        </w:rPr>
      </w:pPr>
      <w:r w:rsidRPr="0050587F">
        <w:rPr>
          <w:rStyle w:val="A13"/>
          <w:rFonts w:asciiTheme="minorHAnsi" w:hAnsiTheme="minorHAnsi" w:cstheme="minorHAnsi"/>
          <w:color w:val="auto"/>
          <w:sz w:val="24"/>
        </w:rPr>
        <w:t>C</w:t>
      </w:r>
      <w:r w:rsidR="00F94D7A" w:rsidRPr="0050587F">
        <w:rPr>
          <w:rStyle w:val="A13"/>
          <w:rFonts w:asciiTheme="minorHAnsi" w:hAnsiTheme="minorHAnsi" w:cstheme="minorHAnsi"/>
          <w:color w:val="auto"/>
          <w:sz w:val="24"/>
        </w:rPr>
        <w:t>onver</w:t>
      </w:r>
      <w:r w:rsidR="00281F71">
        <w:rPr>
          <w:rStyle w:val="A13"/>
          <w:rFonts w:asciiTheme="minorHAnsi" w:hAnsiTheme="minorHAnsi" w:cstheme="minorHAnsi"/>
          <w:color w:val="auto"/>
          <w:sz w:val="24"/>
        </w:rPr>
        <w:t>t</w:t>
      </w:r>
      <w:r w:rsidR="00F94D7A" w:rsidRPr="0050587F">
        <w:rPr>
          <w:rStyle w:val="A13"/>
          <w:rFonts w:asciiTheme="minorHAnsi" w:hAnsiTheme="minorHAnsi" w:cstheme="minorHAnsi"/>
          <w:color w:val="auto"/>
          <w:sz w:val="24"/>
        </w:rPr>
        <w:t xml:space="preserve"> from Au</w:t>
      </w:r>
      <w:r w:rsidR="00097B91" w:rsidRPr="0050587F">
        <w:rPr>
          <w:rStyle w:val="A13"/>
          <w:rFonts w:asciiTheme="minorHAnsi" w:hAnsiTheme="minorHAnsi" w:cstheme="minorHAnsi"/>
          <w:color w:val="auto"/>
          <w:sz w:val="24"/>
        </w:rPr>
        <w:t>stralian dollars to another country’s currency</w:t>
      </w:r>
      <w:r w:rsidR="00281F71">
        <w:rPr>
          <w:rStyle w:val="A13"/>
          <w:rFonts w:asciiTheme="minorHAnsi" w:hAnsiTheme="minorHAnsi" w:cstheme="minorHAnsi"/>
          <w:color w:val="auto"/>
          <w:sz w:val="24"/>
        </w:rPr>
        <w:t>.</w:t>
      </w:r>
    </w:p>
    <w:p w14:paraId="4B4661A6" w14:textId="40DF634C" w:rsidR="00812496" w:rsidRPr="0050587F" w:rsidRDefault="00812496" w:rsidP="00982497">
      <w:pPr>
        <w:pStyle w:val="Pa5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lang w:eastAsia="en-AU"/>
        </w:rPr>
      </w:pPr>
      <w:r w:rsidRPr="0050587F">
        <w:rPr>
          <w:rFonts w:asciiTheme="minorHAnsi" w:hAnsiTheme="minorHAnsi" w:cstheme="minorHAnsi"/>
          <w:bCs/>
          <w:lang w:eastAsia="en-AU"/>
        </w:rPr>
        <w:t xml:space="preserve">Manage complex budgets (e.g. preparing financial statements, </w:t>
      </w:r>
      <w:r w:rsidR="00EF597C">
        <w:rPr>
          <w:rFonts w:asciiTheme="minorHAnsi" w:hAnsiTheme="minorHAnsi" w:cstheme="minorHAnsi"/>
          <w:bCs/>
          <w:lang w:eastAsia="en-AU"/>
        </w:rPr>
        <w:t>forecasting materials).</w:t>
      </w:r>
    </w:p>
    <w:p w14:paraId="661CEC5A" w14:textId="63B37E64" w:rsidR="00097B91" w:rsidRPr="0050587F" w:rsidRDefault="00097B91" w:rsidP="0098249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50587F">
        <w:rPr>
          <w:rFonts w:cstheme="minorHAnsi"/>
          <w:sz w:val="24"/>
          <w:szCs w:val="24"/>
        </w:rPr>
        <w:t>Work out percentages</w:t>
      </w:r>
      <w:r w:rsidR="00281F71">
        <w:rPr>
          <w:rFonts w:cstheme="minorHAnsi"/>
          <w:sz w:val="24"/>
          <w:szCs w:val="24"/>
        </w:rPr>
        <w:t>.</w:t>
      </w:r>
    </w:p>
    <w:p w14:paraId="469CAEF8" w14:textId="4129A41E" w:rsidR="004C27BE" w:rsidRPr="0050587F" w:rsidRDefault="004C27BE" w:rsidP="0098249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50587F">
        <w:rPr>
          <w:rFonts w:ascii="Calibri" w:hAnsi="Calibri" w:cs="Calibri"/>
          <w:sz w:val="24"/>
          <w:szCs w:val="24"/>
        </w:rPr>
        <w:t>Research how shares and investments work.</w:t>
      </w:r>
    </w:p>
    <w:p w14:paraId="240A3016" w14:textId="471ADB5E" w:rsidR="004C27BE" w:rsidRPr="0050587F" w:rsidRDefault="004C27BE" w:rsidP="00982497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0587F">
        <w:rPr>
          <w:rFonts w:ascii="Calibri" w:hAnsi="Calibri" w:cs="Calibri"/>
          <w:sz w:val="24"/>
          <w:szCs w:val="24"/>
        </w:rPr>
        <w:t>Learn about interest rates and how they are calculated.</w:t>
      </w:r>
    </w:p>
    <w:p w14:paraId="3F546742" w14:textId="1319692F" w:rsidR="004C27BE" w:rsidRPr="0050587F" w:rsidRDefault="004C27BE" w:rsidP="0098249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50587F">
        <w:rPr>
          <w:rFonts w:ascii="Calibri" w:hAnsi="Calibri" w:cs="Calibri"/>
          <w:sz w:val="24"/>
          <w:szCs w:val="24"/>
        </w:rPr>
        <w:t>Investigate job related maths including salaries and wages.</w:t>
      </w:r>
      <w:r w:rsidR="00EF469B" w:rsidRPr="00EF469B">
        <w:rPr>
          <w:rFonts w:cstheme="minorHAnsi"/>
          <w:noProof/>
          <w:sz w:val="24"/>
          <w:szCs w:val="24"/>
          <w:lang w:eastAsia="en-AU"/>
        </w:rPr>
        <w:t xml:space="preserve"> </w:t>
      </w:r>
    </w:p>
    <w:p w14:paraId="7EA42ABC" w14:textId="2D21289B" w:rsidR="00F94D7A" w:rsidRPr="00026BA1" w:rsidRDefault="00F94D7A" w:rsidP="00CC56A6">
      <w:pPr>
        <w:spacing w:before="240" w:line="240" w:lineRule="auto"/>
        <w:rPr>
          <w:rFonts w:cstheme="minorHAnsi"/>
          <w:sz w:val="24"/>
          <w:szCs w:val="24"/>
        </w:rPr>
      </w:pPr>
      <w:r w:rsidRPr="00026BA1">
        <w:rPr>
          <w:rFonts w:cstheme="minorHAnsi"/>
          <w:b/>
          <w:sz w:val="24"/>
          <w:szCs w:val="24"/>
        </w:rPr>
        <w:t>Measurement</w:t>
      </w:r>
      <w:r w:rsidRPr="00026BA1">
        <w:rPr>
          <w:rFonts w:cstheme="minorHAnsi"/>
          <w:sz w:val="24"/>
          <w:szCs w:val="24"/>
        </w:rPr>
        <w:t xml:space="preserve"> </w:t>
      </w:r>
    </w:p>
    <w:p w14:paraId="4095957E" w14:textId="4FEAE254" w:rsidR="00C21771" w:rsidRPr="00281F71" w:rsidRDefault="00281F71" w:rsidP="00281F7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Strengthen skills in measuring the following: </w:t>
      </w:r>
      <w:r w:rsidR="00E553B5" w:rsidRPr="0050587F">
        <w:rPr>
          <w:rFonts w:cstheme="minorHAnsi"/>
          <w:sz w:val="24"/>
          <w:szCs w:val="24"/>
        </w:rPr>
        <w:t>L</w:t>
      </w:r>
      <w:r w:rsidR="00F94D7A" w:rsidRPr="0050587F">
        <w:rPr>
          <w:rFonts w:cstheme="minorHAnsi"/>
          <w:sz w:val="24"/>
          <w:szCs w:val="24"/>
        </w:rPr>
        <w:t xml:space="preserve">ength, </w:t>
      </w:r>
      <w:r w:rsidR="00E553B5" w:rsidRPr="00281F71">
        <w:rPr>
          <w:rFonts w:cstheme="minorHAnsi"/>
          <w:sz w:val="24"/>
          <w:szCs w:val="24"/>
        </w:rPr>
        <w:t>W</w:t>
      </w:r>
      <w:r w:rsidR="00097B91" w:rsidRPr="00281F71">
        <w:rPr>
          <w:rFonts w:cstheme="minorHAnsi"/>
          <w:sz w:val="24"/>
          <w:szCs w:val="24"/>
        </w:rPr>
        <w:t>eight</w:t>
      </w:r>
      <w:r>
        <w:rPr>
          <w:rFonts w:cstheme="minorHAnsi"/>
          <w:sz w:val="24"/>
          <w:szCs w:val="24"/>
        </w:rPr>
        <w:t xml:space="preserve">, </w:t>
      </w:r>
      <w:r w:rsidR="00E553B5" w:rsidRPr="00281F71">
        <w:rPr>
          <w:rFonts w:cstheme="minorHAnsi"/>
          <w:sz w:val="24"/>
          <w:szCs w:val="24"/>
        </w:rPr>
        <w:t>T</w:t>
      </w:r>
      <w:r w:rsidR="00F94D7A" w:rsidRPr="00281F71">
        <w:rPr>
          <w:rFonts w:cstheme="minorHAnsi"/>
          <w:sz w:val="24"/>
          <w:szCs w:val="24"/>
        </w:rPr>
        <w:t>emperature</w:t>
      </w:r>
      <w:r>
        <w:rPr>
          <w:rFonts w:cstheme="minorHAnsi"/>
          <w:sz w:val="24"/>
          <w:szCs w:val="24"/>
        </w:rPr>
        <w:t xml:space="preserve">, </w:t>
      </w:r>
      <w:r w:rsidR="00E553B5" w:rsidRPr="00281F71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erimeter, Area and V</w:t>
      </w:r>
      <w:r w:rsidR="00C21771" w:rsidRPr="00281F71">
        <w:rPr>
          <w:rFonts w:cstheme="minorHAnsi"/>
          <w:sz w:val="24"/>
          <w:szCs w:val="24"/>
        </w:rPr>
        <w:t>olume</w:t>
      </w:r>
      <w:r>
        <w:rPr>
          <w:rFonts w:cstheme="minorHAnsi"/>
          <w:sz w:val="24"/>
          <w:szCs w:val="24"/>
        </w:rPr>
        <w:t>.</w:t>
      </w:r>
    </w:p>
    <w:p w14:paraId="0FCF50C8" w14:textId="46B7E2CB" w:rsidR="004C27BE" w:rsidRPr="0050587F" w:rsidRDefault="004C27BE" w:rsidP="0098249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50587F">
        <w:rPr>
          <w:rFonts w:ascii="Calibri" w:hAnsi="Calibri" w:cs="Calibri"/>
          <w:sz w:val="24"/>
          <w:szCs w:val="24"/>
        </w:rPr>
        <w:t>Learn to convert measurements relevant to a recipe book.</w:t>
      </w:r>
    </w:p>
    <w:p w14:paraId="4594DEB6" w14:textId="54F12277" w:rsidR="00F94D7A" w:rsidRPr="0050587F" w:rsidRDefault="00281F71" w:rsidP="0098249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 t</w:t>
      </w:r>
      <w:r w:rsidR="00F94D7A" w:rsidRPr="0050587F">
        <w:rPr>
          <w:rFonts w:cstheme="minorHAnsi"/>
          <w:sz w:val="24"/>
          <w:szCs w:val="24"/>
        </w:rPr>
        <w:t>ime measurement</w:t>
      </w:r>
      <w:r>
        <w:rPr>
          <w:rFonts w:cstheme="minorHAnsi"/>
          <w:sz w:val="24"/>
          <w:szCs w:val="24"/>
        </w:rPr>
        <w:t xml:space="preserve"> skills</w:t>
      </w:r>
      <w:r w:rsidR="00F94D7A" w:rsidRPr="0050587F">
        <w:rPr>
          <w:rFonts w:cstheme="minorHAnsi"/>
          <w:sz w:val="24"/>
          <w:szCs w:val="24"/>
        </w:rPr>
        <w:t xml:space="preserve"> including time zones for travelling</w:t>
      </w:r>
      <w:r>
        <w:rPr>
          <w:rFonts w:cstheme="minorHAnsi"/>
          <w:sz w:val="24"/>
          <w:szCs w:val="24"/>
        </w:rPr>
        <w:t>.</w:t>
      </w:r>
    </w:p>
    <w:p w14:paraId="7B30C115" w14:textId="02B03A8B" w:rsidR="00C21771" w:rsidRPr="0050587F" w:rsidRDefault="00C21771" w:rsidP="0098249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50587F">
        <w:rPr>
          <w:rFonts w:cstheme="minorHAnsi"/>
          <w:sz w:val="24"/>
          <w:szCs w:val="24"/>
        </w:rPr>
        <w:t>Take precise measurements</w:t>
      </w:r>
      <w:r w:rsidR="00281F71">
        <w:rPr>
          <w:rFonts w:cstheme="minorHAnsi"/>
          <w:sz w:val="24"/>
          <w:szCs w:val="24"/>
        </w:rPr>
        <w:t>.</w:t>
      </w:r>
    </w:p>
    <w:p w14:paraId="1BAE8F50" w14:textId="7A496B9D" w:rsidR="004C27BE" w:rsidRPr="0050587F" w:rsidRDefault="00281F71" w:rsidP="00982497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Practis</w:t>
      </w:r>
      <w:r w:rsidR="004C27BE" w:rsidRPr="0050587F">
        <w:rPr>
          <w:rFonts w:ascii="Calibri" w:hAnsi="Calibri" w:cs="Calibri"/>
          <w:sz w:val="24"/>
          <w:szCs w:val="24"/>
        </w:rPr>
        <w:t>e measuring and drawing objects to scale.</w:t>
      </w:r>
    </w:p>
    <w:p w14:paraId="6987D977" w14:textId="2D3C7872" w:rsidR="004C27BE" w:rsidRPr="0050587F" w:rsidRDefault="00026BA1" w:rsidP="00982497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50587F">
        <w:rPr>
          <w:rFonts w:ascii="Calibri" w:hAnsi="Calibri" w:cs="Calibri"/>
          <w:sz w:val="24"/>
          <w:szCs w:val="24"/>
        </w:rPr>
        <w:t>Learn to read and interpret maps, including understanding scale.</w:t>
      </w:r>
    </w:p>
    <w:p w14:paraId="186C4216" w14:textId="6DB24EB5" w:rsidR="00F94D7A" w:rsidRPr="0050587F" w:rsidRDefault="00C21771" w:rsidP="0098249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50587F">
        <w:rPr>
          <w:rFonts w:cstheme="minorHAnsi"/>
          <w:sz w:val="24"/>
          <w:szCs w:val="24"/>
        </w:rPr>
        <w:t>Use ratio and read scales to discuss maps</w:t>
      </w:r>
      <w:r w:rsidR="00281F71">
        <w:rPr>
          <w:rFonts w:cstheme="minorHAnsi"/>
          <w:sz w:val="24"/>
          <w:szCs w:val="24"/>
        </w:rPr>
        <w:t>.</w:t>
      </w:r>
    </w:p>
    <w:p w14:paraId="3BAD40F2" w14:textId="6C826C83" w:rsidR="00026BA1" w:rsidRPr="0050587F" w:rsidRDefault="00026BA1" w:rsidP="0098249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50587F">
        <w:rPr>
          <w:rFonts w:ascii="Calibri" w:hAnsi="Calibri" w:cs="Calibri"/>
          <w:sz w:val="24"/>
          <w:szCs w:val="24"/>
        </w:rPr>
        <w:t>Research issues relating to gambling, including ratios and returns</w:t>
      </w:r>
      <w:r w:rsidR="00281F71">
        <w:rPr>
          <w:rFonts w:ascii="Calibri" w:hAnsi="Calibri" w:cs="Calibri"/>
          <w:sz w:val="24"/>
          <w:szCs w:val="24"/>
        </w:rPr>
        <w:t>.</w:t>
      </w:r>
    </w:p>
    <w:p w14:paraId="0C2FF86C" w14:textId="19B95C69" w:rsidR="00812496" w:rsidRPr="0050587F" w:rsidRDefault="00E553B5" w:rsidP="00982497">
      <w:pPr>
        <w:pStyle w:val="Pa5"/>
        <w:numPr>
          <w:ilvl w:val="0"/>
          <w:numId w:val="4"/>
        </w:numPr>
        <w:spacing w:line="240" w:lineRule="auto"/>
        <w:rPr>
          <w:rStyle w:val="A13"/>
          <w:rFonts w:asciiTheme="minorHAnsi" w:hAnsiTheme="minorHAnsi" w:cstheme="minorHAnsi"/>
          <w:color w:val="auto"/>
          <w:sz w:val="24"/>
        </w:rPr>
      </w:pPr>
      <w:r w:rsidRPr="0050587F">
        <w:rPr>
          <w:rStyle w:val="A13"/>
          <w:rFonts w:asciiTheme="minorHAnsi" w:hAnsiTheme="minorHAnsi" w:cstheme="minorHAnsi"/>
          <w:color w:val="auto"/>
          <w:sz w:val="24"/>
        </w:rPr>
        <w:t>Use</w:t>
      </w:r>
      <w:r w:rsidR="00812496" w:rsidRPr="0050587F">
        <w:rPr>
          <w:rStyle w:val="A13"/>
          <w:rFonts w:asciiTheme="minorHAnsi" w:hAnsiTheme="minorHAnsi" w:cstheme="minorHAnsi"/>
          <w:color w:val="auto"/>
          <w:sz w:val="24"/>
        </w:rPr>
        <w:t xml:space="preserve"> appropriate technological devices to measure and record dat</w:t>
      </w:r>
      <w:r w:rsidR="00281F71">
        <w:rPr>
          <w:rStyle w:val="A13"/>
          <w:rFonts w:asciiTheme="minorHAnsi" w:hAnsiTheme="minorHAnsi" w:cstheme="minorHAnsi"/>
          <w:color w:val="auto"/>
          <w:sz w:val="24"/>
        </w:rPr>
        <w:t xml:space="preserve">a and report and act on results </w:t>
      </w:r>
      <w:proofErr w:type="gramStart"/>
      <w:r w:rsidR="00281F71">
        <w:rPr>
          <w:rStyle w:val="A13"/>
          <w:rFonts w:asciiTheme="minorHAnsi" w:hAnsiTheme="minorHAnsi" w:cstheme="minorHAnsi"/>
          <w:color w:val="auto"/>
          <w:sz w:val="24"/>
        </w:rPr>
        <w:t>(</w:t>
      </w:r>
      <w:r w:rsidR="00812496" w:rsidRPr="0050587F">
        <w:rPr>
          <w:rStyle w:val="A13"/>
          <w:rFonts w:asciiTheme="minorHAnsi" w:hAnsiTheme="minorHAnsi" w:cstheme="minorHAnsi"/>
          <w:color w:val="auto"/>
          <w:sz w:val="24"/>
        </w:rPr>
        <w:t xml:space="preserve"> e.g</w:t>
      </w:r>
      <w:proofErr w:type="gramEnd"/>
      <w:r w:rsidR="00812496" w:rsidRPr="0050587F">
        <w:rPr>
          <w:rStyle w:val="A13"/>
          <w:rFonts w:asciiTheme="minorHAnsi" w:hAnsiTheme="minorHAnsi" w:cstheme="minorHAnsi"/>
          <w:color w:val="auto"/>
          <w:sz w:val="24"/>
        </w:rPr>
        <w:t>. temperature gauge</w:t>
      </w:r>
      <w:r w:rsidR="00281F71">
        <w:rPr>
          <w:rStyle w:val="A13"/>
          <w:rFonts w:asciiTheme="minorHAnsi" w:hAnsiTheme="minorHAnsi" w:cstheme="minorHAnsi"/>
          <w:color w:val="auto"/>
          <w:sz w:val="24"/>
        </w:rPr>
        <w:t>)</w:t>
      </w:r>
      <w:r w:rsidR="00EF597C">
        <w:rPr>
          <w:rStyle w:val="A13"/>
          <w:rFonts w:asciiTheme="minorHAnsi" w:hAnsiTheme="minorHAnsi" w:cstheme="minorHAnsi"/>
          <w:color w:val="auto"/>
          <w:sz w:val="24"/>
        </w:rPr>
        <w:t>.</w:t>
      </w:r>
    </w:p>
    <w:p w14:paraId="275A0414" w14:textId="39314D44" w:rsidR="00F94D7A" w:rsidRPr="0050587F" w:rsidRDefault="00281F71" w:rsidP="0098249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Create and monitor</w:t>
      </w:r>
      <w:r w:rsidR="00F94D7A" w:rsidRPr="0050587F">
        <w:rPr>
          <w:rFonts w:cstheme="minorHAnsi"/>
          <w:sz w:val="24"/>
          <w:szCs w:val="24"/>
        </w:rPr>
        <w:t xml:space="preserve"> schedules</w:t>
      </w:r>
      <w:r>
        <w:rPr>
          <w:rFonts w:cstheme="minorHAnsi"/>
          <w:sz w:val="24"/>
          <w:szCs w:val="24"/>
        </w:rPr>
        <w:t>.</w:t>
      </w:r>
    </w:p>
    <w:p w14:paraId="435B39A0" w14:textId="1EA118FF" w:rsidR="00C21771" w:rsidRPr="00026BA1" w:rsidRDefault="00C21771" w:rsidP="00CC56A6">
      <w:pPr>
        <w:pStyle w:val="Default"/>
        <w:spacing w:before="240" w:after="240"/>
        <w:rPr>
          <w:rFonts w:asciiTheme="minorHAnsi" w:hAnsiTheme="minorHAnsi" w:cstheme="minorHAnsi"/>
          <w:b/>
        </w:rPr>
      </w:pPr>
      <w:r w:rsidRPr="00026BA1">
        <w:rPr>
          <w:rFonts w:asciiTheme="minorHAnsi" w:hAnsiTheme="minorHAnsi" w:cstheme="minorHAnsi"/>
          <w:b/>
        </w:rPr>
        <w:t>Estimation</w:t>
      </w:r>
    </w:p>
    <w:p w14:paraId="2F127A81" w14:textId="4BA8C57C" w:rsidR="00C21771" w:rsidRPr="00281F71" w:rsidRDefault="00281F71" w:rsidP="00281F7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 skills in estimating the following:</w:t>
      </w:r>
      <w:r w:rsidR="00C21771" w:rsidRPr="0050587F">
        <w:rPr>
          <w:rFonts w:asciiTheme="minorHAnsi" w:hAnsiTheme="minorHAnsi" w:cstheme="minorHAnsi"/>
        </w:rPr>
        <w:t xml:space="preserve"> costs</w:t>
      </w:r>
      <w:r>
        <w:rPr>
          <w:rFonts w:asciiTheme="minorHAnsi" w:hAnsiTheme="minorHAnsi" w:cstheme="minorHAnsi"/>
        </w:rPr>
        <w:t>, t</w:t>
      </w:r>
      <w:r w:rsidR="00C21771" w:rsidRPr="00281F71">
        <w:rPr>
          <w:rFonts w:asciiTheme="minorHAnsi" w:hAnsiTheme="minorHAnsi" w:cstheme="minorHAnsi"/>
        </w:rPr>
        <w:t>ime to complete specific tasks</w:t>
      </w:r>
      <w:r>
        <w:rPr>
          <w:rFonts w:asciiTheme="minorHAnsi" w:hAnsiTheme="minorHAnsi" w:cstheme="minorHAnsi"/>
        </w:rPr>
        <w:t>.</w:t>
      </w:r>
    </w:p>
    <w:p w14:paraId="72F26068" w14:textId="24AD06B5" w:rsidR="00C21771" w:rsidRPr="0050587F" w:rsidRDefault="00C21771" w:rsidP="00E553B5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50587F">
        <w:rPr>
          <w:rFonts w:asciiTheme="minorHAnsi" w:hAnsiTheme="minorHAnsi" w:cstheme="minorHAnsi"/>
        </w:rPr>
        <w:t>Compare costs for products to determine best value</w:t>
      </w:r>
      <w:r w:rsidR="00281F71">
        <w:rPr>
          <w:rFonts w:asciiTheme="minorHAnsi" w:hAnsiTheme="minorHAnsi" w:cstheme="minorHAnsi"/>
        </w:rPr>
        <w:t>.</w:t>
      </w:r>
    </w:p>
    <w:p w14:paraId="576962CD" w14:textId="77777777" w:rsidR="00EA15E1" w:rsidRPr="00026BA1" w:rsidRDefault="00C21771" w:rsidP="00CC56A6">
      <w:pPr>
        <w:pStyle w:val="Default"/>
        <w:spacing w:before="240" w:after="240"/>
        <w:rPr>
          <w:rFonts w:asciiTheme="minorHAnsi" w:hAnsiTheme="minorHAnsi" w:cstheme="minorHAnsi"/>
          <w:b/>
        </w:rPr>
      </w:pPr>
      <w:r w:rsidRPr="00026BA1">
        <w:rPr>
          <w:rFonts w:asciiTheme="minorHAnsi" w:hAnsiTheme="minorHAnsi" w:cstheme="minorHAnsi"/>
          <w:b/>
        </w:rPr>
        <w:t>Data Collection and Analysis</w:t>
      </w:r>
    </w:p>
    <w:p w14:paraId="5657AA25" w14:textId="77777777" w:rsidR="004C27BE" w:rsidRPr="0050587F" w:rsidRDefault="004C27BE" w:rsidP="00E553B5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50587F">
        <w:rPr>
          <w:rFonts w:ascii="Calibri" w:hAnsi="Calibri" w:cs="Calibri"/>
        </w:rPr>
        <w:t>Learn how to conduct a valid survey by looking at examples and researching tips on survey writing.</w:t>
      </w:r>
    </w:p>
    <w:p w14:paraId="01003768" w14:textId="6DB1157C" w:rsidR="00C21771" w:rsidRPr="0050587F" w:rsidRDefault="00EA15E1" w:rsidP="00E553B5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50587F">
        <w:rPr>
          <w:rFonts w:asciiTheme="minorHAnsi" w:hAnsiTheme="minorHAnsi" w:cstheme="minorHAnsi"/>
        </w:rPr>
        <w:t xml:space="preserve">Use a variety </w:t>
      </w:r>
      <w:r w:rsidR="00281F71">
        <w:rPr>
          <w:rFonts w:asciiTheme="minorHAnsi" w:hAnsiTheme="minorHAnsi" w:cstheme="minorHAnsi"/>
        </w:rPr>
        <w:t>of data collection methods.</w:t>
      </w:r>
    </w:p>
    <w:p w14:paraId="404C92A0" w14:textId="4F0853AE" w:rsidR="004C27BE" w:rsidRPr="0050587F" w:rsidRDefault="004C27BE" w:rsidP="00E553B5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50587F">
        <w:rPr>
          <w:rFonts w:ascii="Calibri" w:hAnsi="Calibri" w:cs="Calibri"/>
        </w:rPr>
        <w:t>Learn to use Excel to graph survey results.</w:t>
      </w:r>
    </w:p>
    <w:p w14:paraId="005A3799" w14:textId="5E707D06" w:rsidR="00C21771" w:rsidRPr="0050587F" w:rsidRDefault="00C21771" w:rsidP="00E553B5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50587F">
        <w:rPr>
          <w:rFonts w:asciiTheme="minorHAnsi" w:hAnsiTheme="minorHAnsi" w:cstheme="minorHAnsi"/>
        </w:rPr>
        <w:t>P</w:t>
      </w:r>
      <w:r w:rsidR="00EA15E1" w:rsidRPr="0050587F">
        <w:rPr>
          <w:rFonts w:asciiTheme="minorHAnsi" w:hAnsiTheme="minorHAnsi" w:cstheme="minorHAnsi"/>
        </w:rPr>
        <w:t>r</w:t>
      </w:r>
      <w:r w:rsidRPr="0050587F">
        <w:rPr>
          <w:rFonts w:asciiTheme="minorHAnsi" w:hAnsiTheme="minorHAnsi" w:cstheme="minorHAnsi"/>
        </w:rPr>
        <w:t>epare reports using graphs</w:t>
      </w:r>
      <w:r w:rsidR="00812496" w:rsidRPr="0050587F">
        <w:rPr>
          <w:rFonts w:asciiTheme="minorHAnsi" w:hAnsiTheme="minorHAnsi" w:cstheme="minorHAnsi"/>
        </w:rPr>
        <w:t>,</w:t>
      </w:r>
      <w:r w:rsidRPr="0050587F">
        <w:rPr>
          <w:rFonts w:asciiTheme="minorHAnsi" w:hAnsiTheme="minorHAnsi" w:cstheme="minorHAnsi"/>
        </w:rPr>
        <w:t xml:space="preserve"> timeline</w:t>
      </w:r>
      <w:r w:rsidR="00EF597C">
        <w:rPr>
          <w:rFonts w:asciiTheme="minorHAnsi" w:hAnsiTheme="minorHAnsi" w:cstheme="minorHAnsi"/>
        </w:rPr>
        <w:t>s</w:t>
      </w:r>
      <w:r w:rsidRPr="0050587F">
        <w:rPr>
          <w:rFonts w:asciiTheme="minorHAnsi" w:hAnsiTheme="minorHAnsi" w:cstheme="minorHAnsi"/>
        </w:rPr>
        <w:t xml:space="preserve">, diagrams, maps, </w:t>
      </w:r>
      <w:r w:rsidR="00097B91" w:rsidRPr="0050587F">
        <w:rPr>
          <w:rFonts w:asciiTheme="minorHAnsi" w:hAnsiTheme="minorHAnsi" w:cstheme="minorHAnsi"/>
        </w:rPr>
        <w:t>models, web design</w:t>
      </w:r>
      <w:r w:rsidR="00EF597C">
        <w:rPr>
          <w:rFonts w:asciiTheme="minorHAnsi" w:hAnsiTheme="minorHAnsi" w:cstheme="minorHAnsi"/>
        </w:rPr>
        <w:t>s</w:t>
      </w:r>
      <w:r w:rsidR="00097B91" w:rsidRPr="0050587F">
        <w:rPr>
          <w:rFonts w:asciiTheme="minorHAnsi" w:hAnsiTheme="minorHAnsi" w:cstheme="minorHAnsi"/>
        </w:rPr>
        <w:t xml:space="preserve"> </w:t>
      </w:r>
      <w:r w:rsidRPr="0050587F">
        <w:rPr>
          <w:rFonts w:asciiTheme="minorHAnsi" w:hAnsiTheme="minorHAnsi" w:cstheme="minorHAnsi"/>
        </w:rPr>
        <w:t xml:space="preserve">and charts, using digital technologies. </w:t>
      </w:r>
    </w:p>
    <w:p w14:paraId="20139F82" w14:textId="34142008" w:rsidR="00EA15E1" w:rsidRPr="0050587F" w:rsidRDefault="00C21771" w:rsidP="00E553B5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50587F">
        <w:rPr>
          <w:rFonts w:asciiTheme="minorHAnsi" w:hAnsiTheme="minorHAnsi" w:cstheme="minorHAnsi"/>
        </w:rPr>
        <w:t>I</w:t>
      </w:r>
      <w:r w:rsidR="00EA15E1" w:rsidRPr="0050587F">
        <w:rPr>
          <w:rFonts w:asciiTheme="minorHAnsi" w:hAnsiTheme="minorHAnsi" w:cstheme="minorHAnsi"/>
        </w:rPr>
        <w:t>nterpret</w:t>
      </w:r>
      <w:r w:rsidR="00281F71">
        <w:rPr>
          <w:rFonts w:asciiTheme="minorHAnsi" w:hAnsiTheme="minorHAnsi" w:cstheme="minorHAnsi"/>
        </w:rPr>
        <w:t xml:space="preserve"> and analyse data</w:t>
      </w:r>
      <w:r w:rsidR="00EA15E1" w:rsidRPr="0050587F">
        <w:rPr>
          <w:rFonts w:asciiTheme="minorHAnsi" w:hAnsiTheme="minorHAnsi" w:cstheme="minorHAnsi"/>
        </w:rPr>
        <w:t>.</w:t>
      </w:r>
      <w:r w:rsidR="00453C7E" w:rsidRPr="00453C7E">
        <w:rPr>
          <w:rFonts w:cstheme="minorHAnsi"/>
          <w:noProof/>
          <w:lang w:eastAsia="en-AU"/>
        </w:rPr>
        <w:t xml:space="preserve"> </w:t>
      </w:r>
    </w:p>
    <w:p w14:paraId="2BDB02AC" w14:textId="6FF7C81A" w:rsidR="00EA15E1" w:rsidRPr="0050587F" w:rsidRDefault="00C21771" w:rsidP="00E553B5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50587F">
        <w:rPr>
          <w:rFonts w:asciiTheme="minorHAnsi" w:hAnsiTheme="minorHAnsi" w:cstheme="minorHAnsi"/>
        </w:rPr>
        <w:t>Analyse and compare statistical data</w:t>
      </w:r>
      <w:r w:rsidR="004C27BE" w:rsidRPr="0050587F">
        <w:rPr>
          <w:rFonts w:asciiTheme="minorHAnsi" w:hAnsiTheme="minorHAnsi" w:cstheme="minorHAnsi"/>
        </w:rPr>
        <w:t>.</w:t>
      </w:r>
    </w:p>
    <w:p w14:paraId="0912BCDE" w14:textId="77777777" w:rsidR="00281F71" w:rsidRPr="00281F71" w:rsidRDefault="00281F71" w:rsidP="00281F7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="Calibri" w:hAnsi="Calibri" w:cs="Calibri"/>
        </w:rPr>
        <w:t>Practis</w:t>
      </w:r>
      <w:r w:rsidR="004C27BE" w:rsidRPr="0050587F">
        <w:rPr>
          <w:rFonts w:ascii="Calibri" w:hAnsi="Calibri" w:cs="Calibri"/>
        </w:rPr>
        <w:t>e reading and interpreting information from graphs.</w:t>
      </w:r>
    </w:p>
    <w:p w14:paraId="3116E59F" w14:textId="2EE44998" w:rsidR="00E553B5" w:rsidRPr="00281F71" w:rsidRDefault="00026BA1" w:rsidP="00281F7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281F71">
        <w:rPr>
          <w:rFonts w:ascii="Calibri" w:hAnsi="Calibri" w:cs="Calibri"/>
        </w:rPr>
        <w:t>Learn to read and interpret the nutritional label on food items.</w:t>
      </w:r>
    </w:p>
    <w:p w14:paraId="3CB73B91" w14:textId="5C750E14" w:rsidR="00530E32" w:rsidRDefault="00530E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50C31A29" w14:textId="4F6B0162" w:rsidR="00812496" w:rsidRPr="00EF469B" w:rsidRDefault="00812496" w:rsidP="00E553B5">
      <w:pPr>
        <w:pStyle w:val="Defaul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F469B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Literacy</w:t>
      </w:r>
      <w:r w:rsidR="009F50BC" w:rsidRPr="00EF469B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67CF7A66" w14:textId="65B359DF" w:rsidR="006C298B" w:rsidRPr="0050587F" w:rsidRDefault="006C298B" w:rsidP="00CC56A6">
      <w:pPr>
        <w:pStyle w:val="Default"/>
        <w:spacing w:before="240" w:after="240"/>
        <w:rPr>
          <w:rFonts w:asciiTheme="minorHAnsi" w:hAnsiTheme="minorHAnsi" w:cstheme="minorHAnsi"/>
          <w:b/>
        </w:rPr>
      </w:pPr>
      <w:r w:rsidRPr="0050587F">
        <w:rPr>
          <w:rFonts w:asciiTheme="minorHAnsi" w:hAnsiTheme="minorHAnsi" w:cstheme="minorHAnsi"/>
          <w:b/>
        </w:rPr>
        <w:t xml:space="preserve">Reading </w:t>
      </w:r>
    </w:p>
    <w:p w14:paraId="1D977D4A" w14:textId="724C5246" w:rsidR="006C298B" w:rsidRPr="0050587F" w:rsidRDefault="006C298B" w:rsidP="00982497">
      <w:pPr>
        <w:pStyle w:val="Default"/>
        <w:numPr>
          <w:ilvl w:val="0"/>
          <w:numId w:val="11"/>
        </w:numPr>
        <w:ind w:left="714" w:hanging="357"/>
        <w:rPr>
          <w:rFonts w:asciiTheme="minorHAnsi" w:hAnsiTheme="minorHAnsi" w:cstheme="minorHAnsi"/>
          <w:b/>
        </w:rPr>
      </w:pPr>
      <w:r w:rsidRPr="0050587F">
        <w:rPr>
          <w:rFonts w:asciiTheme="minorHAnsi" w:hAnsiTheme="minorHAnsi" w:cstheme="minorHAnsi"/>
        </w:rPr>
        <w:t xml:space="preserve">Read relevant </w:t>
      </w:r>
      <w:r w:rsidR="00281F71">
        <w:rPr>
          <w:rFonts w:asciiTheme="minorHAnsi" w:hAnsiTheme="minorHAnsi" w:cstheme="minorHAnsi"/>
        </w:rPr>
        <w:t>material</w:t>
      </w:r>
      <w:r w:rsidRPr="0050587F">
        <w:rPr>
          <w:rFonts w:asciiTheme="minorHAnsi" w:hAnsiTheme="minorHAnsi" w:cstheme="minorHAnsi"/>
        </w:rPr>
        <w:t xml:space="preserve"> to find key information</w:t>
      </w:r>
      <w:r w:rsidRPr="0050587F">
        <w:rPr>
          <w:rStyle w:val="A13"/>
          <w:rFonts w:asciiTheme="minorHAnsi" w:hAnsiTheme="minorHAnsi" w:cstheme="minorHAnsi"/>
          <w:color w:val="auto"/>
          <w:sz w:val="24"/>
        </w:rPr>
        <w:t xml:space="preserve"> for research from a variety of</w:t>
      </w:r>
      <w:r w:rsidR="00023B27">
        <w:rPr>
          <w:rStyle w:val="A13"/>
          <w:rFonts w:asciiTheme="minorHAnsi" w:hAnsiTheme="minorHAnsi" w:cstheme="minorHAnsi"/>
          <w:color w:val="auto"/>
          <w:sz w:val="24"/>
        </w:rPr>
        <w:t xml:space="preserve"> sources and critically analyse and review these (</w:t>
      </w:r>
      <w:r w:rsidRPr="0050587F">
        <w:rPr>
          <w:rStyle w:val="A13"/>
          <w:rFonts w:asciiTheme="minorHAnsi" w:hAnsiTheme="minorHAnsi" w:cstheme="minorHAnsi"/>
          <w:color w:val="auto"/>
          <w:sz w:val="24"/>
        </w:rPr>
        <w:t>e.g. newspapers, journal articles, internet sites, blogs</w:t>
      </w:r>
      <w:r w:rsidR="00023B27">
        <w:rPr>
          <w:rStyle w:val="A13"/>
          <w:rFonts w:asciiTheme="minorHAnsi" w:hAnsiTheme="minorHAnsi" w:cstheme="minorHAnsi"/>
          <w:color w:val="auto"/>
          <w:sz w:val="24"/>
        </w:rPr>
        <w:t>)</w:t>
      </w:r>
      <w:r w:rsidR="00EF597C">
        <w:rPr>
          <w:rStyle w:val="A13"/>
          <w:rFonts w:asciiTheme="minorHAnsi" w:hAnsiTheme="minorHAnsi" w:cstheme="minorHAnsi"/>
          <w:color w:val="auto"/>
          <w:sz w:val="24"/>
        </w:rPr>
        <w:t>.</w:t>
      </w:r>
      <w:r w:rsidRPr="0050587F">
        <w:rPr>
          <w:rStyle w:val="A13"/>
          <w:rFonts w:asciiTheme="minorHAnsi" w:hAnsiTheme="minorHAnsi" w:cstheme="minorHAnsi"/>
          <w:color w:val="auto"/>
          <w:sz w:val="24"/>
        </w:rPr>
        <w:t xml:space="preserve"> </w:t>
      </w:r>
    </w:p>
    <w:p w14:paraId="57AE3861" w14:textId="77777777" w:rsidR="006C298B" w:rsidRPr="0050587F" w:rsidRDefault="006C298B" w:rsidP="00982497">
      <w:pPr>
        <w:pStyle w:val="ListParagraph"/>
        <w:numPr>
          <w:ilvl w:val="0"/>
          <w:numId w:val="11"/>
        </w:numPr>
        <w:spacing w:line="240" w:lineRule="auto"/>
        <w:ind w:left="714" w:hanging="357"/>
        <w:rPr>
          <w:rStyle w:val="A13"/>
          <w:rFonts w:cstheme="minorHAnsi"/>
          <w:sz w:val="24"/>
          <w:szCs w:val="24"/>
        </w:rPr>
      </w:pPr>
      <w:r w:rsidRPr="0050587F">
        <w:rPr>
          <w:rStyle w:val="A13"/>
          <w:rFonts w:cstheme="minorHAnsi"/>
          <w:color w:val="auto"/>
          <w:sz w:val="24"/>
          <w:szCs w:val="24"/>
        </w:rPr>
        <w:t>Identify</w:t>
      </w:r>
      <w:r w:rsidR="00FA71DB" w:rsidRPr="0050587F">
        <w:rPr>
          <w:rStyle w:val="A13"/>
          <w:rFonts w:cstheme="minorHAnsi"/>
          <w:color w:val="auto"/>
          <w:sz w:val="24"/>
          <w:szCs w:val="24"/>
        </w:rPr>
        <w:t>, analyse and evaluate</w:t>
      </w:r>
      <w:r w:rsidRPr="0050587F">
        <w:rPr>
          <w:rStyle w:val="A13"/>
          <w:rFonts w:cstheme="minorHAnsi"/>
          <w:color w:val="auto"/>
          <w:sz w:val="24"/>
          <w:szCs w:val="24"/>
        </w:rPr>
        <w:t xml:space="preserve"> information from a wide variety of sources to create new understandings and knowledge.</w:t>
      </w:r>
    </w:p>
    <w:p w14:paraId="09E9BA0E" w14:textId="445EA8FC" w:rsidR="00D76C3A" w:rsidRPr="0050587F" w:rsidRDefault="00F87F4B" w:rsidP="00982497">
      <w:pPr>
        <w:pStyle w:val="ListParagraph"/>
        <w:numPr>
          <w:ilvl w:val="0"/>
          <w:numId w:val="11"/>
        </w:numPr>
        <w:spacing w:line="240" w:lineRule="auto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cstheme="minorHAnsi"/>
          <w:b/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5F8EF448" wp14:editId="5C63AC71">
            <wp:simplePos x="0" y="0"/>
            <wp:positionH relativeFrom="margin">
              <wp:posOffset>4731385</wp:posOffset>
            </wp:positionH>
            <wp:positionV relativeFrom="margin">
              <wp:posOffset>1781175</wp:posOffset>
            </wp:positionV>
            <wp:extent cx="1938655" cy="1932305"/>
            <wp:effectExtent l="0" t="0" r="444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24"/>
          <w:szCs w:val="24"/>
        </w:rPr>
        <w:t>Complete</w:t>
      </w:r>
      <w:r w:rsidRPr="0050587F">
        <w:rPr>
          <w:rFonts w:ascii="Calibri" w:hAnsi="Calibri" w:cs="Calibri"/>
          <w:sz w:val="24"/>
          <w:szCs w:val="24"/>
        </w:rPr>
        <w:t xml:space="preserve"> proof reading worksheets and use</w:t>
      </w:r>
      <w:r w:rsidR="00D76C3A" w:rsidRPr="0050587F">
        <w:rPr>
          <w:rFonts w:ascii="Calibri" w:hAnsi="Calibri" w:cs="Calibri"/>
          <w:sz w:val="24"/>
          <w:szCs w:val="24"/>
        </w:rPr>
        <w:t xml:space="preserve"> a checklist to </w:t>
      </w:r>
      <w:r>
        <w:rPr>
          <w:rFonts w:ascii="Calibri" w:hAnsi="Calibri" w:cs="Calibri"/>
          <w:sz w:val="24"/>
          <w:szCs w:val="24"/>
        </w:rPr>
        <w:t>check</w:t>
      </w:r>
      <w:r w:rsidR="00D76C3A" w:rsidRPr="0050587F">
        <w:rPr>
          <w:rFonts w:ascii="Calibri" w:hAnsi="Calibri" w:cs="Calibri"/>
          <w:sz w:val="24"/>
          <w:szCs w:val="24"/>
        </w:rPr>
        <w:t xml:space="preserve"> written work.</w:t>
      </w:r>
    </w:p>
    <w:p w14:paraId="3C74C4F2" w14:textId="2F18AE2B" w:rsidR="00D76C3A" w:rsidRPr="0050587F" w:rsidRDefault="00D76C3A" w:rsidP="00982497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50587F">
        <w:rPr>
          <w:rFonts w:ascii="Calibri" w:hAnsi="Calibri" w:cs="Calibri"/>
          <w:sz w:val="24"/>
          <w:szCs w:val="24"/>
        </w:rPr>
        <w:t>Improve spelling by learning som</w:t>
      </w:r>
      <w:r w:rsidR="00023B27">
        <w:rPr>
          <w:rFonts w:ascii="Calibri" w:hAnsi="Calibri" w:cs="Calibri"/>
          <w:sz w:val="24"/>
          <w:szCs w:val="24"/>
        </w:rPr>
        <w:t>e new spelling rules and practis</w:t>
      </w:r>
      <w:r w:rsidRPr="0050587F">
        <w:rPr>
          <w:rFonts w:ascii="Calibri" w:hAnsi="Calibri" w:cs="Calibri"/>
          <w:sz w:val="24"/>
          <w:szCs w:val="24"/>
        </w:rPr>
        <w:t>e editing work.</w:t>
      </w:r>
    </w:p>
    <w:p w14:paraId="4EA42344" w14:textId="6E54B702" w:rsidR="00D76C3A" w:rsidRPr="0050587F" w:rsidRDefault="00D76C3A" w:rsidP="00982497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Style w:val="A13"/>
          <w:rFonts w:cstheme="minorHAnsi"/>
          <w:sz w:val="24"/>
          <w:szCs w:val="24"/>
        </w:rPr>
      </w:pPr>
      <w:r w:rsidRPr="0050587F">
        <w:rPr>
          <w:rFonts w:ascii="Calibri" w:hAnsi="Calibri" w:cs="Calibri"/>
          <w:sz w:val="24"/>
          <w:szCs w:val="24"/>
        </w:rPr>
        <w:t xml:space="preserve">Read about plagiarism and research tips </w:t>
      </w:r>
      <w:r w:rsidR="00023B27">
        <w:rPr>
          <w:rFonts w:ascii="Calibri" w:hAnsi="Calibri" w:cs="Calibri"/>
          <w:sz w:val="24"/>
          <w:szCs w:val="24"/>
        </w:rPr>
        <w:t>to improve</w:t>
      </w:r>
      <w:r w:rsidRPr="0050587F">
        <w:rPr>
          <w:rFonts w:ascii="Calibri" w:hAnsi="Calibri" w:cs="Calibri"/>
          <w:sz w:val="24"/>
          <w:szCs w:val="24"/>
        </w:rPr>
        <w:t xml:space="preserve"> writing.</w:t>
      </w:r>
    </w:p>
    <w:p w14:paraId="7E245A0E" w14:textId="79CE3E0B" w:rsidR="00D76C3A" w:rsidRPr="0050587F" w:rsidRDefault="00FA71DB" w:rsidP="00982497">
      <w:pPr>
        <w:pStyle w:val="Pa5"/>
        <w:numPr>
          <w:ilvl w:val="0"/>
          <w:numId w:val="11"/>
        </w:numPr>
        <w:spacing w:line="240" w:lineRule="auto"/>
        <w:ind w:left="714" w:hanging="357"/>
        <w:rPr>
          <w:rStyle w:val="A13"/>
          <w:rFonts w:asciiTheme="minorHAnsi" w:hAnsiTheme="minorHAnsi" w:cstheme="minorHAnsi"/>
          <w:color w:val="auto"/>
          <w:sz w:val="24"/>
        </w:rPr>
      </w:pPr>
      <w:r w:rsidRPr="0050587F">
        <w:rPr>
          <w:rStyle w:val="A13"/>
          <w:rFonts w:asciiTheme="minorHAnsi" w:hAnsiTheme="minorHAnsi" w:cstheme="minorHAnsi"/>
          <w:color w:val="auto"/>
          <w:sz w:val="24"/>
        </w:rPr>
        <w:t>Read information and follow directions t</w:t>
      </w:r>
      <w:r w:rsidR="00EF597C">
        <w:rPr>
          <w:rStyle w:val="A13"/>
          <w:rFonts w:asciiTheme="minorHAnsi" w:hAnsiTheme="minorHAnsi" w:cstheme="minorHAnsi"/>
          <w:color w:val="auto"/>
          <w:sz w:val="24"/>
        </w:rPr>
        <w:t>o find out how to format a text</w:t>
      </w:r>
      <w:r w:rsidR="00023B27">
        <w:rPr>
          <w:rStyle w:val="A13"/>
          <w:rFonts w:asciiTheme="minorHAnsi" w:hAnsiTheme="minorHAnsi" w:cstheme="minorHAnsi"/>
          <w:color w:val="auto"/>
          <w:sz w:val="24"/>
        </w:rPr>
        <w:t xml:space="preserve"> (</w:t>
      </w:r>
      <w:r w:rsidRPr="0050587F">
        <w:rPr>
          <w:rStyle w:val="A13"/>
          <w:rFonts w:asciiTheme="minorHAnsi" w:hAnsiTheme="minorHAnsi" w:cstheme="minorHAnsi"/>
          <w:color w:val="auto"/>
          <w:sz w:val="24"/>
        </w:rPr>
        <w:t>e.g. brief report</w:t>
      </w:r>
      <w:r w:rsidR="00023B27">
        <w:rPr>
          <w:rStyle w:val="A13"/>
          <w:rFonts w:asciiTheme="minorHAnsi" w:hAnsiTheme="minorHAnsi" w:cstheme="minorHAnsi"/>
          <w:color w:val="auto"/>
          <w:sz w:val="24"/>
        </w:rPr>
        <w:t>)</w:t>
      </w:r>
      <w:r w:rsidR="00EF597C">
        <w:rPr>
          <w:rStyle w:val="A13"/>
          <w:rFonts w:asciiTheme="minorHAnsi" w:hAnsiTheme="minorHAnsi" w:cstheme="minorHAnsi"/>
          <w:color w:val="auto"/>
          <w:sz w:val="24"/>
        </w:rPr>
        <w:t>.</w:t>
      </w:r>
    </w:p>
    <w:p w14:paraId="7DADADAB" w14:textId="68BB316F" w:rsidR="00D76C3A" w:rsidRPr="0050587F" w:rsidRDefault="00D76C3A" w:rsidP="00982497">
      <w:pPr>
        <w:pStyle w:val="Pa5"/>
        <w:numPr>
          <w:ilvl w:val="0"/>
          <w:numId w:val="11"/>
        </w:numPr>
        <w:spacing w:line="240" w:lineRule="auto"/>
        <w:ind w:left="714" w:hanging="357"/>
      </w:pPr>
      <w:r w:rsidRPr="0050587F">
        <w:rPr>
          <w:rFonts w:ascii="Calibri" w:hAnsi="Calibri" w:cs="Calibri"/>
        </w:rPr>
        <w:t>Read tips on doing presentations and do a practice presentation.</w:t>
      </w:r>
    </w:p>
    <w:p w14:paraId="439782C8" w14:textId="061B5FEF" w:rsidR="006C298B" w:rsidRPr="0050587F" w:rsidRDefault="00FA71DB" w:rsidP="00982497">
      <w:pPr>
        <w:pStyle w:val="Pa5"/>
        <w:numPr>
          <w:ilvl w:val="0"/>
          <w:numId w:val="11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50587F">
        <w:rPr>
          <w:rStyle w:val="A13"/>
          <w:rFonts w:asciiTheme="minorHAnsi" w:hAnsiTheme="minorHAnsi" w:cstheme="minorHAnsi"/>
          <w:color w:val="auto"/>
          <w:sz w:val="24"/>
        </w:rPr>
        <w:t>Follow complex written instructions to learn new skills</w:t>
      </w:r>
      <w:r w:rsidR="00023B27">
        <w:rPr>
          <w:rStyle w:val="A13"/>
          <w:rFonts w:asciiTheme="minorHAnsi" w:hAnsiTheme="minorHAnsi" w:cstheme="minorHAnsi"/>
          <w:color w:val="auto"/>
          <w:sz w:val="24"/>
        </w:rPr>
        <w:t xml:space="preserve"> (</w:t>
      </w:r>
      <w:r w:rsidR="00261C4A" w:rsidRPr="0050587F">
        <w:rPr>
          <w:rStyle w:val="A13"/>
          <w:rFonts w:asciiTheme="minorHAnsi" w:hAnsiTheme="minorHAnsi" w:cstheme="minorHAnsi"/>
          <w:color w:val="auto"/>
          <w:sz w:val="24"/>
        </w:rPr>
        <w:t>e.g.</w:t>
      </w:r>
      <w:r w:rsidRPr="0050587F">
        <w:rPr>
          <w:rStyle w:val="A13"/>
          <w:rFonts w:asciiTheme="minorHAnsi" w:hAnsiTheme="minorHAnsi" w:cstheme="minorHAnsi"/>
          <w:color w:val="auto"/>
          <w:sz w:val="24"/>
        </w:rPr>
        <w:t xml:space="preserve"> learn how to use new computer software by following a handbook or manual or</w:t>
      </w:r>
      <w:r w:rsidRPr="0050587F">
        <w:rPr>
          <w:rFonts w:asciiTheme="minorHAnsi" w:hAnsiTheme="minorHAnsi" w:cstheme="minorHAnsi"/>
        </w:rPr>
        <w:t xml:space="preserve"> to create a product such as a recipe or other product</w:t>
      </w:r>
      <w:r w:rsidR="00EF597C">
        <w:rPr>
          <w:rFonts w:asciiTheme="minorHAnsi" w:hAnsiTheme="minorHAnsi" w:cstheme="minorHAnsi"/>
        </w:rPr>
        <w:t>).</w:t>
      </w:r>
    </w:p>
    <w:p w14:paraId="46B9B3C0" w14:textId="29BF3B9A" w:rsidR="00D76C3A" w:rsidRPr="0050587F" w:rsidRDefault="00D76C3A" w:rsidP="00982497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50587F">
        <w:rPr>
          <w:rFonts w:ascii="Calibri" w:hAnsi="Calibri" w:cs="Calibri"/>
          <w:sz w:val="24"/>
          <w:szCs w:val="24"/>
        </w:rPr>
        <w:t>Read tips on how to set out a PowerPoint for a presentation and make two to three practice pages.</w:t>
      </w:r>
    </w:p>
    <w:p w14:paraId="00E06B77" w14:textId="49FC6F73" w:rsidR="00D76C3A" w:rsidRPr="0050587F" w:rsidRDefault="00D76C3A" w:rsidP="00982497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50587F">
        <w:rPr>
          <w:rFonts w:ascii="Calibri" w:hAnsi="Calibri" w:cs="Calibri"/>
          <w:sz w:val="24"/>
          <w:szCs w:val="24"/>
        </w:rPr>
        <w:t>Read interview tips and techniques and do a practice interview.</w:t>
      </w:r>
    </w:p>
    <w:p w14:paraId="54572D5A" w14:textId="6ED5B209" w:rsidR="00D76C3A" w:rsidRPr="0050587F" w:rsidRDefault="004C27BE" w:rsidP="00982497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sz w:val="24"/>
          <w:szCs w:val="24"/>
        </w:rPr>
      </w:pPr>
      <w:r w:rsidRPr="0050587F">
        <w:rPr>
          <w:rFonts w:ascii="Calibri" w:hAnsi="Calibri" w:cs="Calibri"/>
          <w:sz w:val="24"/>
          <w:szCs w:val="24"/>
        </w:rPr>
        <w:t>Research techniques used in advertising.</w:t>
      </w:r>
    </w:p>
    <w:p w14:paraId="6858A621" w14:textId="3DE8E41E" w:rsidR="00D76C3A" w:rsidRPr="0050587F" w:rsidRDefault="004C27BE" w:rsidP="00982497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50587F">
        <w:rPr>
          <w:rFonts w:ascii="Calibri" w:hAnsi="Calibri" w:cs="Calibri"/>
          <w:sz w:val="24"/>
          <w:szCs w:val="24"/>
        </w:rPr>
        <w:t>Research and identify the features of children’s books.</w:t>
      </w:r>
    </w:p>
    <w:p w14:paraId="268119FC" w14:textId="13C26630" w:rsidR="006C298B" w:rsidRPr="0050587F" w:rsidRDefault="006C298B" w:rsidP="00982497">
      <w:pPr>
        <w:pStyle w:val="Default"/>
        <w:numPr>
          <w:ilvl w:val="0"/>
          <w:numId w:val="11"/>
        </w:numPr>
        <w:ind w:left="714" w:hanging="357"/>
        <w:rPr>
          <w:rFonts w:asciiTheme="minorHAnsi" w:hAnsiTheme="minorHAnsi" w:cstheme="minorHAnsi"/>
          <w:b/>
        </w:rPr>
      </w:pPr>
      <w:r w:rsidRPr="0050587F">
        <w:rPr>
          <w:rFonts w:asciiTheme="minorHAnsi" w:hAnsiTheme="minorHAnsi" w:cstheme="minorHAnsi"/>
        </w:rPr>
        <w:t>Read and follow all OHS and W instructions</w:t>
      </w:r>
      <w:r w:rsidR="00023B27">
        <w:rPr>
          <w:rFonts w:asciiTheme="minorHAnsi" w:hAnsiTheme="minorHAnsi" w:cstheme="minorHAnsi"/>
        </w:rPr>
        <w:t xml:space="preserve"> (</w:t>
      </w:r>
      <w:r w:rsidR="00261C4A" w:rsidRPr="0050587F">
        <w:rPr>
          <w:rFonts w:asciiTheme="minorHAnsi" w:hAnsiTheme="minorHAnsi" w:cstheme="minorHAnsi"/>
        </w:rPr>
        <w:t>e.g.</w:t>
      </w:r>
      <w:r w:rsidRPr="0050587F">
        <w:rPr>
          <w:rFonts w:asciiTheme="minorHAnsi" w:hAnsiTheme="minorHAnsi" w:cstheme="minorHAnsi"/>
        </w:rPr>
        <w:t xml:space="preserve"> in the workplace</w:t>
      </w:r>
      <w:r w:rsidR="00023B27">
        <w:rPr>
          <w:rFonts w:asciiTheme="minorHAnsi" w:hAnsiTheme="minorHAnsi" w:cstheme="minorHAnsi"/>
        </w:rPr>
        <w:t>)</w:t>
      </w:r>
      <w:r w:rsidR="00EF597C">
        <w:rPr>
          <w:rFonts w:asciiTheme="minorHAnsi" w:hAnsiTheme="minorHAnsi" w:cstheme="minorHAnsi"/>
        </w:rPr>
        <w:t>.</w:t>
      </w:r>
    </w:p>
    <w:p w14:paraId="2EA493E9" w14:textId="08572B01" w:rsidR="006C298B" w:rsidRPr="00F87F4B" w:rsidRDefault="006C298B" w:rsidP="00E553B5">
      <w:pPr>
        <w:pStyle w:val="Default"/>
        <w:numPr>
          <w:ilvl w:val="0"/>
          <w:numId w:val="11"/>
        </w:numPr>
        <w:ind w:left="714" w:hanging="357"/>
        <w:rPr>
          <w:rFonts w:asciiTheme="minorHAnsi" w:hAnsiTheme="minorHAnsi" w:cstheme="minorHAnsi"/>
          <w:b/>
        </w:rPr>
      </w:pPr>
      <w:r w:rsidRPr="0050587F">
        <w:rPr>
          <w:rFonts w:asciiTheme="minorHAnsi" w:hAnsiTheme="minorHAnsi" w:cstheme="minorHAnsi"/>
        </w:rPr>
        <w:t xml:space="preserve">Refer to a selection of documents to </w:t>
      </w:r>
      <w:r w:rsidR="00023B27">
        <w:rPr>
          <w:rFonts w:asciiTheme="minorHAnsi" w:hAnsiTheme="minorHAnsi" w:cstheme="minorHAnsi"/>
        </w:rPr>
        <w:t xml:space="preserve">compare or contrast information </w:t>
      </w:r>
      <w:r w:rsidRPr="0050587F">
        <w:rPr>
          <w:rFonts w:asciiTheme="minorHAnsi" w:hAnsiTheme="minorHAnsi" w:cstheme="minorHAnsi"/>
        </w:rPr>
        <w:t>(</w:t>
      </w:r>
      <w:r w:rsidR="00023B27">
        <w:rPr>
          <w:rFonts w:asciiTheme="minorHAnsi" w:hAnsiTheme="minorHAnsi" w:cstheme="minorHAnsi"/>
        </w:rPr>
        <w:t xml:space="preserve">e.g. </w:t>
      </w:r>
      <w:r w:rsidRPr="0050587F">
        <w:rPr>
          <w:rFonts w:asciiTheme="minorHAnsi" w:hAnsiTheme="minorHAnsi" w:cstheme="minorHAnsi"/>
        </w:rPr>
        <w:t>fea</w:t>
      </w:r>
      <w:r w:rsidR="00023B27">
        <w:rPr>
          <w:rFonts w:asciiTheme="minorHAnsi" w:hAnsiTheme="minorHAnsi" w:cstheme="minorHAnsi"/>
        </w:rPr>
        <w:t>tures, costs, specifications</w:t>
      </w:r>
      <w:r w:rsidRPr="0050587F">
        <w:rPr>
          <w:rFonts w:asciiTheme="minorHAnsi" w:hAnsiTheme="minorHAnsi" w:cstheme="minorHAnsi"/>
        </w:rPr>
        <w:t>)</w:t>
      </w:r>
      <w:r w:rsidR="00EF597C">
        <w:rPr>
          <w:rFonts w:asciiTheme="minorHAnsi" w:hAnsiTheme="minorHAnsi" w:cstheme="minorHAnsi"/>
        </w:rPr>
        <w:t>.</w:t>
      </w:r>
    </w:p>
    <w:p w14:paraId="6BAE73E5" w14:textId="77777777" w:rsidR="00F87F4B" w:rsidRPr="00F87F4B" w:rsidRDefault="00F87F4B" w:rsidP="00F87F4B">
      <w:pPr>
        <w:pStyle w:val="Default"/>
        <w:ind w:left="714"/>
        <w:rPr>
          <w:rFonts w:asciiTheme="minorHAnsi" w:hAnsiTheme="minorHAnsi" w:cstheme="minorHAnsi"/>
          <w:b/>
        </w:rPr>
      </w:pPr>
    </w:p>
    <w:p w14:paraId="7ACB1693" w14:textId="3095F18A" w:rsidR="00514F79" w:rsidRPr="0050587F" w:rsidRDefault="00514F79" w:rsidP="00CC56A6">
      <w:pPr>
        <w:pStyle w:val="Default"/>
        <w:spacing w:after="240"/>
        <w:rPr>
          <w:rFonts w:asciiTheme="minorHAnsi" w:hAnsiTheme="minorHAnsi" w:cstheme="minorHAnsi"/>
          <w:b/>
        </w:rPr>
      </w:pPr>
      <w:r w:rsidRPr="0050587F">
        <w:rPr>
          <w:rFonts w:asciiTheme="minorHAnsi" w:hAnsiTheme="minorHAnsi" w:cstheme="minorHAnsi"/>
          <w:b/>
        </w:rPr>
        <w:t>Writing</w:t>
      </w:r>
    </w:p>
    <w:p w14:paraId="5C2E09CD" w14:textId="263C688B" w:rsidR="00812496" w:rsidRPr="0050587F" w:rsidRDefault="00812496" w:rsidP="00E553B5">
      <w:pPr>
        <w:pStyle w:val="Default"/>
        <w:rPr>
          <w:rFonts w:asciiTheme="minorHAnsi" w:hAnsiTheme="minorHAnsi" w:cstheme="minorHAnsi"/>
        </w:rPr>
      </w:pPr>
      <w:r w:rsidRPr="0050587F">
        <w:rPr>
          <w:rFonts w:asciiTheme="minorHAnsi" w:hAnsiTheme="minorHAnsi" w:cstheme="minorHAnsi"/>
        </w:rPr>
        <w:t>Organise and conduct in-depth interviews or similar research within the community.</w:t>
      </w:r>
    </w:p>
    <w:p w14:paraId="6D3AD5D0" w14:textId="0DA0808D" w:rsidR="00812496" w:rsidRPr="0050587F" w:rsidRDefault="00812496" w:rsidP="00EF469B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50587F">
        <w:rPr>
          <w:rFonts w:asciiTheme="minorHAnsi" w:hAnsiTheme="minorHAnsi" w:cstheme="minorHAnsi"/>
        </w:rPr>
        <w:t>Keep accurate lists</w:t>
      </w:r>
      <w:r w:rsidR="007F0FF3">
        <w:rPr>
          <w:rFonts w:asciiTheme="minorHAnsi" w:hAnsiTheme="minorHAnsi" w:cstheme="minorHAnsi"/>
        </w:rPr>
        <w:t>.</w:t>
      </w:r>
    </w:p>
    <w:p w14:paraId="05296C53" w14:textId="61705EAA" w:rsidR="00812496" w:rsidRPr="0050587F" w:rsidRDefault="00812496" w:rsidP="00EF469B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50587F">
        <w:rPr>
          <w:rFonts w:asciiTheme="minorHAnsi" w:hAnsiTheme="minorHAnsi" w:cstheme="minorHAnsi"/>
        </w:rPr>
        <w:t>Plan for events</w:t>
      </w:r>
      <w:r w:rsidR="007F0FF3">
        <w:rPr>
          <w:rFonts w:asciiTheme="minorHAnsi" w:hAnsiTheme="minorHAnsi" w:cstheme="minorHAnsi"/>
        </w:rPr>
        <w:t>.</w:t>
      </w:r>
    </w:p>
    <w:p w14:paraId="212D6506" w14:textId="77777777" w:rsidR="00FA71DB" w:rsidRPr="0050587F" w:rsidRDefault="00FA71DB" w:rsidP="00EF469B">
      <w:pPr>
        <w:pStyle w:val="Pa5"/>
        <w:numPr>
          <w:ilvl w:val="0"/>
          <w:numId w:val="8"/>
        </w:numPr>
        <w:spacing w:line="240" w:lineRule="auto"/>
        <w:rPr>
          <w:rStyle w:val="A13"/>
          <w:rFonts w:asciiTheme="minorHAnsi" w:hAnsiTheme="minorHAnsi" w:cstheme="minorHAnsi"/>
          <w:color w:val="auto"/>
          <w:sz w:val="24"/>
        </w:rPr>
      </w:pPr>
      <w:r w:rsidRPr="0050587F">
        <w:rPr>
          <w:rStyle w:val="A13"/>
          <w:rFonts w:asciiTheme="minorHAnsi" w:hAnsiTheme="minorHAnsi" w:cstheme="minorHAnsi"/>
          <w:color w:val="auto"/>
          <w:sz w:val="24"/>
        </w:rPr>
        <w:t>Write clear sequenced instructions or journal entries.</w:t>
      </w:r>
    </w:p>
    <w:p w14:paraId="540158F4" w14:textId="077E2453" w:rsidR="00D76C3A" w:rsidRPr="0050587F" w:rsidRDefault="00D76C3A" w:rsidP="00EF469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0587F">
        <w:rPr>
          <w:rFonts w:ascii="Calibri" w:hAnsi="Calibri" w:cs="Calibri"/>
          <w:sz w:val="24"/>
          <w:szCs w:val="24"/>
        </w:rPr>
        <w:t>Find out how to write a research report and write a list of features and key words to use.</w:t>
      </w:r>
    </w:p>
    <w:p w14:paraId="65896BD9" w14:textId="088D5DEA" w:rsidR="00FA71DB" w:rsidRPr="0050587F" w:rsidRDefault="007F0FF3" w:rsidP="00EF469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474647"/>
          <w:sz w:val="24"/>
          <w:szCs w:val="24"/>
        </w:rPr>
      </w:pPr>
      <w:r>
        <w:rPr>
          <w:rStyle w:val="A13"/>
          <w:rFonts w:cstheme="minorHAnsi"/>
          <w:color w:val="auto"/>
          <w:sz w:val="24"/>
          <w:szCs w:val="24"/>
        </w:rPr>
        <w:t>Use e</w:t>
      </w:r>
      <w:r w:rsidR="00FA71DB" w:rsidRPr="0050587F">
        <w:rPr>
          <w:rStyle w:val="A13"/>
          <w:rFonts w:cstheme="minorHAnsi"/>
          <w:color w:val="auto"/>
          <w:sz w:val="24"/>
          <w:szCs w:val="24"/>
        </w:rPr>
        <w:t>mail for day to day communication</w:t>
      </w:r>
      <w:r>
        <w:rPr>
          <w:rStyle w:val="A13"/>
          <w:rFonts w:cstheme="minorHAnsi"/>
          <w:color w:val="auto"/>
          <w:sz w:val="24"/>
          <w:szCs w:val="24"/>
        </w:rPr>
        <w:t>.</w:t>
      </w:r>
    </w:p>
    <w:p w14:paraId="63FB4769" w14:textId="32589547" w:rsidR="00812496" w:rsidRPr="0050587F" w:rsidRDefault="00812496" w:rsidP="00EF469B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50587F">
        <w:rPr>
          <w:rFonts w:asciiTheme="minorHAnsi" w:hAnsiTheme="minorHAnsi" w:cstheme="minorHAnsi"/>
        </w:rPr>
        <w:t>Write professional emails to Community Contacts and others seeking information or clarifying instructions</w:t>
      </w:r>
      <w:r w:rsidR="007F0FF3">
        <w:rPr>
          <w:rFonts w:asciiTheme="minorHAnsi" w:hAnsiTheme="minorHAnsi" w:cstheme="minorHAnsi"/>
        </w:rPr>
        <w:t>.</w:t>
      </w:r>
    </w:p>
    <w:p w14:paraId="39EF7058" w14:textId="0B639246" w:rsidR="00812496" w:rsidRPr="0050587F" w:rsidRDefault="00812496" w:rsidP="00EF469B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50587F">
        <w:rPr>
          <w:rFonts w:asciiTheme="minorHAnsi" w:hAnsiTheme="minorHAnsi" w:cstheme="minorHAnsi"/>
        </w:rPr>
        <w:t xml:space="preserve">Use </w:t>
      </w:r>
      <w:r w:rsidR="00514F79" w:rsidRPr="0050587F">
        <w:rPr>
          <w:rFonts w:asciiTheme="minorHAnsi" w:hAnsiTheme="minorHAnsi" w:cstheme="minorHAnsi"/>
        </w:rPr>
        <w:t>correct grammar,</w:t>
      </w:r>
      <w:r w:rsidRPr="0050587F">
        <w:rPr>
          <w:rFonts w:asciiTheme="minorHAnsi" w:hAnsiTheme="minorHAnsi" w:cstheme="minorHAnsi"/>
        </w:rPr>
        <w:t xml:space="preserve"> spelling</w:t>
      </w:r>
      <w:r w:rsidR="00514F79" w:rsidRPr="0050587F">
        <w:rPr>
          <w:rFonts w:asciiTheme="minorHAnsi" w:hAnsiTheme="minorHAnsi" w:cstheme="minorHAnsi"/>
        </w:rPr>
        <w:t xml:space="preserve"> and formatting to edit written work</w:t>
      </w:r>
      <w:r w:rsidR="007F0FF3">
        <w:rPr>
          <w:rFonts w:asciiTheme="minorHAnsi" w:hAnsiTheme="minorHAnsi" w:cstheme="minorHAnsi"/>
        </w:rPr>
        <w:t>.</w:t>
      </w:r>
    </w:p>
    <w:p w14:paraId="32E17758" w14:textId="1A64334F" w:rsidR="00D76C3A" w:rsidRPr="0050587F" w:rsidRDefault="00D76C3A" w:rsidP="00EF469B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50587F">
        <w:rPr>
          <w:rFonts w:ascii="Calibri" w:hAnsi="Calibri" w:cs="Calibri"/>
        </w:rPr>
        <w:t>Examine magazines to find out about the fe</w:t>
      </w:r>
      <w:r w:rsidR="007F0FF3">
        <w:rPr>
          <w:rFonts w:ascii="Calibri" w:hAnsi="Calibri" w:cs="Calibri"/>
        </w:rPr>
        <w:t>atures of this genre and practis</w:t>
      </w:r>
      <w:r w:rsidRPr="0050587F">
        <w:rPr>
          <w:rFonts w:ascii="Calibri" w:hAnsi="Calibri" w:cs="Calibri"/>
        </w:rPr>
        <w:t>e writing a short report in an appropriate style.</w:t>
      </w:r>
    </w:p>
    <w:p w14:paraId="09508A00" w14:textId="673B4C94" w:rsidR="004C27BE" w:rsidRPr="0050587F" w:rsidRDefault="00D76C3A" w:rsidP="00EF469B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</w:rPr>
      </w:pPr>
      <w:r w:rsidRPr="0050587F">
        <w:rPr>
          <w:rFonts w:ascii="Calibri" w:hAnsi="Calibri" w:cs="Calibri"/>
        </w:rPr>
        <w:t xml:space="preserve">Develop my research skills and </w:t>
      </w:r>
      <w:r w:rsidR="007F0FF3">
        <w:rPr>
          <w:rFonts w:ascii="Calibri" w:hAnsi="Calibri" w:cs="Calibri"/>
        </w:rPr>
        <w:t>s</w:t>
      </w:r>
      <w:r w:rsidR="00812496" w:rsidRPr="0050587F">
        <w:rPr>
          <w:rFonts w:asciiTheme="minorHAnsi" w:hAnsiTheme="minorHAnsi" w:cstheme="minorHAnsi"/>
        </w:rPr>
        <w:t xml:space="preserve">ummarise </w:t>
      </w:r>
      <w:r w:rsidR="00FA71DB" w:rsidRPr="0050587F">
        <w:rPr>
          <w:rFonts w:asciiTheme="minorHAnsi" w:hAnsiTheme="minorHAnsi" w:cstheme="minorHAnsi"/>
        </w:rPr>
        <w:t xml:space="preserve">key information from </w:t>
      </w:r>
      <w:r w:rsidR="00812496" w:rsidRPr="0050587F">
        <w:rPr>
          <w:rFonts w:asciiTheme="minorHAnsi" w:hAnsiTheme="minorHAnsi" w:cstheme="minorHAnsi"/>
        </w:rPr>
        <w:t>relevant texts</w:t>
      </w:r>
      <w:r w:rsidR="00FA71DB" w:rsidRPr="0050587F">
        <w:rPr>
          <w:rFonts w:asciiTheme="minorHAnsi" w:hAnsiTheme="minorHAnsi" w:cstheme="minorHAnsi"/>
        </w:rPr>
        <w:t>, reports</w:t>
      </w:r>
      <w:r w:rsidR="00812496" w:rsidRPr="0050587F">
        <w:rPr>
          <w:rFonts w:asciiTheme="minorHAnsi" w:hAnsiTheme="minorHAnsi" w:cstheme="minorHAnsi"/>
        </w:rPr>
        <w:t xml:space="preserve"> or articles</w:t>
      </w:r>
      <w:r w:rsidR="007F0FF3">
        <w:rPr>
          <w:rFonts w:asciiTheme="minorHAnsi" w:hAnsiTheme="minorHAnsi" w:cstheme="minorHAnsi"/>
        </w:rPr>
        <w:t>.</w:t>
      </w:r>
    </w:p>
    <w:p w14:paraId="31B5BAB5" w14:textId="4D91FD6A" w:rsidR="00FA71DB" w:rsidRPr="0050587F" w:rsidRDefault="007F0FF3" w:rsidP="00EF469B">
      <w:pPr>
        <w:pStyle w:val="Default"/>
        <w:numPr>
          <w:ilvl w:val="0"/>
          <w:numId w:val="8"/>
        </w:numPr>
        <w:rPr>
          <w:rStyle w:val="A13"/>
          <w:rFonts w:asciiTheme="minorHAnsi" w:hAnsiTheme="minorHAnsi" w:cstheme="minorHAnsi"/>
          <w:color w:val="auto"/>
          <w:sz w:val="24"/>
        </w:rPr>
      </w:pPr>
      <w:r>
        <w:rPr>
          <w:rFonts w:ascii="Calibri" w:hAnsi="Calibri" w:cs="Calibri"/>
        </w:rPr>
        <w:t>Investigate the format of</w:t>
      </w:r>
      <w:r w:rsidR="004C27BE" w:rsidRPr="0050587F">
        <w:rPr>
          <w:rFonts w:ascii="Calibri" w:hAnsi="Calibri" w:cs="Calibri"/>
        </w:rPr>
        <w:t xml:space="preserve"> resumes and cover letters</w:t>
      </w:r>
      <w:r>
        <w:rPr>
          <w:rFonts w:ascii="Calibri" w:hAnsi="Calibri" w:cs="Calibri"/>
        </w:rPr>
        <w:t>.</w:t>
      </w:r>
      <w:r w:rsidR="004C27BE" w:rsidRPr="0050587F">
        <w:rPr>
          <w:rFonts w:ascii="Calibri" w:hAnsi="Calibri" w:cs="Calibri"/>
        </w:rPr>
        <w:t xml:space="preserve"> </w:t>
      </w:r>
    </w:p>
    <w:p w14:paraId="23C88A52" w14:textId="74B3B30E" w:rsidR="00812496" w:rsidRPr="0050587F" w:rsidRDefault="00FA71DB" w:rsidP="00EF469B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</w:rPr>
      </w:pPr>
      <w:r w:rsidRPr="0050587F">
        <w:rPr>
          <w:rFonts w:asciiTheme="minorHAnsi" w:hAnsiTheme="minorHAnsi" w:cstheme="minorHAnsi"/>
          <w:color w:val="auto"/>
        </w:rPr>
        <w:t xml:space="preserve">Develop </w:t>
      </w:r>
      <w:r w:rsidR="007F0FF3">
        <w:rPr>
          <w:rFonts w:asciiTheme="minorHAnsi" w:hAnsiTheme="minorHAnsi" w:cstheme="minorHAnsi"/>
          <w:color w:val="auto"/>
        </w:rPr>
        <w:t xml:space="preserve">a </w:t>
      </w:r>
      <w:r w:rsidRPr="0050587F">
        <w:rPr>
          <w:rFonts w:asciiTheme="minorHAnsi" w:hAnsiTheme="minorHAnsi" w:cstheme="minorHAnsi"/>
          <w:color w:val="auto"/>
        </w:rPr>
        <w:t>range of drafting, editing and proof reading skills.</w:t>
      </w:r>
    </w:p>
    <w:p w14:paraId="5F6F3A16" w14:textId="2CE92157" w:rsidR="00514F79" w:rsidRPr="0050587F" w:rsidRDefault="00514F79" w:rsidP="00EF469B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50587F">
        <w:rPr>
          <w:rFonts w:asciiTheme="minorHAnsi" w:hAnsiTheme="minorHAnsi" w:cstheme="minorHAnsi"/>
        </w:rPr>
        <w:t>Tailor writing to a specific audience</w:t>
      </w:r>
      <w:r w:rsidR="007F0FF3">
        <w:rPr>
          <w:rFonts w:asciiTheme="minorHAnsi" w:hAnsiTheme="minorHAnsi" w:cstheme="minorHAnsi"/>
        </w:rPr>
        <w:t>.</w:t>
      </w:r>
    </w:p>
    <w:p w14:paraId="5F9EE154" w14:textId="26B6DCE2" w:rsidR="00D76C3A" w:rsidRPr="00982497" w:rsidRDefault="00514F79" w:rsidP="00EF469B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50587F">
        <w:rPr>
          <w:rFonts w:asciiTheme="minorHAnsi" w:hAnsiTheme="minorHAnsi" w:cstheme="minorHAnsi"/>
        </w:rPr>
        <w:t>Write a concise report about a meeting or presentation.</w:t>
      </w:r>
    </w:p>
    <w:p w14:paraId="2C5D6220" w14:textId="77777777" w:rsidR="00514F79" w:rsidRPr="0050587F" w:rsidRDefault="00514F79" w:rsidP="00EF469B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50587F">
        <w:rPr>
          <w:rFonts w:asciiTheme="minorHAnsi" w:hAnsiTheme="minorHAnsi" w:cstheme="minorHAnsi"/>
        </w:rPr>
        <w:t>Clearly express an opinion or idea in writing</w:t>
      </w:r>
      <w:r w:rsidR="00FA71DB" w:rsidRPr="0050587F">
        <w:rPr>
          <w:rFonts w:asciiTheme="minorHAnsi" w:hAnsiTheme="minorHAnsi" w:cstheme="minorHAnsi"/>
        </w:rPr>
        <w:t>, outlining decisions and choices made.</w:t>
      </w:r>
    </w:p>
    <w:p w14:paraId="158A2086" w14:textId="06B0C6D3" w:rsidR="00514F79" w:rsidRPr="0050587F" w:rsidRDefault="00514F79" w:rsidP="00EF469B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50587F">
        <w:rPr>
          <w:rFonts w:asciiTheme="minorHAnsi" w:hAnsiTheme="minorHAnsi" w:cstheme="minorHAnsi"/>
        </w:rPr>
        <w:t>Create specific written material to provide direction, instruction, training or support as found in a handbook</w:t>
      </w:r>
      <w:r w:rsidR="007F0FF3">
        <w:rPr>
          <w:rFonts w:asciiTheme="minorHAnsi" w:hAnsiTheme="minorHAnsi" w:cstheme="minorHAnsi"/>
        </w:rPr>
        <w:t>.</w:t>
      </w:r>
    </w:p>
    <w:p w14:paraId="6F0E5F50" w14:textId="17FC156D" w:rsidR="00514F79" w:rsidRPr="0050587F" w:rsidRDefault="00514F79" w:rsidP="00EF469B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50587F">
        <w:rPr>
          <w:rFonts w:asciiTheme="minorHAnsi" w:hAnsiTheme="minorHAnsi" w:cstheme="minorHAnsi"/>
        </w:rPr>
        <w:t>Write longer articles, correctly using formatting features inclu</w:t>
      </w:r>
      <w:r w:rsidR="007F0FF3">
        <w:rPr>
          <w:rFonts w:asciiTheme="minorHAnsi" w:hAnsiTheme="minorHAnsi" w:cstheme="minorHAnsi"/>
        </w:rPr>
        <w:t xml:space="preserve">ding headings, index, footnotes and </w:t>
      </w:r>
      <w:r w:rsidR="00EF597C">
        <w:rPr>
          <w:rFonts w:asciiTheme="minorHAnsi" w:hAnsiTheme="minorHAnsi" w:cstheme="minorHAnsi"/>
        </w:rPr>
        <w:t>a glossary</w:t>
      </w:r>
      <w:r w:rsidR="007F0FF3">
        <w:rPr>
          <w:rFonts w:asciiTheme="minorHAnsi" w:hAnsiTheme="minorHAnsi" w:cstheme="minorHAnsi"/>
        </w:rPr>
        <w:t xml:space="preserve"> of terminology</w:t>
      </w:r>
      <w:r w:rsidRPr="0050587F">
        <w:rPr>
          <w:rFonts w:asciiTheme="minorHAnsi" w:hAnsiTheme="minorHAnsi" w:cstheme="minorHAnsi"/>
        </w:rPr>
        <w:t>.</w:t>
      </w:r>
    </w:p>
    <w:p w14:paraId="156B6777" w14:textId="6C09E2E9" w:rsidR="006C298B" w:rsidRPr="0050587F" w:rsidRDefault="00FA71DB" w:rsidP="00EF469B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</w:rPr>
      </w:pPr>
      <w:r w:rsidRPr="0050587F">
        <w:rPr>
          <w:rFonts w:asciiTheme="minorHAnsi" w:hAnsiTheme="minorHAnsi" w:cstheme="minorHAnsi"/>
          <w:color w:val="auto"/>
        </w:rPr>
        <w:lastRenderedPageBreak/>
        <w:t>Design clear</w:t>
      </w:r>
      <w:r w:rsidR="00EF597C">
        <w:rPr>
          <w:rFonts w:asciiTheme="minorHAnsi" w:hAnsiTheme="minorHAnsi" w:cstheme="minorHAnsi"/>
          <w:color w:val="auto"/>
        </w:rPr>
        <w:t xml:space="preserve">, </w:t>
      </w:r>
      <w:r w:rsidRPr="0050587F">
        <w:rPr>
          <w:rFonts w:asciiTheme="minorHAnsi" w:hAnsiTheme="minorHAnsi" w:cstheme="minorHAnsi"/>
          <w:color w:val="auto"/>
        </w:rPr>
        <w:t xml:space="preserve">succinct </w:t>
      </w:r>
      <w:r w:rsidR="00EF597C">
        <w:rPr>
          <w:rFonts w:asciiTheme="minorHAnsi" w:hAnsiTheme="minorHAnsi" w:cstheme="minorHAnsi"/>
          <w:color w:val="auto"/>
        </w:rPr>
        <w:t xml:space="preserve">and </w:t>
      </w:r>
      <w:r w:rsidR="00097B91" w:rsidRPr="0050587F">
        <w:rPr>
          <w:rFonts w:asciiTheme="minorHAnsi" w:hAnsiTheme="minorHAnsi" w:cstheme="minorHAnsi"/>
          <w:color w:val="auto"/>
        </w:rPr>
        <w:t>suitable questions for surveys or interviews</w:t>
      </w:r>
      <w:r w:rsidR="006C298B" w:rsidRPr="0050587F">
        <w:rPr>
          <w:rFonts w:asciiTheme="minorHAnsi" w:hAnsiTheme="minorHAnsi" w:cstheme="minorHAnsi"/>
        </w:rPr>
        <w:t xml:space="preserve"> including both open and closed questions</w:t>
      </w:r>
      <w:r w:rsidR="007F0FF3">
        <w:rPr>
          <w:rFonts w:asciiTheme="minorHAnsi" w:hAnsiTheme="minorHAnsi" w:cstheme="minorHAnsi"/>
        </w:rPr>
        <w:t>.</w:t>
      </w:r>
    </w:p>
    <w:p w14:paraId="546D0D2E" w14:textId="2D08CFA4" w:rsidR="006C298B" w:rsidRPr="0050587F" w:rsidRDefault="00EF597C" w:rsidP="00EF469B">
      <w:pPr>
        <w:pStyle w:val="Default"/>
        <w:numPr>
          <w:ilvl w:val="0"/>
          <w:numId w:val="8"/>
        </w:numPr>
        <w:rPr>
          <w:rStyle w:val="A13"/>
          <w:rFonts w:asciiTheme="minorHAnsi" w:hAnsiTheme="minorHAnsi" w:cstheme="minorHAnsi"/>
          <w:color w:val="auto"/>
          <w:sz w:val="24"/>
        </w:rPr>
      </w:pPr>
      <w:r>
        <w:rPr>
          <w:rStyle w:val="A13"/>
          <w:rFonts w:asciiTheme="minorHAnsi" w:hAnsiTheme="minorHAnsi" w:cstheme="minorHAnsi"/>
          <w:color w:val="auto"/>
          <w:sz w:val="24"/>
        </w:rPr>
        <w:t>Organise and present</w:t>
      </w:r>
      <w:r w:rsidR="006C298B" w:rsidRPr="0050587F">
        <w:rPr>
          <w:rStyle w:val="A13"/>
          <w:rFonts w:asciiTheme="minorHAnsi" w:hAnsiTheme="minorHAnsi" w:cstheme="minorHAnsi"/>
          <w:color w:val="auto"/>
          <w:sz w:val="24"/>
        </w:rPr>
        <w:t xml:space="preserve"> information in different formats, with consid</w:t>
      </w:r>
      <w:r>
        <w:rPr>
          <w:rStyle w:val="A13"/>
          <w:rFonts w:asciiTheme="minorHAnsi" w:hAnsiTheme="minorHAnsi" w:cstheme="minorHAnsi"/>
          <w:color w:val="auto"/>
          <w:sz w:val="24"/>
        </w:rPr>
        <w:t>eration to purpose and audience</w:t>
      </w:r>
      <w:r w:rsidR="007F0FF3">
        <w:rPr>
          <w:rStyle w:val="A13"/>
          <w:rFonts w:asciiTheme="minorHAnsi" w:hAnsiTheme="minorHAnsi" w:cstheme="minorHAnsi"/>
          <w:color w:val="auto"/>
          <w:sz w:val="24"/>
        </w:rPr>
        <w:t xml:space="preserve"> (</w:t>
      </w:r>
      <w:r w:rsidR="00261C4A" w:rsidRPr="0050587F">
        <w:rPr>
          <w:rStyle w:val="A13"/>
          <w:rFonts w:asciiTheme="minorHAnsi" w:hAnsiTheme="minorHAnsi" w:cstheme="minorHAnsi"/>
          <w:color w:val="auto"/>
          <w:sz w:val="24"/>
        </w:rPr>
        <w:t>e.g.</w:t>
      </w:r>
      <w:r w:rsidR="006C298B" w:rsidRPr="0050587F">
        <w:rPr>
          <w:rStyle w:val="A13"/>
          <w:rFonts w:asciiTheme="minorHAnsi" w:hAnsiTheme="minorHAnsi" w:cstheme="minorHAnsi"/>
          <w:color w:val="auto"/>
          <w:sz w:val="24"/>
        </w:rPr>
        <w:t xml:space="preserve"> report, letter</w:t>
      </w:r>
      <w:r w:rsidR="007F0FF3">
        <w:rPr>
          <w:rStyle w:val="A13"/>
          <w:rFonts w:asciiTheme="minorHAnsi" w:hAnsiTheme="minorHAnsi" w:cstheme="minorHAnsi"/>
          <w:color w:val="auto"/>
          <w:sz w:val="24"/>
        </w:rPr>
        <w:t>)</w:t>
      </w:r>
      <w:r>
        <w:rPr>
          <w:rStyle w:val="A13"/>
          <w:rFonts w:asciiTheme="minorHAnsi" w:hAnsiTheme="minorHAnsi" w:cstheme="minorHAnsi"/>
          <w:color w:val="auto"/>
          <w:sz w:val="24"/>
        </w:rPr>
        <w:t>.</w:t>
      </w:r>
    </w:p>
    <w:p w14:paraId="769F8C74" w14:textId="77777777" w:rsidR="006C298B" w:rsidRPr="0050587F" w:rsidRDefault="006C298B" w:rsidP="00EF469B">
      <w:pPr>
        <w:pStyle w:val="Default"/>
        <w:numPr>
          <w:ilvl w:val="0"/>
          <w:numId w:val="8"/>
        </w:numPr>
        <w:rPr>
          <w:rStyle w:val="A13"/>
          <w:rFonts w:asciiTheme="minorHAnsi" w:hAnsiTheme="minorHAnsi" w:cstheme="minorHAnsi"/>
          <w:color w:val="auto"/>
          <w:sz w:val="24"/>
        </w:rPr>
      </w:pPr>
      <w:r w:rsidRPr="0050587F">
        <w:rPr>
          <w:rStyle w:val="A13"/>
          <w:rFonts w:asciiTheme="minorHAnsi" w:hAnsiTheme="minorHAnsi" w:cstheme="minorHAnsi"/>
          <w:color w:val="auto"/>
          <w:sz w:val="24"/>
        </w:rPr>
        <w:t>Use appropriate language to plan, problem solve and reflect.</w:t>
      </w:r>
    </w:p>
    <w:p w14:paraId="61DC29D0" w14:textId="67E9A081" w:rsidR="006C298B" w:rsidRPr="0050587F" w:rsidRDefault="00FA71DB" w:rsidP="00EF469B">
      <w:pPr>
        <w:pStyle w:val="Pa5"/>
        <w:numPr>
          <w:ilvl w:val="0"/>
          <w:numId w:val="8"/>
        </w:numPr>
        <w:spacing w:line="240" w:lineRule="auto"/>
        <w:rPr>
          <w:rStyle w:val="A13"/>
          <w:rFonts w:asciiTheme="minorHAnsi" w:hAnsiTheme="minorHAnsi" w:cstheme="minorHAnsi"/>
          <w:color w:val="auto"/>
          <w:sz w:val="24"/>
        </w:rPr>
      </w:pPr>
      <w:r w:rsidRPr="0050587F">
        <w:rPr>
          <w:rStyle w:val="A13"/>
          <w:rFonts w:asciiTheme="minorHAnsi" w:hAnsiTheme="minorHAnsi" w:cstheme="minorHAnsi"/>
          <w:color w:val="auto"/>
          <w:sz w:val="24"/>
        </w:rPr>
        <w:t>Use</w:t>
      </w:r>
      <w:r w:rsidR="006C298B" w:rsidRPr="0050587F">
        <w:rPr>
          <w:rStyle w:val="A13"/>
          <w:rFonts w:asciiTheme="minorHAnsi" w:hAnsiTheme="minorHAnsi" w:cstheme="minorHAnsi"/>
          <w:color w:val="auto"/>
          <w:sz w:val="24"/>
        </w:rPr>
        <w:t xml:space="preserve"> software to p</w:t>
      </w:r>
      <w:r w:rsidR="00EF597C">
        <w:rPr>
          <w:rStyle w:val="A13"/>
          <w:rFonts w:asciiTheme="minorHAnsi" w:hAnsiTheme="minorHAnsi" w:cstheme="minorHAnsi"/>
          <w:color w:val="auto"/>
          <w:sz w:val="24"/>
        </w:rPr>
        <w:t>repare a report or presentation</w:t>
      </w:r>
      <w:r w:rsidR="007F0FF3">
        <w:rPr>
          <w:rStyle w:val="A13"/>
          <w:rFonts w:asciiTheme="minorHAnsi" w:hAnsiTheme="minorHAnsi" w:cstheme="minorHAnsi"/>
          <w:color w:val="auto"/>
          <w:sz w:val="24"/>
        </w:rPr>
        <w:t xml:space="preserve"> (</w:t>
      </w:r>
      <w:r w:rsidR="006C298B" w:rsidRPr="0050587F">
        <w:rPr>
          <w:rStyle w:val="A13"/>
          <w:rFonts w:asciiTheme="minorHAnsi" w:hAnsiTheme="minorHAnsi" w:cstheme="minorHAnsi"/>
          <w:color w:val="auto"/>
          <w:sz w:val="24"/>
        </w:rPr>
        <w:t>e.g. PowerPoint, Flash</w:t>
      </w:r>
      <w:r w:rsidR="007F0FF3">
        <w:rPr>
          <w:rStyle w:val="A13"/>
          <w:rFonts w:asciiTheme="minorHAnsi" w:hAnsiTheme="minorHAnsi" w:cstheme="minorHAnsi"/>
          <w:color w:val="auto"/>
          <w:sz w:val="24"/>
        </w:rPr>
        <w:t>)</w:t>
      </w:r>
      <w:r w:rsidR="00EF597C">
        <w:rPr>
          <w:rStyle w:val="A13"/>
          <w:rFonts w:asciiTheme="minorHAnsi" w:hAnsiTheme="minorHAnsi" w:cstheme="minorHAnsi"/>
          <w:color w:val="auto"/>
          <w:sz w:val="24"/>
        </w:rPr>
        <w:t>.</w:t>
      </w:r>
    </w:p>
    <w:p w14:paraId="563CEB26" w14:textId="2F7472F8" w:rsidR="006C298B" w:rsidRPr="0050587F" w:rsidRDefault="007F0FF3" w:rsidP="00EF469B">
      <w:pPr>
        <w:pStyle w:val="Pa5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Style w:val="A13"/>
          <w:rFonts w:asciiTheme="minorHAnsi" w:hAnsiTheme="minorHAnsi" w:cstheme="minorHAnsi"/>
          <w:color w:val="auto"/>
          <w:sz w:val="24"/>
        </w:rPr>
        <w:t>Organise and present</w:t>
      </w:r>
      <w:r w:rsidR="006C298B" w:rsidRPr="0050587F">
        <w:rPr>
          <w:rStyle w:val="A13"/>
          <w:rFonts w:asciiTheme="minorHAnsi" w:hAnsiTheme="minorHAnsi" w:cstheme="minorHAnsi"/>
          <w:color w:val="auto"/>
          <w:sz w:val="24"/>
        </w:rPr>
        <w:t xml:space="preserve"> information in a range</w:t>
      </w:r>
      <w:r w:rsidR="00261C4A">
        <w:rPr>
          <w:rStyle w:val="A13"/>
          <w:rFonts w:asciiTheme="minorHAnsi" w:hAnsiTheme="minorHAnsi" w:cstheme="minorHAnsi"/>
          <w:color w:val="auto"/>
          <w:sz w:val="24"/>
        </w:rPr>
        <w:t xml:space="preserve"> of</w:t>
      </w:r>
      <w:r w:rsidR="006C298B" w:rsidRPr="0050587F">
        <w:rPr>
          <w:rStyle w:val="A13"/>
          <w:rFonts w:asciiTheme="minorHAnsi" w:hAnsiTheme="minorHAnsi" w:cstheme="minorHAnsi"/>
          <w:color w:val="auto"/>
          <w:sz w:val="24"/>
        </w:rPr>
        <w:t xml:space="preserve"> different formats </w:t>
      </w:r>
      <w:r w:rsidR="00EF597C">
        <w:rPr>
          <w:rStyle w:val="A13"/>
          <w:rFonts w:asciiTheme="minorHAnsi" w:hAnsiTheme="minorHAnsi" w:cstheme="minorHAnsi"/>
          <w:color w:val="auto"/>
          <w:sz w:val="24"/>
        </w:rPr>
        <w:t>(</w:t>
      </w:r>
      <w:r w:rsidR="00261C4A" w:rsidRPr="0050587F">
        <w:rPr>
          <w:rStyle w:val="A13"/>
          <w:rFonts w:asciiTheme="minorHAnsi" w:hAnsiTheme="minorHAnsi" w:cstheme="minorHAnsi"/>
          <w:color w:val="auto"/>
          <w:sz w:val="24"/>
        </w:rPr>
        <w:t>e.g.</w:t>
      </w:r>
      <w:r w:rsidR="00261C4A">
        <w:rPr>
          <w:rStyle w:val="A13"/>
          <w:rFonts w:asciiTheme="minorHAnsi" w:hAnsiTheme="minorHAnsi" w:cstheme="minorHAnsi"/>
          <w:color w:val="auto"/>
          <w:sz w:val="24"/>
        </w:rPr>
        <w:t xml:space="preserve"> </w:t>
      </w:r>
      <w:r w:rsidR="006C298B" w:rsidRPr="0050587F">
        <w:rPr>
          <w:rStyle w:val="A13"/>
          <w:rFonts w:asciiTheme="minorHAnsi" w:hAnsiTheme="minorHAnsi" w:cstheme="minorHAnsi"/>
          <w:color w:val="auto"/>
          <w:sz w:val="24"/>
        </w:rPr>
        <w:t>glossaries, bibliographies, indexes</w:t>
      </w:r>
      <w:r w:rsidR="00EF597C">
        <w:rPr>
          <w:rStyle w:val="A13"/>
          <w:rFonts w:asciiTheme="minorHAnsi" w:hAnsiTheme="minorHAnsi" w:cstheme="minorHAnsi"/>
          <w:color w:val="auto"/>
          <w:sz w:val="24"/>
        </w:rPr>
        <w:t>)</w:t>
      </w:r>
      <w:r w:rsidR="006C298B" w:rsidRPr="0050587F">
        <w:rPr>
          <w:rStyle w:val="A13"/>
          <w:rFonts w:asciiTheme="minorHAnsi" w:hAnsiTheme="minorHAnsi" w:cstheme="minorHAnsi"/>
          <w:color w:val="auto"/>
          <w:sz w:val="24"/>
        </w:rPr>
        <w:t>.</w:t>
      </w:r>
    </w:p>
    <w:p w14:paraId="7A1601CB" w14:textId="77777777" w:rsidR="006C298B" w:rsidRPr="0050587F" w:rsidRDefault="006C298B" w:rsidP="00EF469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50587F">
        <w:rPr>
          <w:rFonts w:cstheme="minorHAnsi"/>
          <w:sz w:val="24"/>
          <w:szCs w:val="24"/>
        </w:rPr>
        <w:t>Present evidence of learning using written, oral and visual forms, and digital technology, appropriate to the purpose and audience.</w:t>
      </w:r>
    </w:p>
    <w:p w14:paraId="394FC5A7" w14:textId="3CCEA32E" w:rsidR="00514F79" w:rsidRPr="0050587F" w:rsidRDefault="00514F79" w:rsidP="00CC56A6">
      <w:pPr>
        <w:pStyle w:val="Default"/>
        <w:spacing w:before="240" w:after="240"/>
        <w:rPr>
          <w:rFonts w:asciiTheme="minorHAnsi" w:hAnsiTheme="minorHAnsi" w:cstheme="minorHAnsi"/>
          <w:b/>
        </w:rPr>
      </w:pPr>
      <w:r w:rsidRPr="0050587F">
        <w:rPr>
          <w:rFonts w:asciiTheme="minorHAnsi" w:hAnsiTheme="minorHAnsi" w:cstheme="minorHAnsi"/>
          <w:b/>
        </w:rPr>
        <w:t>Speaking</w:t>
      </w:r>
      <w:r w:rsidR="00026BA1" w:rsidRPr="0050587F">
        <w:rPr>
          <w:rFonts w:ascii="Arial" w:hAnsi="Arial" w:cs="Arial"/>
          <w:color w:val="0000FF"/>
          <w:shd w:val="clear" w:color="auto" w:fill="CCCCCC"/>
        </w:rPr>
        <w:t xml:space="preserve"> </w:t>
      </w:r>
    </w:p>
    <w:p w14:paraId="445E69B7" w14:textId="4ED31824" w:rsidR="00514F79" w:rsidRPr="0050587F" w:rsidRDefault="00EF597C" w:rsidP="00EF469B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Converse</w:t>
      </w:r>
      <w:r w:rsidR="00514F79" w:rsidRPr="005058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using appropriate</w:t>
      </w:r>
      <w:r w:rsidR="00514F79" w:rsidRPr="0050587F">
        <w:rPr>
          <w:rFonts w:asciiTheme="minorHAnsi" w:hAnsiTheme="minorHAnsi" w:cstheme="minorHAnsi"/>
        </w:rPr>
        <w:t xml:space="preserve"> telephone skills</w:t>
      </w:r>
      <w:r w:rsidR="007F0FF3">
        <w:rPr>
          <w:rFonts w:asciiTheme="minorHAnsi" w:hAnsiTheme="minorHAnsi" w:cstheme="minorHAnsi"/>
        </w:rPr>
        <w:t>.</w:t>
      </w:r>
    </w:p>
    <w:p w14:paraId="750A6758" w14:textId="3F855338" w:rsidR="00514F79" w:rsidRPr="0050587F" w:rsidRDefault="006C298B" w:rsidP="00EF469B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50587F">
        <w:rPr>
          <w:rFonts w:asciiTheme="minorHAnsi" w:hAnsiTheme="minorHAnsi" w:cstheme="minorHAnsi"/>
        </w:rPr>
        <w:t>Speak confidently to professionals outside of the school</w:t>
      </w:r>
      <w:r w:rsidR="007F0FF3">
        <w:rPr>
          <w:rFonts w:asciiTheme="minorHAnsi" w:hAnsiTheme="minorHAnsi" w:cstheme="minorHAnsi"/>
        </w:rPr>
        <w:t>.</w:t>
      </w:r>
    </w:p>
    <w:p w14:paraId="2B2BA151" w14:textId="78D6706B" w:rsidR="006C298B" w:rsidRPr="0050587F" w:rsidRDefault="006C298B" w:rsidP="00EF469B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50587F">
        <w:rPr>
          <w:rFonts w:asciiTheme="minorHAnsi" w:hAnsiTheme="minorHAnsi" w:cstheme="minorHAnsi"/>
        </w:rPr>
        <w:t>Speak at an assembly or in front of an audience in the community</w:t>
      </w:r>
      <w:r w:rsidR="007F0FF3">
        <w:rPr>
          <w:rFonts w:asciiTheme="minorHAnsi" w:hAnsiTheme="minorHAnsi" w:cstheme="minorHAnsi"/>
        </w:rPr>
        <w:t>.</w:t>
      </w:r>
    </w:p>
    <w:p w14:paraId="43D86E20" w14:textId="55A3BA59" w:rsidR="00FA71DB" w:rsidRPr="0050587F" w:rsidRDefault="006C298B" w:rsidP="00EF469B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50587F">
        <w:rPr>
          <w:rFonts w:asciiTheme="minorHAnsi" w:hAnsiTheme="minorHAnsi" w:cstheme="minorHAnsi"/>
        </w:rPr>
        <w:t>Talk with prospective donors to sponsor an activity</w:t>
      </w:r>
      <w:r w:rsidR="007F0FF3">
        <w:rPr>
          <w:rFonts w:asciiTheme="minorHAnsi" w:hAnsiTheme="minorHAnsi" w:cstheme="minorHAnsi"/>
        </w:rPr>
        <w:t>.</w:t>
      </w:r>
    </w:p>
    <w:p w14:paraId="6105A953" w14:textId="4B1B5FCD" w:rsidR="00FA71DB" w:rsidRPr="0050587F" w:rsidRDefault="00FA71DB" w:rsidP="00EF469B">
      <w:pPr>
        <w:pStyle w:val="Pa5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 w:rsidRPr="0050587F">
        <w:rPr>
          <w:rStyle w:val="A13"/>
          <w:rFonts w:asciiTheme="minorHAnsi" w:hAnsiTheme="minorHAnsi" w:cstheme="minorHAnsi"/>
          <w:color w:val="auto"/>
          <w:sz w:val="24"/>
        </w:rPr>
        <w:t>Give clear sequenced instructions of several steps to others</w:t>
      </w:r>
      <w:r w:rsidR="007F0FF3">
        <w:rPr>
          <w:rStyle w:val="A13"/>
          <w:rFonts w:asciiTheme="minorHAnsi" w:hAnsiTheme="minorHAnsi" w:cstheme="minorHAnsi"/>
          <w:color w:val="auto"/>
          <w:sz w:val="24"/>
        </w:rPr>
        <w:t xml:space="preserve"> (</w:t>
      </w:r>
      <w:r w:rsidR="00261C4A" w:rsidRPr="0050587F">
        <w:rPr>
          <w:rStyle w:val="A13"/>
          <w:rFonts w:asciiTheme="minorHAnsi" w:hAnsiTheme="minorHAnsi" w:cstheme="minorHAnsi"/>
          <w:color w:val="auto"/>
          <w:sz w:val="24"/>
        </w:rPr>
        <w:t>e.g.</w:t>
      </w:r>
      <w:r w:rsidRPr="0050587F">
        <w:rPr>
          <w:rStyle w:val="A13"/>
          <w:rFonts w:asciiTheme="minorHAnsi" w:hAnsiTheme="minorHAnsi" w:cstheme="minorHAnsi"/>
          <w:color w:val="auto"/>
          <w:sz w:val="24"/>
        </w:rPr>
        <w:t xml:space="preserve"> teach classmate new computer skill</w:t>
      </w:r>
      <w:r w:rsidR="007F0FF3">
        <w:rPr>
          <w:rStyle w:val="A13"/>
          <w:rFonts w:asciiTheme="minorHAnsi" w:hAnsiTheme="minorHAnsi" w:cstheme="minorHAnsi"/>
          <w:color w:val="auto"/>
          <w:sz w:val="24"/>
        </w:rPr>
        <w:t>)</w:t>
      </w:r>
      <w:r w:rsidR="00EF597C">
        <w:rPr>
          <w:rStyle w:val="A13"/>
          <w:rFonts w:asciiTheme="minorHAnsi" w:hAnsiTheme="minorHAnsi" w:cstheme="minorHAnsi"/>
          <w:color w:val="auto"/>
          <w:sz w:val="24"/>
        </w:rPr>
        <w:t>.</w:t>
      </w:r>
    </w:p>
    <w:p w14:paraId="313DBDFA" w14:textId="74371443" w:rsidR="00FA71DB" w:rsidRPr="0050587F" w:rsidRDefault="00FA71DB" w:rsidP="00EF469B">
      <w:pPr>
        <w:pStyle w:val="Pa5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 w:rsidRPr="0050587F">
        <w:rPr>
          <w:rStyle w:val="A13"/>
          <w:rFonts w:asciiTheme="minorHAnsi" w:hAnsiTheme="minorHAnsi" w:cstheme="minorHAnsi"/>
          <w:color w:val="auto"/>
          <w:sz w:val="24"/>
        </w:rPr>
        <w:t>Participate in an oral exchange requiring some neg</w:t>
      </w:r>
      <w:r w:rsidR="00261C4A">
        <w:rPr>
          <w:rStyle w:val="A13"/>
          <w:rFonts w:asciiTheme="minorHAnsi" w:hAnsiTheme="minorHAnsi" w:cstheme="minorHAnsi"/>
          <w:color w:val="auto"/>
          <w:sz w:val="24"/>
        </w:rPr>
        <w:t>otiation</w:t>
      </w:r>
      <w:r w:rsidR="007F0FF3">
        <w:rPr>
          <w:rStyle w:val="A13"/>
          <w:rFonts w:asciiTheme="minorHAnsi" w:hAnsiTheme="minorHAnsi" w:cstheme="minorHAnsi"/>
          <w:color w:val="auto"/>
          <w:sz w:val="24"/>
        </w:rPr>
        <w:t xml:space="preserve"> (</w:t>
      </w:r>
      <w:r w:rsidR="00261C4A">
        <w:rPr>
          <w:rStyle w:val="A13"/>
          <w:rFonts w:asciiTheme="minorHAnsi" w:hAnsiTheme="minorHAnsi" w:cstheme="minorHAnsi"/>
          <w:color w:val="auto"/>
          <w:sz w:val="24"/>
        </w:rPr>
        <w:t>e.g. d</w:t>
      </w:r>
      <w:r w:rsidRPr="0050587F">
        <w:rPr>
          <w:rStyle w:val="A13"/>
          <w:rFonts w:asciiTheme="minorHAnsi" w:hAnsiTheme="minorHAnsi" w:cstheme="minorHAnsi"/>
          <w:color w:val="auto"/>
          <w:sz w:val="24"/>
        </w:rPr>
        <w:t>iscuss ideas with teacher or peers</w:t>
      </w:r>
      <w:r w:rsidR="007F0FF3">
        <w:rPr>
          <w:rStyle w:val="A13"/>
          <w:rFonts w:asciiTheme="minorHAnsi" w:hAnsiTheme="minorHAnsi" w:cstheme="minorHAnsi"/>
          <w:color w:val="auto"/>
          <w:sz w:val="24"/>
        </w:rPr>
        <w:t>)</w:t>
      </w:r>
    </w:p>
    <w:p w14:paraId="28ADFE15" w14:textId="0011318D" w:rsidR="00FA71DB" w:rsidRPr="0050587F" w:rsidRDefault="00FA71DB" w:rsidP="00EF469B">
      <w:pPr>
        <w:pStyle w:val="ListParagraph"/>
        <w:numPr>
          <w:ilvl w:val="0"/>
          <w:numId w:val="10"/>
        </w:numPr>
        <w:spacing w:after="0" w:line="240" w:lineRule="auto"/>
        <w:rPr>
          <w:rStyle w:val="A13"/>
          <w:rFonts w:cstheme="minorHAnsi"/>
          <w:sz w:val="24"/>
          <w:szCs w:val="24"/>
        </w:rPr>
      </w:pPr>
      <w:r w:rsidRPr="0050587F">
        <w:rPr>
          <w:rStyle w:val="A13"/>
          <w:rFonts w:cstheme="minorHAnsi"/>
          <w:color w:val="auto"/>
          <w:sz w:val="24"/>
          <w:szCs w:val="24"/>
        </w:rPr>
        <w:t>Listen to and note specific information from an instruction</w:t>
      </w:r>
      <w:r w:rsidR="007F0FF3">
        <w:rPr>
          <w:rStyle w:val="A13"/>
          <w:rFonts w:cstheme="minorHAnsi"/>
          <w:color w:val="auto"/>
          <w:sz w:val="24"/>
          <w:szCs w:val="24"/>
        </w:rPr>
        <w:t>. (</w:t>
      </w:r>
      <w:proofErr w:type="gramStart"/>
      <w:r w:rsidR="00261C4A" w:rsidRPr="0050587F">
        <w:rPr>
          <w:rStyle w:val="A13"/>
          <w:rFonts w:cstheme="minorHAnsi"/>
          <w:color w:val="auto"/>
          <w:sz w:val="24"/>
          <w:szCs w:val="24"/>
        </w:rPr>
        <w:t>e.g</w:t>
      </w:r>
      <w:proofErr w:type="gramEnd"/>
      <w:r w:rsidR="00261C4A" w:rsidRPr="0050587F">
        <w:rPr>
          <w:rStyle w:val="A13"/>
          <w:rFonts w:cstheme="minorHAnsi"/>
          <w:color w:val="auto"/>
          <w:sz w:val="24"/>
          <w:szCs w:val="24"/>
        </w:rPr>
        <w:t>.</w:t>
      </w:r>
      <w:r w:rsidR="00261C4A">
        <w:rPr>
          <w:rStyle w:val="A13"/>
          <w:rFonts w:cstheme="minorHAnsi"/>
          <w:color w:val="auto"/>
          <w:sz w:val="24"/>
          <w:szCs w:val="24"/>
        </w:rPr>
        <w:t xml:space="preserve"> </w:t>
      </w:r>
      <w:r w:rsidR="00F87F4B">
        <w:rPr>
          <w:rStyle w:val="A13"/>
          <w:rFonts w:cstheme="minorHAnsi"/>
          <w:color w:val="auto"/>
          <w:sz w:val="24"/>
          <w:szCs w:val="24"/>
        </w:rPr>
        <w:t>f</w:t>
      </w:r>
      <w:r w:rsidR="00F87F4B" w:rsidRPr="0050587F">
        <w:rPr>
          <w:rStyle w:val="A13"/>
          <w:rFonts w:cstheme="minorHAnsi"/>
          <w:color w:val="auto"/>
          <w:sz w:val="24"/>
          <w:szCs w:val="24"/>
        </w:rPr>
        <w:t>ollows</w:t>
      </w:r>
      <w:r w:rsidRPr="0050587F">
        <w:rPr>
          <w:rStyle w:val="A13"/>
          <w:rFonts w:cstheme="minorHAnsi"/>
          <w:color w:val="auto"/>
          <w:sz w:val="24"/>
          <w:szCs w:val="24"/>
        </w:rPr>
        <w:t xml:space="preserve"> teacher inst</w:t>
      </w:r>
      <w:r w:rsidR="007F0FF3">
        <w:rPr>
          <w:rStyle w:val="A13"/>
          <w:rFonts w:cstheme="minorHAnsi"/>
          <w:color w:val="auto"/>
          <w:sz w:val="24"/>
          <w:szCs w:val="24"/>
        </w:rPr>
        <w:t>ructions at beginning of lesson)</w:t>
      </w:r>
      <w:r w:rsidR="00EF597C">
        <w:rPr>
          <w:rStyle w:val="A13"/>
          <w:rFonts w:cstheme="minorHAnsi"/>
          <w:color w:val="auto"/>
          <w:sz w:val="24"/>
          <w:szCs w:val="24"/>
        </w:rPr>
        <w:t>.</w:t>
      </w:r>
    </w:p>
    <w:p w14:paraId="35F93270" w14:textId="20142B7C" w:rsidR="00FA71DB" w:rsidRPr="0050587F" w:rsidRDefault="00FA71DB" w:rsidP="00EF469B">
      <w:pPr>
        <w:pStyle w:val="Pa5"/>
        <w:numPr>
          <w:ilvl w:val="0"/>
          <w:numId w:val="10"/>
        </w:numPr>
        <w:spacing w:line="240" w:lineRule="auto"/>
        <w:rPr>
          <w:rStyle w:val="A13"/>
          <w:rFonts w:asciiTheme="minorHAnsi" w:hAnsiTheme="minorHAnsi" w:cstheme="minorHAnsi"/>
          <w:color w:val="auto"/>
          <w:sz w:val="24"/>
        </w:rPr>
      </w:pPr>
      <w:r w:rsidRPr="0050587F">
        <w:rPr>
          <w:rStyle w:val="A13"/>
          <w:rFonts w:asciiTheme="minorHAnsi" w:hAnsiTheme="minorHAnsi" w:cstheme="minorHAnsi"/>
          <w:color w:val="auto"/>
          <w:sz w:val="24"/>
        </w:rPr>
        <w:t>Teach a s</w:t>
      </w:r>
      <w:r w:rsidR="00EF597C">
        <w:rPr>
          <w:rStyle w:val="A13"/>
          <w:rFonts w:asciiTheme="minorHAnsi" w:hAnsiTheme="minorHAnsi" w:cstheme="minorHAnsi"/>
          <w:color w:val="auto"/>
          <w:sz w:val="24"/>
        </w:rPr>
        <w:t>mall group of peers a new skill</w:t>
      </w:r>
      <w:r w:rsidR="007F0FF3">
        <w:rPr>
          <w:rStyle w:val="A13"/>
          <w:rFonts w:asciiTheme="minorHAnsi" w:hAnsiTheme="minorHAnsi" w:cstheme="minorHAnsi"/>
          <w:color w:val="auto"/>
          <w:sz w:val="24"/>
        </w:rPr>
        <w:t xml:space="preserve"> (</w:t>
      </w:r>
      <w:r w:rsidR="00F87F4B" w:rsidRPr="0050587F">
        <w:rPr>
          <w:rStyle w:val="A13"/>
          <w:rFonts w:asciiTheme="minorHAnsi" w:hAnsiTheme="minorHAnsi" w:cstheme="minorHAnsi"/>
          <w:color w:val="auto"/>
          <w:sz w:val="24"/>
        </w:rPr>
        <w:t>e.g.</w:t>
      </w:r>
      <w:r w:rsidRPr="0050587F">
        <w:rPr>
          <w:rStyle w:val="A13"/>
          <w:rFonts w:asciiTheme="minorHAnsi" w:hAnsiTheme="minorHAnsi" w:cstheme="minorHAnsi"/>
          <w:color w:val="auto"/>
          <w:sz w:val="24"/>
        </w:rPr>
        <w:t xml:space="preserve">  How to graph on Excel, how to use iMovie, How </w:t>
      </w:r>
      <w:r w:rsidR="007F0FF3">
        <w:rPr>
          <w:rStyle w:val="A13"/>
          <w:rFonts w:asciiTheme="minorHAnsi" w:hAnsiTheme="minorHAnsi" w:cstheme="minorHAnsi"/>
          <w:color w:val="auto"/>
          <w:sz w:val="24"/>
        </w:rPr>
        <w:t>to adjust an image on Photoshop)</w:t>
      </w:r>
      <w:r w:rsidR="00EF597C">
        <w:rPr>
          <w:rStyle w:val="A13"/>
          <w:rFonts w:asciiTheme="minorHAnsi" w:hAnsiTheme="minorHAnsi" w:cstheme="minorHAnsi"/>
          <w:color w:val="auto"/>
          <w:sz w:val="24"/>
        </w:rPr>
        <w:t>.</w:t>
      </w:r>
    </w:p>
    <w:p w14:paraId="3410BF1E" w14:textId="25C9EBF3" w:rsidR="00FA71DB" w:rsidRPr="0050587F" w:rsidRDefault="00097B91" w:rsidP="00EF469B">
      <w:pPr>
        <w:pStyle w:val="Pa5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 w:rsidRPr="0050587F">
        <w:rPr>
          <w:rStyle w:val="A13"/>
          <w:rFonts w:asciiTheme="minorHAnsi" w:hAnsiTheme="minorHAnsi" w:cstheme="minorHAnsi"/>
          <w:color w:val="auto"/>
          <w:sz w:val="24"/>
        </w:rPr>
        <w:t>Listen to and provide feedback to others</w:t>
      </w:r>
      <w:r w:rsidR="007F0FF3">
        <w:rPr>
          <w:rStyle w:val="A13"/>
          <w:rFonts w:asciiTheme="minorHAnsi" w:hAnsiTheme="minorHAnsi" w:cstheme="minorHAnsi"/>
          <w:color w:val="auto"/>
          <w:sz w:val="24"/>
        </w:rPr>
        <w:t>.</w:t>
      </w:r>
    </w:p>
    <w:p w14:paraId="01809FDE" w14:textId="77777777" w:rsidR="00FA71DB" w:rsidRPr="0050587F" w:rsidRDefault="00FA71DB" w:rsidP="00EF469B">
      <w:pPr>
        <w:pStyle w:val="Default"/>
        <w:numPr>
          <w:ilvl w:val="0"/>
          <w:numId w:val="10"/>
        </w:numPr>
        <w:rPr>
          <w:rStyle w:val="A13"/>
          <w:rFonts w:asciiTheme="minorHAnsi" w:hAnsiTheme="minorHAnsi" w:cstheme="minorHAnsi"/>
          <w:color w:val="auto"/>
          <w:sz w:val="24"/>
        </w:rPr>
      </w:pPr>
      <w:r w:rsidRPr="0050587F">
        <w:rPr>
          <w:rFonts w:asciiTheme="minorHAnsi" w:hAnsiTheme="minorHAnsi" w:cstheme="minorHAnsi"/>
          <w:color w:val="auto"/>
        </w:rPr>
        <w:t>Negotiate with community members beyond school to gather information and feedback.</w:t>
      </w:r>
    </w:p>
    <w:p w14:paraId="3E81C371" w14:textId="54FE7703" w:rsidR="00FA71DB" w:rsidRPr="0050587F" w:rsidRDefault="007F0FF3" w:rsidP="00EF469B">
      <w:pPr>
        <w:pStyle w:val="ListParagraph"/>
        <w:numPr>
          <w:ilvl w:val="0"/>
          <w:numId w:val="10"/>
        </w:numPr>
        <w:spacing w:after="0" w:line="240" w:lineRule="auto"/>
        <w:rPr>
          <w:rStyle w:val="A13"/>
          <w:rFonts w:cstheme="minorHAnsi"/>
          <w:sz w:val="24"/>
          <w:szCs w:val="24"/>
        </w:rPr>
      </w:pPr>
      <w:r>
        <w:rPr>
          <w:rStyle w:val="A13"/>
          <w:rFonts w:cstheme="minorHAnsi"/>
          <w:color w:val="auto"/>
          <w:sz w:val="24"/>
          <w:szCs w:val="24"/>
        </w:rPr>
        <w:t>P</w:t>
      </w:r>
      <w:r w:rsidR="00FA71DB" w:rsidRPr="0050587F">
        <w:rPr>
          <w:rStyle w:val="A13"/>
          <w:rFonts w:cstheme="minorHAnsi"/>
          <w:color w:val="auto"/>
          <w:sz w:val="24"/>
          <w:szCs w:val="24"/>
        </w:rPr>
        <w:t>articipate</w:t>
      </w:r>
      <w:r>
        <w:rPr>
          <w:rStyle w:val="A13"/>
          <w:rFonts w:cstheme="minorHAnsi"/>
          <w:color w:val="auto"/>
          <w:sz w:val="24"/>
          <w:szCs w:val="24"/>
        </w:rPr>
        <w:t xml:space="preserve"> actively</w:t>
      </w:r>
      <w:r w:rsidR="00FA71DB" w:rsidRPr="0050587F">
        <w:rPr>
          <w:rStyle w:val="A13"/>
          <w:rFonts w:cstheme="minorHAnsi"/>
          <w:color w:val="auto"/>
          <w:sz w:val="24"/>
          <w:szCs w:val="24"/>
        </w:rPr>
        <w:t xml:space="preserve"> in group discussion to contribute to ideas.</w:t>
      </w:r>
    </w:p>
    <w:p w14:paraId="13339DF2" w14:textId="40D4EFD7" w:rsidR="00097B91" w:rsidRPr="0050587F" w:rsidRDefault="00097B91" w:rsidP="00EF469B">
      <w:pPr>
        <w:pStyle w:val="Pa5"/>
        <w:numPr>
          <w:ilvl w:val="0"/>
          <w:numId w:val="10"/>
        </w:numPr>
        <w:spacing w:line="240" w:lineRule="auto"/>
        <w:rPr>
          <w:rStyle w:val="A13"/>
          <w:rFonts w:asciiTheme="minorHAnsi" w:hAnsiTheme="minorHAnsi" w:cstheme="minorHAnsi"/>
          <w:color w:val="auto"/>
          <w:sz w:val="24"/>
        </w:rPr>
      </w:pPr>
      <w:r w:rsidRPr="0050587F">
        <w:rPr>
          <w:rStyle w:val="A13"/>
          <w:rFonts w:asciiTheme="minorHAnsi" w:hAnsiTheme="minorHAnsi" w:cstheme="minorHAnsi"/>
          <w:color w:val="auto"/>
          <w:sz w:val="24"/>
        </w:rPr>
        <w:t xml:space="preserve">Explain concepts or ideas to an audience unfamiliar with the concepts, using aids such </w:t>
      </w:r>
      <w:r w:rsidR="00EF597C">
        <w:rPr>
          <w:rStyle w:val="A13"/>
          <w:rFonts w:asciiTheme="minorHAnsi" w:hAnsiTheme="minorHAnsi" w:cstheme="minorHAnsi"/>
          <w:color w:val="auto"/>
          <w:sz w:val="24"/>
        </w:rPr>
        <w:t xml:space="preserve">as </w:t>
      </w:r>
      <w:r w:rsidRPr="0050587F">
        <w:rPr>
          <w:rStyle w:val="A13"/>
          <w:rFonts w:asciiTheme="minorHAnsi" w:hAnsiTheme="minorHAnsi" w:cstheme="minorHAnsi"/>
          <w:color w:val="auto"/>
          <w:sz w:val="24"/>
        </w:rPr>
        <w:t>photos, diagrams and scaled models.</w:t>
      </w:r>
    </w:p>
    <w:sectPr w:rsidR="00097B91" w:rsidRPr="0050587F" w:rsidSect="006D0563">
      <w:footerReference w:type="default" r:id="rId10"/>
      <w:pgSz w:w="11906" w:h="16838" w:code="9"/>
      <w:pgMar w:top="720" w:right="720" w:bottom="720" w:left="720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04AD4" w14:textId="77777777" w:rsidR="0053051A" w:rsidRDefault="0053051A" w:rsidP="006D0563">
      <w:pPr>
        <w:spacing w:after="0" w:line="240" w:lineRule="auto"/>
      </w:pPr>
      <w:r>
        <w:separator/>
      </w:r>
    </w:p>
  </w:endnote>
  <w:endnote w:type="continuationSeparator" w:id="0">
    <w:p w14:paraId="54531D14" w14:textId="77777777" w:rsidR="0053051A" w:rsidRDefault="0053051A" w:rsidP="006D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ACA67" w14:textId="77777777" w:rsidR="006D0563" w:rsidRDefault="006D0563" w:rsidP="006D0563">
    <w:pPr>
      <w:pStyle w:val="SMFooter"/>
      <w:tabs>
        <w:tab w:val="clear" w:pos="9639"/>
        <w:tab w:val="right" w:pos="10206"/>
      </w:tabs>
      <w:ind w:left="284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34CB3">
      <w:rPr>
        <w:noProof/>
      </w:rPr>
      <w:t>1</w:t>
    </w:r>
    <w:r>
      <w:fldChar w:fldCharType="end"/>
    </w:r>
    <w:r>
      <w:t xml:space="preserve"> of </w:t>
    </w:r>
    <w:fldSimple w:instr=" NUMPAGES  \* MERGEFORMAT ">
      <w:r w:rsidR="00934CB3">
        <w:rPr>
          <w:noProof/>
        </w:rPr>
        <w:t>3</w:t>
      </w:r>
    </w:fldSimple>
    <w:r>
      <w:tab/>
      <w:t>Stage 1 &amp; 2 Community Studies Subject Advice &amp; Strategies</w:t>
    </w:r>
  </w:p>
  <w:p w14:paraId="1EF39E86" w14:textId="77777777" w:rsidR="006D0563" w:rsidRDefault="006D0563" w:rsidP="006D0563">
    <w:pPr>
      <w:pStyle w:val="SMFooter"/>
      <w:tabs>
        <w:tab w:val="clear" w:pos="9639"/>
        <w:tab w:val="right" w:pos="10206"/>
      </w:tabs>
      <w:ind w:left="284"/>
    </w:pPr>
    <w:r>
      <w:tab/>
      <w:t xml:space="preserve">Ref: </w:t>
    </w:r>
    <w:fldSimple w:instr=" DOCPROPERTY  Objective-Id  \* MERGEFORMAT ">
      <w:r w:rsidR="00934CB3">
        <w:t>A362656</w:t>
      </w:r>
    </w:fldSimple>
    <w:r>
      <w:t xml:space="preserve"> (May 2014)</w:t>
    </w:r>
  </w:p>
  <w:p w14:paraId="1D38A39C" w14:textId="5E116C48" w:rsidR="006D0563" w:rsidRDefault="006D0563" w:rsidP="006D0563">
    <w:pPr>
      <w:pStyle w:val="SMFooter"/>
      <w:tabs>
        <w:tab w:val="clear" w:pos="9639"/>
        <w:tab w:val="right" w:pos="10206"/>
      </w:tabs>
      <w:ind w:left="284"/>
    </w:pPr>
    <w:r>
      <w:tab/>
      <w:t>© SACE Board of South Australia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9AE8C" w14:textId="77777777" w:rsidR="0053051A" w:rsidRDefault="0053051A" w:rsidP="006D0563">
      <w:pPr>
        <w:spacing w:after="0" w:line="240" w:lineRule="auto"/>
      </w:pPr>
      <w:r>
        <w:separator/>
      </w:r>
    </w:p>
  </w:footnote>
  <w:footnote w:type="continuationSeparator" w:id="0">
    <w:p w14:paraId="7DB6713A" w14:textId="77777777" w:rsidR="0053051A" w:rsidRDefault="0053051A" w:rsidP="006D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00A9"/>
    <w:multiLevelType w:val="multilevel"/>
    <w:tmpl w:val="030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332FB"/>
    <w:multiLevelType w:val="hybridMultilevel"/>
    <w:tmpl w:val="0BCAB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E4E5E"/>
    <w:multiLevelType w:val="multilevel"/>
    <w:tmpl w:val="53F0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23576"/>
    <w:multiLevelType w:val="hybridMultilevel"/>
    <w:tmpl w:val="81B47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D0958"/>
    <w:multiLevelType w:val="hybridMultilevel"/>
    <w:tmpl w:val="A57AD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47184"/>
    <w:multiLevelType w:val="hybridMultilevel"/>
    <w:tmpl w:val="54FCB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B2C43"/>
    <w:multiLevelType w:val="hybridMultilevel"/>
    <w:tmpl w:val="D766F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B619A"/>
    <w:multiLevelType w:val="multilevel"/>
    <w:tmpl w:val="4FC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C9306F"/>
    <w:multiLevelType w:val="hybridMultilevel"/>
    <w:tmpl w:val="9F504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E2C84"/>
    <w:multiLevelType w:val="hybridMultilevel"/>
    <w:tmpl w:val="0ED68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E5988"/>
    <w:multiLevelType w:val="hybridMultilevel"/>
    <w:tmpl w:val="32C89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wd'sHill">
    <w15:presenceInfo w15:providerId="None" w15:userId="Dowd'sHi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E1"/>
    <w:rsid w:val="00023B27"/>
    <w:rsid w:val="00026BA1"/>
    <w:rsid w:val="000616C9"/>
    <w:rsid w:val="00097B91"/>
    <w:rsid w:val="0011543D"/>
    <w:rsid w:val="001223F3"/>
    <w:rsid w:val="00232542"/>
    <w:rsid w:val="002423E4"/>
    <w:rsid w:val="00261C4A"/>
    <w:rsid w:val="00264730"/>
    <w:rsid w:val="00281F71"/>
    <w:rsid w:val="00453C7E"/>
    <w:rsid w:val="004C27BE"/>
    <w:rsid w:val="0050587F"/>
    <w:rsid w:val="00514F79"/>
    <w:rsid w:val="0053051A"/>
    <w:rsid w:val="00530E32"/>
    <w:rsid w:val="005F071C"/>
    <w:rsid w:val="006C298B"/>
    <w:rsid w:val="006D0563"/>
    <w:rsid w:val="007D311E"/>
    <w:rsid w:val="007F0FF3"/>
    <w:rsid w:val="00812496"/>
    <w:rsid w:val="00934CB3"/>
    <w:rsid w:val="00982497"/>
    <w:rsid w:val="009F50BC"/>
    <w:rsid w:val="00C21771"/>
    <w:rsid w:val="00CC56A6"/>
    <w:rsid w:val="00CE5B0B"/>
    <w:rsid w:val="00D76C3A"/>
    <w:rsid w:val="00E553B5"/>
    <w:rsid w:val="00EA15E1"/>
    <w:rsid w:val="00EF469B"/>
    <w:rsid w:val="00EF597C"/>
    <w:rsid w:val="00F87F4B"/>
    <w:rsid w:val="00F94D7A"/>
    <w:rsid w:val="00F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0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5">
    <w:name w:val="Pa5"/>
    <w:basedOn w:val="Normal"/>
    <w:next w:val="Normal"/>
    <w:rsid w:val="00EA15E1"/>
    <w:pPr>
      <w:autoSpaceDE w:val="0"/>
      <w:autoSpaceDN w:val="0"/>
      <w:adjustRightInd w:val="0"/>
      <w:spacing w:after="0" w:line="240" w:lineRule="atLeast"/>
    </w:pPr>
    <w:rPr>
      <w:rFonts w:ascii="Frutiger 45 Light" w:eastAsia="Times New Roman" w:hAnsi="Frutiger 45 Light" w:cs="Times New Roman"/>
      <w:sz w:val="24"/>
      <w:szCs w:val="24"/>
    </w:rPr>
  </w:style>
  <w:style w:type="character" w:customStyle="1" w:styleId="A13">
    <w:name w:val="A13"/>
    <w:rsid w:val="00EA15E1"/>
    <w:rPr>
      <w:color w:val="474647"/>
      <w:sz w:val="15"/>
    </w:rPr>
  </w:style>
  <w:style w:type="paragraph" w:customStyle="1" w:styleId="Default">
    <w:name w:val="Default"/>
    <w:rsid w:val="00EA15E1"/>
    <w:pPr>
      <w:autoSpaceDE w:val="0"/>
      <w:autoSpaceDN w:val="0"/>
      <w:adjustRightInd w:val="0"/>
      <w:spacing w:after="0" w:line="240" w:lineRule="auto"/>
    </w:pPr>
    <w:rPr>
      <w:rFonts w:ascii="Frutiger 45 Light" w:eastAsia="Times New Roman" w:hAnsi="Frutiger 45 Light" w:cs="Frutiger 45 Light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EA15E1"/>
    <w:pPr>
      <w:spacing w:line="240" w:lineRule="atLeast"/>
    </w:pPr>
    <w:rPr>
      <w:rFonts w:cs="Times New Roman"/>
      <w:color w:val="auto"/>
    </w:rPr>
  </w:style>
  <w:style w:type="character" w:customStyle="1" w:styleId="A4">
    <w:name w:val="A4"/>
    <w:rsid w:val="00EA15E1"/>
    <w:rPr>
      <w:color w:val="474647"/>
      <w:sz w:val="18"/>
    </w:rPr>
  </w:style>
  <w:style w:type="paragraph" w:styleId="ListParagraph">
    <w:name w:val="List Paragraph"/>
    <w:basedOn w:val="Normal"/>
    <w:uiPriority w:val="34"/>
    <w:qFormat/>
    <w:rsid w:val="00F94D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7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1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1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1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D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423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0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563"/>
  </w:style>
  <w:style w:type="paragraph" w:styleId="Footer">
    <w:name w:val="footer"/>
    <w:basedOn w:val="Normal"/>
    <w:link w:val="FooterChar"/>
    <w:uiPriority w:val="99"/>
    <w:unhideWhenUsed/>
    <w:rsid w:val="006D0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563"/>
  </w:style>
  <w:style w:type="paragraph" w:customStyle="1" w:styleId="SMFooter">
    <w:name w:val="SM Footer"/>
    <w:next w:val="Normal"/>
    <w:qFormat/>
    <w:rsid w:val="006D0563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5">
    <w:name w:val="Pa5"/>
    <w:basedOn w:val="Normal"/>
    <w:next w:val="Normal"/>
    <w:rsid w:val="00EA15E1"/>
    <w:pPr>
      <w:autoSpaceDE w:val="0"/>
      <w:autoSpaceDN w:val="0"/>
      <w:adjustRightInd w:val="0"/>
      <w:spacing w:after="0" w:line="240" w:lineRule="atLeast"/>
    </w:pPr>
    <w:rPr>
      <w:rFonts w:ascii="Frutiger 45 Light" w:eastAsia="Times New Roman" w:hAnsi="Frutiger 45 Light" w:cs="Times New Roman"/>
      <w:sz w:val="24"/>
      <w:szCs w:val="24"/>
    </w:rPr>
  </w:style>
  <w:style w:type="character" w:customStyle="1" w:styleId="A13">
    <w:name w:val="A13"/>
    <w:rsid w:val="00EA15E1"/>
    <w:rPr>
      <w:color w:val="474647"/>
      <w:sz w:val="15"/>
    </w:rPr>
  </w:style>
  <w:style w:type="paragraph" w:customStyle="1" w:styleId="Default">
    <w:name w:val="Default"/>
    <w:rsid w:val="00EA15E1"/>
    <w:pPr>
      <w:autoSpaceDE w:val="0"/>
      <w:autoSpaceDN w:val="0"/>
      <w:adjustRightInd w:val="0"/>
      <w:spacing w:after="0" w:line="240" w:lineRule="auto"/>
    </w:pPr>
    <w:rPr>
      <w:rFonts w:ascii="Frutiger 45 Light" w:eastAsia="Times New Roman" w:hAnsi="Frutiger 45 Light" w:cs="Frutiger 45 Light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EA15E1"/>
    <w:pPr>
      <w:spacing w:line="240" w:lineRule="atLeast"/>
    </w:pPr>
    <w:rPr>
      <w:rFonts w:cs="Times New Roman"/>
      <w:color w:val="auto"/>
    </w:rPr>
  </w:style>
  <w:style w:type="character" w:customStyle="1" w:styleId="A4">
    <w:name w:val="A4"/>
    <w:rsid w:val="00EA15E1"/>
    <w:rPr>
      <w:color w:val="474647"/>
      <w:sz w:val="18"/>
    </w:rPr>
  </w:style>
  <w:style w:type="paragraph" w:styleId="ListParagraph">
    <w:name w:val="List Paragraph"/>
    <w:basedOn w:val="Normal"/>
    <w:uiPriority w:val="34"/>
    <w:qFormat/>
    <w:rsid w:val="00F94D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7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1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1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1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D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423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0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563"/>
  </w:style>
  <w:style w:type="paragraph" w:styleId="Footer">
    <w:name w:val="footer"/>
    <w:basedOn w:val="Normal"/>
    <w:link w:val="FooterChar"/>
    <w:uiPriority w:val="99"/>
    <w:unhideWhenUsed/>
    <w:rsid w:val="006D0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563"/>
  </w:style>
  <w:style w:type="paragraph" w:customStyle="1" w:styleId="SMFooter">
    <w:name w:val="SM Footer"/>
    <w:next w:val="Normal"/>
    <w:qFormat/>
    <w:rsid w:val="006D0563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B524-DD9B-4555-B052-F6177BB1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Dominics Priory College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Lee</dc:creator>
  <cp:lastModifiedBy> </cp:lastModifiedBy>
  <cp:revision>5</cp:revision>
  <cp:lastPrinted>2014-02-23T23:19:00Z</cp:lastPrinted>
  <dcterms:created xsi:type="dcterms:W3CDTF">2014-04-15T05:08:00Z</dcterms:created>
  <dcterms:modified xsi:type="dcterms:W3CDTF">2014-05-01T06:30:00Z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A362656</vt:lpwstr>
  </property>
  <property fmtid="{D5CDD505-2E9C-101B-9397-08002B2CF9AE}" pid="4" name="Objective-Title">
    <vt:lpwstr>A Guide to Identifying Specific Literacy and Numeracy Skills</vt:lpwstr>
  </property>
  <property fmtid="{D5CDD505-2E9C-101B-9397-08002B2CF9AE}" pid="5" name="Objective-Comment">
    <vt:lpwstr/>
  </property>
  <property fmtid="{D5CDD505-2E9C-101B-9397-08002B2CF9AE}" pid="6" name="Objective-CreationStamp">
    <vt:filetime>2014-05-01T06:29:29Z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2014-05-01T06:30:07Z</vt:filetime>
  </property>
  <property fmtid="{D5CDD505-2E9C-101B-9397-08002B2CF9AE}" pid="11" name="Objective-Owner">
    <vt:lpwstr>Matthew Edwards</vt:lpwstr>
  </property>
  <property fmtid="{D5CDD505-2E9C-101B-9397-08002B2CF9AE}" pid="12" name="Objective-Path">
    <vt:lpwstr>Objective Global Folder:SACE Support Materials:SACE Support Materials Stage 2:Cross-disciplinary:Community Studies:Subject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qA4758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