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9" w:rsidRPr="008529E1" w:rsidRDefault="00BD506F" w:rsidP="001759F9">
      <w:pPr>
        <w:spacing w:before="120" w:after="12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Stage 2 Essential English</w:t>
      </w:r>
    </w:p>
    <w:p w:rsidR="00E832CD" w:rsidRDefault="001759F9" w:rsidP="001759F9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8529E1">
        <w:rPr>
          <w:rFonts w:ascii="Arial" w:hAnsi="Arial" w:cs="Arial"/>
          <w:b/>
          <w:sz w:val="24"/>
        </w:rPr>
        <w:t>Ass</w:t>
      </w:r>
      <w:r w:rsidR="00BD506F">
        <w:rPr>
          <w:rFonts w:ascii="Arial" w:hAnsi="Arial" w:cs="Arial"/>
          <w:b/>
          <w:sz w:val="24"/>
        </w:rPr>
        <w:t>essment Type 3: Language report</w:t>
      </w:r>
    </w:p>
    <w:p w:rsidR="001759F9" w:rsidRPr="008D538B" w:rsidRDefault="001759F9" w:rsidP="001759F9">
      <w:pPr>
        <w:spacing w:before="240" w:after="120" w:line="240" w:lineRule="auto"/>
        <w:jc w:val="center"/>
        <w:rPr>
          <w:rFonts w:ascii="Arial" w:hAnsi="Arial" w:cs="Arial"/>
          <w:b/>
        </w:rPr>
      </w:pPr>
      <w:r w:rsidRPr="008D538B">
        <w:rPr>
          <w:rFonts w:ascii="Arial" w:hAnsi="Arial" w:cs="Arial"/>
          <w:b/>
          <w:color w:val="333333"/>
          <w:shd w:val="clear" w:color="auto" w:fill="FFFFFF"/>
        </w:rPr>
        <w:t>(With a focus on EAL learners)</w:t>
      </w:r>
    </w:p>
    <w:p w:rsidR="001759F9" w:rsidRPr="008D538B" w:rsidRDefault="001759F9" w:rsidP="001759F9">
      <w:pPr>
        <w:pStyle w:val="SOFinalBodyText"/>
        <w:rPr>
          <w:rFonts w:cs="Arial"/>
          <w:color w:val="000000" w:themeColor="text1"/>
          <w:sz w:val="22"/>
          <w:szCs w:val="22"/>
        </w:rPr>
      </w:pPr>
      <w:r w:rsidRPr="008D538B">
        <w:rPr>
          <w:rFonts w:cs="Arial"/>
          <w:color w:val="000000" w:themeColor="text1"/>
          <w:sz w:val="22"/>
          <w:szCs w:val="22"/>
        </w:rPr>
        <w:t>The focus of study for the language report is ‘the use of spoken, non-verbal, visual, and/or written language by people in a chosen context</w:t>
      </w:r>
      <w:r w:rsidR="00B4381B">
        <w:rPr>
          <w:rFonts w:cs="Arial"/>
          <w:color w:val="000000" w:themeColor="text1"/>
          <w:sz w:val="22"/>
          <w:szCs w:val="22"/>
        </w:rPr>
        <w:t xml:space="preserve"> beyond the classroom.’</w:t>
      </w:r>
    </w:p>
    <w:p w:rsidR="005C0375" w:rsidRPr="008D538B" w:rsidRDefault="001759F9" w:rsidP="005C0375">
      <w:pPr>
        <w:pStyle w:val="SOFinalBodyText"/>
        <w:rPr>
          <w:rFonts w:cs="Arial"/>
          <w:color w:val="000000" w:themeColor="text1"/>
          <w:sz w:val="22"/>
          <w:szCs w:val="22"/>
        </w:rPr>
      </w:pPr>
      <w:r w:rsidRPr="008D538B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>As a class we will be focusing on the concept of the ‘Linguistic Landscape</w:t>
      </w:r>
      <w:r w:rsidR="00B4381B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>.</w:t>
      </w:r>
      <w:r w:rsidRPr="008D538B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>’</w:t>
      </w:r>
      <w:r w:rsidRPr="008D538B">
        <w:rPr>
          <w:rStyle w:val="apple-converted-space"/>
          <w:rFonts w:cs="Arial"/>
          <w:color w:val="000000" w:themeColor="text1"/>
          <w:sz w:val="22"/>
          <w:szCs w:val="22"/>
        </w:rPr>
        <w:t xml:space="preserve"> This can be defined as the </w:t>
      </w:r>
      <w:r w:rsidRPr="008D538B">
        <w:rPr>
          <w:rFonts w:cs="Arial"/>
          <w:color w:val="000000" w:themeColor="text1"/>
          <w:sz w:val="22"/>
          <w:szCs w:val="22"/>
        </w:rPr>
        <w:t xml:space="preserve">language displayed in public spaces through signs, advertisements, billboards, street and place names and other </w:t>
      </w:r>
      <w:r w:rsidR="00E832CD" w:rsidRPr="008D538B">
        <w:rPr>
          <w:rFonts w:cs="Arial"/>
          <w:color w:val="000000" w:themeColor="text1"/>
          <w:sz w:val="22"/>
          <w:szCs w:val="22"/>
        </w:rPr>
        <w:t xml:space="preserve">public and or commercial </w:t>
      </w:r>
      <w:r w:rsidRPr="008D538B">
        <w:rPr>
          <w:rFonts w:cs="Arial"/>
          <w:color w:val="000000" w:themeColor="text1"/>
          <w:sz w:val="22"/>
          <w:szCs w:val="22"/>
        </w:rPr>
        <w:t>texts, including words and images. Answer the following question with reference to a specific community context.</w:t>
      </w:r>
    </w:p>
    <w:p w:rsidR="005C0375" w:rsidRPr="008D538B" w:rsidRDefault="005C0375" w:rsidP="005C0375">
      <w:pPr>
        <w:pStyle w:val="SOFinalBodyText"/>
        <w:rPr>
          <w:rFonts w:cs="Arial"/>
          <w:i/>
          <w:sz w:val="22"/>
          <w:szCs w:val="22"/>
        </w:rPr>
      </w:pPr>
    </w:p>
    <w:p w:rsidR="001759F9" w:rsidRPr="008D538B" w:rsidRDefault="001759F9" w:rsidP="005C0375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i/>
          <w:sz w:val="22"/>
          <w:szCs w:val="22"/>
        </w:rPr>
      </w:pPr>
      <w:r w:rsidRPr="008D538B">
        <w:rPr>
          <w:rFonts w:ascii="Arial" w:hAnsi="Arial" w:cs="Arial"/>
          <w:i/>
          <w:sz w:val="22"/>
          <w:szCs w:val="22"/>
        </w:rPr>
        <w:t>Are the symbols on public and commercial signs, posters and/or billboards universally understood or do they rely on specific cultural understanding? What can you conclude about who owns the public space and the role of language in supporting effective interactions?</w:t>
      </w:r>
    </w:p>
    <w:p w:rsidR="001759F9" w:rsidRDefault="001759F9" w:rsidP="005C0375">
      <w:pPr>
        <w:pStyle w:val="CommentText"/>
        <w:spacing w:after="0"/>
        <w:rPr>
          <w:rFonts w:ascii="Arial" w:hAnsi="Arial" w:cs="Arial"/>
          <w:sz w:val="22"/>
          <w:szCs w:val="22"/>
        </w:rPr>
      </w:pPr>
      <w:r w:rsidRPr="008D538B">
        <w:rPr>
          <w:rFonts w:ascii="Arial" w:hAnsi="Arial" w:cs="Arial"/>
          <w:sz w:val="22"/>
          <w:szCs w:val="22"/>
        </w:rPr>
        <w:t xml:space="preserve">Begin by narrowing the focus of your topic to a specific context such as </w:t>
      </w:r>
    </w:p>
    <w:p w:rsidR="00B4381B" w:rsidRPr="008D538B" w:rsidRDefault="00B4381B" w:rsidP="005C0375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:rsidR="001759F9" w:rsidRPr="008D538B" w:rsidRDefault="001759F9" w:rsidP="005C0375">
      <w:pPr>
        <w:pStyle w:val="CommentText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D538B">
        <w:rPr>
          <w:rFonts w:ascii="Arial" w:hAnsi="Arial" w:cs="Arial"/>
          <w:sz w:val="22"/>
          <w:szCs w:val="22"/>
        </w:rPr>
        <w:t>signs, advertisements and product labels in your local Afghan supermarket</w:t>
      </w:r>
    </w:p>
    <w:p w:rsidR="001759F9" w:rsidRPr="008D538B" w:rsidRDefault="001759F9" w:rsidP="005C0375">
      <w:pPr>
        <w:pStyle w:val="CommentText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D538B">
        <w:rPr>
          <w:rFonts w:ascii="Arial" w:hAnsi="Arial" w:cs="Arial"/>
          <w:sz w:val="22"/>
          <w:szCs w:val="22"/>
        </w:rPr>
        <w:t>signs and posters around the school</w:t>
      </w:r>
    </w:p>
    <w:p w:rsidR="001759F9" w:rsidRPr="008D538B" w:rsidRDefault="001759F9" w:rsidP="005C0375">
      <w:pPr>
        <w:pStyle w:val="CommentText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D538B">
        <w:rPr>
          <w:rFonts w:ascii="Arial" w:hAnsi="Arial" w:cs="Arial"/>
          <w:sz w:val="22"/>
          <w:szCs w:val="22"/>
        </w:rPr>
        <w:t>information and signs on public transport</w:t>
      </w:r>
    </w:p>
    <w:p w:rsidR="001759F9" w:rsidRPr="008D538B" w:rsidRDefault="001759F9" w:rsidP="005C0375">
      <w:pPr>
        <w:pStyle w:val="CommentText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D538B">
        <w:rPr>
          <w:rFonts w:ascii="Arial" w:hAnsi="Arial" w:cs="Arial"/>
          <w:sz w:val="22"/>
          <w:szCs w:val="22"/>
        </w:rPr>
        <w:t>traffic signs in South Australia and Hong Kong</w:t>
      </w:r>
    </w:p>
    <w:p w:rsidR="001759F9" w:rsidRPr="008D538B" w:rsidRDefault="001759F9" w:rsidP="005C0375">
      <w:pPr>
        <w:pStyle w:val="CommentText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D538B">
        <w:rPr>
          <w:rFonts w:ascii="Arial" w:hAnsi="Arial" w:cs="Arial"/>
          <w:sz w:val="22"/>
          <w:szCs w:val="22"/>
        </w:rPr>
        <w:t>soft drink advertising in Australia and Vietnam</w:t>
      </w:r>
    </w:p>
    <w:p w:rsidR="001759F9" w:rsidRPr="008D538B" w:rsidRDefault="001759F9" w:rsidP="005C0375">
      <w:pPr>
        <w:pStyle w:val="CommentText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proofErr w:type="gramStart"/>
      <w:r w:rsidRPr="008D538B">
        <w:rPr>
          <w:rFonts w:ascii="Arial" w:hAnsi="Arial" w:cs="Arial"/>
          <w:sz w:val="22"/>
          <w:szCs w:val="22"/>
        </w:rPr>
        <w:t>menus</w:t>
      </w:r>
      <w:proofErr w:type="gramEnd"/>
      <w:r w:rsidRPr="008D538B">
        <w:rPr>
          <w:rFonts w:ascii="Arial" w:hAnsi="Arial" w:cs="Arial"/>
          <w:sz w:val="22"/>
          <w:szCs w:val="22"/>
        </w:rPr>
        <w:t xml:space="preserve"> in the Adelaide Central Market food court.</w:t>
      </w:r>
    </w:p>
    <w:p w:rsidR="005C0375" w:rsidRPr="008D538B" w:rsidRDefault="005C0375" w:rsidP="005C0375">
      <w:pPr>
        <w:pStyle w:val="CommentText"/>
        <w:spacing w:after="0"/>
        <w:ind w:left="720"/>
        <w:rPr>
          <w:rFonts w:ascii="Arial" w:hAnsi="Arial" w:cs="Arial"/>
          <w:sz w:val="22"/>
          <w:szCs w:val="22"/>
        </w:rPr>
      </w:pPr>
    </w:p>
    <w:p w:rsidR="001759F9" w:rsidRPr="008D538B" w:rsidRDefault="001759F9" w:rsidP="001759F9">
      <w:pPr>
        <w:pStyle w:val="CommentText"/>
        <w:rPr>
          <w:rFonts w:cs="Arial"/>
          <w:i/>
          <w:sz w:val="22"/>
          <w:szCs w:val="22"/>
        </w:rPr>
      </w:pPr>
      <w:r w:rsidRPr="008D538B">
        <w:rPr>
          <w:rFonts w:ascii="Arial" w:hAnsi="Arial" w:cs="Arial"/>
          <w:sz w:val="22"/>
          <w:szCs w:val="22"/>
        </w:rPr>
        <w:t xml:space="preserve">Complete your own research by sketching or taking photos of a range of independently selected examples and annotating and commenting on them. </w:t>
      </w:r>
      <w:r w:rsidRPr="008D538B">
        <w:rPr>
          <w:rFonts w:cs="Arial"/>
          <w:i/>
          <w:sz w:val="22"/>
          <w:szCs w:val="22"/>
        </w:rPr>
        <w:t xml:space="preserve"> </w:t>
      </w:r>
    </w:p>
    <w:p w:rsidR="001759F9" w:rsidRPr="008D538B" w:rsidRDefault="001759F9" w:rsidP="001759F9">
      <w:pPr>
        <w:pStyle w:val="SOFinalBodyText"/>
        <w:spacing w:line="226" w:lineRule="exact"/>
        <w:rPr>
          <w:sz w:val="22"/>
          <w:szCs w:val="22"/>
        </w:rPr>
      </w:pPr>
      <w:r w:rsidRPr="008D538B">
        <w:rPr>
          <w:sz w:val="22"/>
          <w:szCs w:val="22"/>
        </w:rPr>
        <w:t>Present your study including an:</w:t>
      </w:r>
    </w:p>
    <w:p w:rsidR="001759F9" w:rsidRPr="008D538B" w:rsidRDefault="001759F9" w:rsidP="001759F9">
      <w:pPr>
        <w:pStyle w:val="SOFinalBodyText"/>
        <w:numPr>
          <w:ilvl w:val="0"/>
          <w:numId w:val="3"/>
        </w:numPr>
        <w:spacing w:line="226" w:lineRule="exact"/>
        <w:rPr>
          <w:sz w:val="22"/>
          <w:szCs w:val="22"/>
        </w:rPr>
      </w:pPr>
      <w:r w:rsidRPr="008D538B">
        <w:rPr>
          <w:sz w:val="22"/>
          <w:szCs w:val="22"/>
        </w:rPr>
        <w:t>an introduction, describing the context, question, or hypothesis and the selected language resources</w:t>
      </w:r>
    </w:p>
    <w:p w:rsidR="001759F9" w:rsidRPr="008D538B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r w:rsidRPr="008D538B">
        <w:rPr>
          <w:sz w:val="22"/>
          <w:szCs w:val="22"/>
        </w:rPr>
        <w:t>an analysis of  the language in the selected resources and the extent to which that supports or answers the question or hypothesis</w:t>
      </w:r>
    </w:p>
    <w:p w:rsidR="001759F9" w:rsidRPr="008D538B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r w:rsidRPr="008D538B">
        <w:rPr>
          <w:sz w:val="22"/>
          <w:szCs w:val="22"/>
        </w:rPr>
        <w:t>evidence from the selected resources that supports the analysis</w:t>
      </w:r>
    </w:p>
    <w:p w:rsidR="001759F9" w:rsidRPr="008D538B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proofErr w:type="gramStart"/>
      <w:r w:rsidRPr="008D538B">
        <w:rPr>
          <w:sz w:val="22"/>
          <w:szCs w:val="22"/>
        </w:rPr>
        <w:t>a</w:t>
      </w:r>
      <w:proofErr w:type="gramEnd"/>
      <w:r w:rsidRPr="008D538B">
        <w:rPr>
          <w:sz w:val="22"/>
          <w:szCs w:val="22"/>
        </w:rPr>
        <w:t xml:space="preserve"> conclusion about the use of language in the chosen context.</w:t>
      </w:r>
    </w:p>
    <w:p w:rsidR="001759F9" w:rsidRPr="008D538B" w:rsidRDefault="001759F9" w:rsidP="001759F9">
      <w:pPr>
        <w:pStyle w:val="SOFinalBodyText"/>
        <w:spacing w:line="226" w:lineRule="exact"/>
        <w:rPr>
          <w:sz w:val="22"/>
          <w:szCs w:val="22"/>
        </w:rPr>
      </w:pPr>
      <w:r w:rsidRPr="008D538B">
        <w:rPr>
          <w:sz w:val="22"/>
          <w:szCs w:val="22"/>
        </w:rPr>
        <w:t>The language study should be a maximum of 1500 words if written or 8 minutes if presented in oral form. If presented in multimodal form, the length should be equivalent.</w:t>
      </w:r>
    </w:p>
    <w:p w:rsidR="00A830B0" w:rsidRPr="008D538B" w:rsidRDefault="00A830B0" w:rsidP="00BD506F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A830B0" w:rsidRPr="008D538B" w:rsidSect="005C037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8D" w:rsidRDefault="003D7A8D" w:rsidP="00A830B0">
      <w:pPr>
        <w:spacing w:after="0" w:line="240" w:lineRule="auto"/>
      </w:pPr>
      <w:r>
        <w:separator/>
      </w:r>
    </w:p>
  </w:endnote>
  <w:endnote w:type="continuationSeparator" w:id="0">
    <w:p w:rsidR="003D7A8D" w:rsidRDefault="003D7A8D" w:rsidP="00A8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46" w:rsidRPr="008F2A41" w:rsidRDefault="00643346" w:rsidP="00643346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BD506F">
      <w:rPr>
        <w:rStyle w:val="PageNumber"/>
        <w:rFonts w:asciiTheme="minorBidi" w:hAnsiTheme="minorBidi"/>
        <w:noProof/>
        <w:sz w:val="16"/>
        <w:szCs w:val="16"/>
      </w:rPr>
      <w:t>1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BD506F">
      <w:rPr>
        <w:rStyle w:val="PageNumber"/>
        <w:rFonts w:asciiTheme="minorBidi" w:hAnsiTheme="minorBidi"/>
        <w:noProof/>
        <w:sz w:val="16"/>
        <w:szCs w:val="16"/>
      </w:rPr>
      <w:t>1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/>
        <w:spacing w:val="-4"/>
        <w:sz w:val="16"/>
        <w:szCs w:val="16"/>
      </w:rPr>
      <w:t>AT3 – Task 4</w:t>
    </w:r>
  </w:p>
  <w:p w:rsidR="00643346" w:rsidRPr="008F2A41" w:rsidRDefault="00643346" w:rsidP="00643346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A519665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 xml:space="preserve"> (1 September 2016)</w:t>
    </w:r>
  </w:p>
  <w:p w:rsidR="00643346" w:rsidRPr="00BD506F" w:rsidRDefault="00643346" w:rsidP="00BD506F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8D" w:rsidRDefault="003D7A8D" w:rsidP="00A830B0">
      <w:pPr>
        <w:spacing w:after="0" w:line="240" w:lineRule="auto"/>
      </w:pPr>
      <w:r>
        <w:separator/>
      </w:r>
    </w:p>
  </w:footnote>
  <w:footnote w:type="continuationSeparator" w:id="0">
    <w:p w:rsidR="003D7A8D" w:rsidRDefault="003D7A8D" w:rsidP="00A8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37"/>
    <w:multiLevelType w:val="hybridMultilevel"/>
    <w:tmpl w:val="C866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A56C4"/>
    <w:multiLevelType w:val="hybridMultilevel"/>
    <w:tmpl w:val="7A629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1F1F"/>
    <w:multiLevelType w:val="hybridMultilevel"/>
    <w:tmpl w:val="29BC9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13DE"/>
    <w:multiLevelType w:val="hybridMultilevel"/>
    <w:tmpl w:val="9EE40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000AE"/>
    <w:multiLevelType w:val="hybridMultilevel"/>
    <w:tmpl w:val="7E04F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758A1"/>
    <w:multiLevelType w:val="hybridMultilevel"/>
    <w:tmpl w:val="C5D05544"/>
    <w:lvl w:ilvl="0" w:tplc="D8A48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96517"/>
    <w:multiLevelType w:val="hybridMultilevel"/>
    <w:tmpl w:val="7F404E80"/>
    <w:lvl w:ilvl="0" w:tplc="E74252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F9"/>
    <w:rsid w:val="001759F9"/>
    <w:rsid w:val="0039750D"/>
    <w:rsid w:val="003D7A8D"/>
    <w:rsid w:val="003E2BF7"/>
    <w:rsid w:val="004A116F"/>
    <w:rsid w:val="005C0375"/>
    <w:rsid w:val="00643346"/>
    <w:rsid w:val="00753CF2"/>
    <w:rsid w:val="008A28A2"/>
    <w:rsid w:val="008D538B"/>
    <w:rsid w:val="00926A4B"/>
    <w:rsid w:val="00A830B0"/>
    <w:rsid w:val="00B4381B"/>
    <w:rsid w:val="00BD506F"/>
    <w:rsid w:val="00E832CD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9F9"/>
  </w:style>
  <w:style w:type="paragraph" w:customStyle="1" w:styleId="SOFinalBodyText">
    <w:name w:val="SO Final Body Text"/>
    <w:link w:val="SOFinalBodyTextCharChar"/>
    <w:rsid w:val="001759F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759F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759F9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759F9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F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759F9"/>
    <w:rPr>
      <w:b/>
      <w:bCs/>
    </w:rPr>
  </w:style>
  <w:style w:type="paragraph" w:styleId="ListParagraph">
    <w:name w:val="List Paragraph"/>
    <w:basedOn w:val="Normal"/>
    <w:uiPriority w:val="34"/>
    <w:qFormat/>
    <w:rsid w:val="001759F9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A830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B0"/>
  </w:style>
  <w:style w:type="paragraph" w:styleId="Footer">
    <w:name w:val="footer"/>
    <w:aliases w:val="footnote"/>
    <w:basedOn w:val="Normal"/>
    <w:link w:val="FooterChar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A830B0"/>
  </w:style>
  <w:style w:type="character" w:styleId="PageNumber">
    <w:name w:val="page number"/>
    <w:basedOn w:val="DefaultParagraphFont"/>
    <w:rsid w:val="00643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9F9"/>
  </w:style>
  <w:style w:type="paragraph" w:customStyle="1" w:styleId="SOFinalBodyText">
    <w:name w:val="SO Final Body Text"/>
    <w:link w:val="SOFinalBodyTextCharChar"/>
    <w:rsid w:val="001759F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759F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759F9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759F9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F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759F9"/>
    <w:rPr>
      <w:b/>
      <w:bCs/>
    </w:rPr>
  </w:style>
  <w:style w:type="paragraph" w:styleId="ListParagraph">
    <w:name w:val="List Paragraph"/>
    <w:basedOn w:val="Normal"/>
    <w:uiPriority w:val="34"/>
    <w:qFormat/>
    <w:rsid w:val="001759F9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A830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B0"/>
  </w:style>
  <w:style w:type="paragraph" w:styleId="Footer">
    <w:name w:val="footer"/>
    <w:aliases w:val="footnote"/>
    <w:basedOn w:val="Normal"/>
    <w:link w:val="FooterChar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A830B0"/>
  </w:style>
  <w:style w:type="character" w:styleId="PageNumber">
    <w:name w:val="page number"/>
    <w:basedOn w:val="DefaultParagraphFont"/>
    <w:rsid w:val="0064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Alina Pietrzyk</cp:lastModifiedBy>
  <cp:revision>6</cp:revision>
  <cp:lastPrinted>2016-03-29T03:18:00Z</cp:lastPrinted>
  <dcterms:created xsi:type="dcterms:W3CDTF">2016-03-29T03:19:00Z</dcterms:created>
  <dcterms:modified xsi:type="dcterms:W3CDTF">2016-12-13T01:37:00Z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A519665</vt:lpwstr>
  </property>
  <property fmtid="{D5CDD505-2E9C-101B-9397-08002B2CF9AE}" pid="4" name="Objective-Title">
    <vt:lpwstr>AT3 - Task 4 - focus on EAL learners</vt:lpwstr>
  </property>
  <property fmtid="{D5CDD505-2E9C-101B-9397-08002B2CF9AE}" pid="5" name="Objective-Comment">
    <vt:lpwstr/>
  </property>
  <property fmtid="{D5CDD505-2E9C-101B-9397-08002B2CF9AE}" pid="6" name="Objective-CreationStamp">
    <vt:filetime>2016-03-29T03:19:37Z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2016-12-13T01:36:06Z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0.8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