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8D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Stage 2 </w:t>
      </w:r>
      <w:r w:rsidR="002319EA">
        <w:rPr>
          <w:rFonts w:cs="Arial"/>
          <w:b/>
          <w:color w:val="0E57C4" w:themeColor="background2" w:themeShade="80"/>
          <w:sz w:val="36"/>
          <w:szCs w:val="36"/>
        </w:rPr>
        <w:t>Digital Communication</w:t>
      </w:r>
      <w:r w:rsidRPr="00163D11">
        <w:rPr>
          <w:rFonts w:cs="Arial"/>
          <w:b/>
          <w:color w:val="0E57C4" w:themeColor="background2" w:themeShade="80"/>
          <w:sz w:val="36"/>
          <w:szCs w:val="36"/>
        </w:rPr>
        <w:t xml:space="preserve"> Solutions</w:t>
      </w:r>
    </w:p>
    <w:p w:rsidR="002B0D95" w:rsidRPr="00163D11" w:rsidRDefault="00D4688D" w:rsidP="00163D11">
      <w:pPr>
        <w:jc w:val="center"/>
        <w:rPr>
          <w:rFonts w:cs="Arial"/>
          <w:b/>
          <w:color w:val="0E57C4" w:themeColor="background2" w:themeShade="80"/>
          <w:sz w:val="36"/>
          <w:szCs w:val="36"/>
        </w:rPr>
      </w:pPr>
      <w:r w:rsidRPr="00163D11">
        <w:rPr>
          <w:rFonts w:cs="Arial"/>
          <w:b/>
          <w:color w:val="0E57C4" w:themeColor="background2" w:themeShade="80"/>
          <w:sz w:val="36"/>
          <w:szCs w:val="36"/>
        </w:rPr>
        <w:t>Design, Technology and Engineering</w:t>
      </w:r>
    </w:p>
    <w:p w:rsidR="00D4688D" w:rsidRDefault="00D4688D">
      <w:pPr>
        <w:rPr>
          <w:rFonts w:cs="Arial"/>
          <w:szCs w:val="22"/>
        </w:rPr>
      </w:pPr>
    </w:p>
    <w:p w:rsidR="00D4688D" w:rsidRPr="00163D11" w:rsidRDefault="00D4688D">
      <w:pPr>
        <w:rPr>
          <w:rFonts w:cs="Arial"/>
          <w:sz w:val="32"/>
          <w:szCs w:val="32"/>
        </w:rPr>
      </w:pPr>
      <w:r w:rsidRPr="00163D11">
        <w:rPr>
          <w:rFonts w:cs="Arial"/>
          <w:sz w:val="32"/>
          <w:szCs w:val="32"/>
        </w:rPr>
        <w:t>School Assessment</w:t>
      </w:r>
    </w:p>
    <w:p w:rsidR="00D4688D" w:rsidRPr="00163D11" w:rsidRDefault="00D4688D">
      <w:pPr>
        <w:rPr>
          <w:rFonts w:cs="Arial"/>
          <w:b/>
          <w:sz w:val="32"/>
          <w:szCs w:val="32"/>
        </w:rPr>
      </w:pPr>
      <w:r w:rsidRPr="00163D11">
        <w:rPr>
          <w:rFonts w:cs="Arial"/>
          <w:b/>
          <w:sz w:val="32"/>
          <w:szCs w:val="32"/>
        </w:rPr>
        <w:t>Assessment T</w:t>
      </w:r>
      <w:r w:rsidR="00222924">
        <w:rPr>
          <w:rFonts w:cs="Arial"/>
          <w:b/>
          <w:sz w:val="32"/>
          <w:szCs w:val="32"/>
        </w:rPr>
        <w:t>ype 1: Specialised Skills Task 2</w:t>
      </w:r>
    </w:p>
    <w:p w:rsidR="00D4688D" w:rsidRPr="00163D11" w:rsidRDefault="00D4688D">
      <w:pPr>
        <w:rPr>
          <w:rFonts w:cs="Arial"/>
          <w:b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Purpose</w:t>
      </w:r>
    </w:p>
    <w:p w:rsidR="00D4688D" w:rsidRPr="00FE7813" w:rsidRDefault="00D4688D" w:rsidP="00D4688D">
      <w:pPr>
        <w:pStyle w:val="SOFinalBodyText"/>
      </w:pPr>
      <w:r w:rsidRPr="001A570B">
        <w:rPr>
          <w:rFonts w:cs="Arial"/>
          <w:color w:val="auto"/>
          <w:sz w:val="22"/>
          <w:szCs w:val="22"/>
          <w:lang w:val="en-AU"/>
        </w:rPr>
        <w:t>Students develop knowledge and skills through specialised skills tasks. They apply the skills, processes and techniques in the chosen context. This informs the design development for a solution in Assessment Type 2. Students evaluate and assess the development of their own skills in this assessment task. They review how these processes and techniques may influence their solution</w:t>
      </w:r>
      <w:r w:rsidRPr="00FE7813">
        <w:t>.</w:t>
      </w:r>
    </w:p>
    <w:p w:rsidR="00D4688D" w:rsidRDefault="00D4688D">
      <w:pPr>
        <w:rPr>
          <w:rFonts w:cs="Arial"/>
          <w:szCs w:val="22"/>
        </w:rPr>
      </w:pPr>
    </w:p>
    <w:p w:rsidR="00D4688D" w:rsidRDefault="00D4688D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Description of task</w:t>
      </w:r>
    </w:p>
    <w:p w:rsidR="00D4688D" w:rsidRDefault="00D4688D">
      <w:pPr>
        <w:rPr>
          <w:rFonts w:cs="Arial"/>
          <w:szCs w:val="22"/>
        </w:rPr>
      </w:pPr>
    </w:p>
    <w:p w:rsidR="00416924" w:rsidRDefault="002319EA" w:rsidP="00835088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Manipulation of digital images;</w:t>
      </w:r>
    </w:p>
    <w:p w:rsidR="00835088" w:rsidRDefault="00835088" w:rsidP="00835088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835088">
        <w:rPr>
          <w:rFonts w:cs="Arial"/>
          <w:color w:val="auto"/>
          <w:sz w:val="22"/>
          <w:szCs w:val="22"/>
          <w:lang w:val="en-AU"/>
        </w:rPr>
        <w:t xml:space="preserve">Students will use </w:t>
      </w:r>
      <w:r w:rsidR="002319EA">
        <w:rPr>
          <w:rFonts w:cs="Arial"/>
          <w:color w:val="auto"/>
          <w:sz w:val="22"/>
          <w:szCs w:val="22"/>
          <w:lang w:val="en-AU"/>
        </w:rPr>
        <w:t>Abode Photoshop</w:t>
      </w:r>
      <w:r w:rsidRPr="00835088">
        <w:rPr>
          <w:rFonts w:cs="Arial"/>
          <w:color w:val="auto"/>
          <w:sz w:val="22"/>
          <w:szCs w:val="22"/>
          <w:lang w:val="en-AU"/>
        </w:rPr>
        <w:t xml:space="preserve">, to create </w:t>
      </w:r>
      <w:r w:rsidR="002319EA">
        <w:rPr>
          <w:rFonts w:cs="Arial"/>
          <w:color w:val="auto"/>
          <w:sz w:val="22"/>
          <w:szCs w:val="22"/>
          <w:lang w:val="en-AU"/>
        </w:rPr>
        <w:t>an A3 poster to advertise tourism in central Australia</w:t>
      </w:r>
      <w:r w:rsidRPr="00835088">
        <w:rPr>
          <w:rFonts w:cs="Arial"/>
          <w:color w:val="auto"/>
          <w:sz w:val="22"/>
          <w:szCs w:val="22"/>
          <w:lang w:val="en-AU"/>
        </w:rPr>
        <w:t>.</w:t>
      </w:r>
    </w:p>
    <w:p w:rsidR="001603F4" w:rsidRDefault="001603F4" w:rsidP="002319EA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Students will be required to</w:t>
      </w:r>
      <w:r w:rsidR="00C2065F">
        <w:rPr>
          <w:rFonts w:cs="Arial"/>
          <w:color w:val="auto"/>
          <w:sz w:val="22"/>
          <w:szCs w:val="22"/>
          <w:lang w:val="en-AU"/>
        </w:rPr>
        <w:t>;</w:t>
      </w:r>
      <w:r>
        <w:rPr>
          <w:rFonts w:cs="Arial"/>
          <w:color w:val="auto"/>
          <w:sz w:val="22"/>
          <w:szCs w:val="22"/>
          <w:lang w:val="en-AU"/>
        </w:rPr>
        <w:t xml:space="preserve"> </w:t>
      </w:r>
    </w:p>
    <w:p w:rsidR="002319EA" w:rsidRDefault="002319EA" w:rsidP="00C2065F">
      <w:pPr>
        <w:pStyle w:val="SOFinalBodyText"/>
        <w:numPr>
          <w:ilvl w:val="0"/>
          <w:numId w:val="7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Select at least six images supplied by the teacher</w:t>
      </w:r>
      <w:r w:rsidR="009D2645">
        <w:rPr>
          <w:rFonts w:cs="Arial"/>
          <w:color w:val="auto"/>
          <w:sz w:val="22"/>
          <w:szCs w:val="22"/>
          <w:lang w:val="en-AU"/>
        </w:rPr>
        <w:t xml:space="preserve"> (shared folder on </w:t>
      </w:r>
      <w:proofErr w:type="spellStart"/>
      <w:r w:rsidR="009D2645">
        <w:rPr>
          <w:rFonts w:cs="Arial"/>
          <w:color w:val="auto"/>
          <w:sz w:val="22"/>
          <w:szCs w:val="22"/>
          <w:lang w:val="en-AU"/>
        </w:rPr>
        <w:t>Lannaps</w:t>
      </w:r>
      <w:proofErr w:type="spellEnd"/>
      <w:r w:rsidR="009D2645">
        <w:rPr>
          <w:rFonts w:cs="Arial"/>
          <w:color w:val="auto"/>
          <w:sz w:val="22"/>
          <w:szCs w:val="22"/>
          <w:lang w:val="en-AU"/>
        </w:rPr>
        <w:t>)</w:t>
      </w:r>
    </w:p>
    <w:p w:rsidR="002319EA" w:rsidRDefault="002319EA" w:rsidP="00C2065F">
      <w:pPr>
        <w:pStyle w:val="SOFinalBodyText"/>
        <w:numPr>
          <w:ilvl w:val="0"/>
          <w:numId w:val="7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>Accurately manipulate</w:t>
      </w:r>
      <w:r w:rsidR="009D2645">
        <w:rPr>
          <w:rFonts w:cs="Arial"/>
          <w:color w:val="auto"/>
          <w:sz w:val="22"/>
          <w:szCs w:val="22"/>
          <w:lang w:val="en-AU"/>
        </w:rPr>
        <w:t xml:space="preserve"> images</w:t>
      </w:r>
      <w:r>
        <w:rPr>
          <w:rFonts w:cs="Arial"/>
          <w:color w:val="auto"/>
          <w:sz w:val="22"/>
          <w:szCs w:val="22"/>
          <w:lang w:val="en-AU"/>
        </w:rPr>
        <w:t xml:space="preserve"> to meet specified requirements</w:t>
      </w:r>
      <w:r w:rsidR="009D2645">
        <w:rPr>
          <w:rFonts w:cs="Arial"/>
          <w:color w:val="auto"/>
          <w:sz w:val="22"/>
          <w:szCs w:val="22"/>
          <w:lang w:val="en-AU"/>
        </w:rPr>
        <w:t xml:space="preserve"> that show evidence of importing images, resizing, cropping, selections, layers or laye</w:t>
      </w:r>
      <w:r w:rsidR="00C2065F">
        <w:rPr>
          <w:rFonts w:cs="Arial"/>
          <w:color w:val="auto"/>
          <w:sz w:val="22"/>
          <w:szCs w:val="22"/>
          <w:lang w:val="en-AU"/>
        </w:rPr>
        <w:t>r masks and application of</w:t>
      </w:r>
      <w:r w:rsidR="009D2645">
        <w:rPr>
          <w:rFonts w:cs="Arial"/>
          <w:color w:val="auto"/>
          <w:sz w:val="22"/>
          <w:szCs w:val="22"/>
          <w:lang w:val="en-AU"/>
        </w:rPr>
        <w:t xml:space="preserve"> type. Image</w:t>
      </w:r>
      <w:r w:rsidR="00C2065F">
        <w:rPr>
          <w:rFonts w:cs="Arial"/>
          <w:color w:val="auto"/>
          <w:sz w:val="22"/>
          <w:szCs w:val="22"/>
          <w:lang w:val="en-AU"/>
        </w:rPr>
        <w:t>s are to be montag</w:t>
      </w:r>
      <w:r w:rsidR="009D2645">
        <w:rPr>
          <w:rFonts w:cs="Arial"/>
          <w:color w:val="auto"/>
          <w:sz w:val="22"/>
          <w:szCs w:val="22"/>
          <w:lang w:val="en-AU"/>
        </w:rPr>
        <w:t>e together with added type to produce A3 poster. The poster will be printed via the coloured photocopier</w:t>
      </w:r>
    </w:p>
    <w:p w:rsidR="00C2065F" w:rsidRDefault="009D2645" w:rsidP="00C2065F">
      <w:pPr>
        <w:pStyle w:val="SOFinalBodyText"/>
        <w:numPr>
          <w:ilvl w:val="0"/>
          <w:numId w:val="7"/>
        </w:numPr>
        <w:rPr>
          <w:rFonts w:cs="Arial"/>
          <w:color w:val="auto"/>
          <w:sz w:val="22"/>
          <w:szCs w:val="22"/>
          <w:lang w:val="en-AU"/>
        </w:rPr>
      </w:pPr>
      <w:r>
        <w:rPr>
          <w:rFonts w:cs="Arial"/>
          <w:color w:val="auto"/>
          <w:sz w:val="22"/>
          <w:szCs w:val="22"/>
          <w:lang w:val="en-AU"/>
        </w:rPr>
        <w:t xml:space="preserve">Produce a </w:t>
      </w:r>
      <w:r w:rsidR="00C2065F">
        <w:rPr>
          <w:rFonts w:cs="Arial"/>
          <w:color w:val="auto"/>
          <w:sz w:val="22"/>
          <w:szCs w:val="22"/>
          <w:lang w:val="en-AU"/>
        </w:rPr>
        <w:t xml:space="preserve">concise </w:t>
      </w:r>
      <w:r>
        <w:rPr>
          <w:rFonts w:cs="Arial"/>
          <w:color w:val="auto"/>
          <w:sz w:val="22"/>
          <w:szCs w:val="22"/>
          <w:lang w:val="en-AU"/>
        </w:rPr>
        <w:t>work recorded showing st</w:t>
      </w:r>
      <w:r w:rsidR="00C2065F">
        <w:rPr>
          <w:rFonts w:cs="Arial"/>
          <w:color w:val="auto"/>
          <w:sz w:val="22"/>
          <w:szCs w:val="22"/>
          <w:lang w:val="en-AU"/>
        </w:rPr>
        <w:t>ages</w:t>
      </w:r>
      <w:r>
        <w:rPr>
          <w:rFonts w:cs="Arial"/>
          <w:color w:val="auto"/>
          <w:sz w:val="22"/>
          <w:szCs w:val="22"/>
          <w:lang w:val="en-AU"/>
        </w:rPr>
        <w:t xml:space="preserve"> in the poster construction</w:t>
      </w:r>
    </w:p>
    <w:p w:rsidR="00C2065F" w:rsidRPr="00C2065F" w:rsidRDefault="001603F4" w:rsidP="00C2065F">
      <w:pPr>
        <w:pStyle w:val="SOFinalBodyText"/>
        <w:rPr>
          <w:rFonts w:cs="Arial"/>
          <w:color w:val="auto"/>
          <w:sz w:val="22"/>
          <w:szCs w:val="22"/>
          <w:lang w:val="en-AU"/>
        </w:rPr>
      </w:pPr>
      <w:r w:rsidRPr="00C2065F">
        <w:rPr>
          <w:rFonts w:cs="Arial"/>
          <w:color w:val="auto"/>
          <w:sz w:val="22"/>
          <w:szCs w:val="22"/>
          <w:lang w:val="en-AU"/>
        </w:rPr>
        <w:t xml:space="preserve">Students will </w:t>
      </w:r>
      <w:r w:rsidR="00835088" w:rsidRPr="00C2065F">
        <w:rPr>
          <w:rFonts w:cs="Arial"/>
          <w:color w:val="auto"/>
          <w:sz w:val="22"/>
          <w:szCs w:val="22"/>
          <w:lang w:val="en-AU"/>
        </w:rPr>
        <w:t xml:space="preserve">evaluate the </w:t>
      </w:r>
      <w:r w:rsidR="00C2065F" w:rsidRPr="00C2065F">
        <w:rPr>
          <w:rFonts w:cs="Arial"/>
          <w:color w:val="auto"/>
          <w:sz w:val="22"/>
          <w:szCs w:val="22"/>
          <w:lang w:val="en-AU"/>
        </w:rPr>
        <w:t>work completed and review how these processes and techniques may influence their solution in Assessment Type 2</w:t>
      </w:r>
      <w:r w:rsidR="00C2065F" w:rsidRPr="00FE7813">
        <w:t>.</w:t>
      </w:r>
    </w:p>
    <w:p w:rsidR="00835088" w:rsidRPr="00835088" w:rsidRDefault="00835088" w:rsidP="00C2065F">
      <w:pPr>
        <w:pStyle w:val="SOFinalBodyText"/>
        <w:ind w:left="360"/>
        <w:rPr>
          <w:rFonts w:cs="Arial"/>
          <w:color w:val="auto"/>
          <w:sz w:val="22"/>
          <w:szCs w:val="22"/>
          <w:lang w:val="en-AU"/>
        </w:rPr>
      </w:pPr>
    </w:p>
    <w:p w:rsidR="00835088" w:rsidRDefault="00835088">
      <w:pPr>
        <w:rPr>
          <w:rFonts w:cs="Arial"/>
          <w:szCs w:val="22"/>
        </w:rPr>
      </w:pPr>
    </w:p>
    <w:p w:rsidR="00D4688D" w:rsidRDefault="00CD4727" w:rsidP="00163D11">
      <w:pPr>
        <w:shd w:val="clear" w:color="auto" w:fill="498CF1" w:themeFill="background2" w:themeFillShade="BF"/>
        <w:rPr>
          <w:rFonts w:cs="Arial"/>
          <w:szCs w:val="22"/>
        </w:rPr>
      </w:pPr>
      <w:r>
        <w:rPr>
          <w:rFonts w:cs="Arial"/>
          <w:szCs w:val="22"/>
        </w:rPr>
        <w:t>Assessment conditions</w:t>
      </w:r>
    </w:p>
    <w:p w:rsidR="00CD4727" w:rsidRDefault="00CD4727">
      <w:pPr>
        <w:rPr>
          <w:rFonts w:cs="Arial"/>
          <w:szCs w:val="22"/>
        </w:rPr>
      </w:pPr>
    </w:p>
    <w:p w:rsidR="00CD4727" w:rsidRDefault="00CD4727">
      <w:r>
        <w:t xml:space="preserve">Evidence for this assessment type should be provided </w:t>
      </w:r>
      <w:r w:rsidRPr="00FE7813">
        <w:t>in m</w:t>
      </w:r>
      <w:r w:rsidR="00C2065F">
        <w:t>ultimodal form to a maximum of 2</w:t>
      </w:r>
      <w:r>
        <w:t> </w:t>
      </w:r>
      <w:r w:rsidRPr="00FE7813">
        <w:t>minutes</w:t>
      </w:r>
      <w:r w:rsidR="00C2065F">
        <w:t>, 4</w:t>
      </w:r>
      <w:r>
        <w:t>00</w:t>
      </w:r>
      <w:r w:rsidRPr="00FE7813">
        <w:t xml:space="preserve"> words</w:t>
      </w:r>
      <w:r>
        <w:t xml:space="preserve"> in written form or a combination of these.</w:t>
      </w:r>
    </w:p>
    <w:p w:rsidR="00CD4727" w:rsidRDefault="00CD4727">
      <w:pPr>
        <w:rPr>
          <w:rFonts w:cs="Arial"/>
          <w:szCs w:val="22"/>
        </w:rPr>
      </w:pPr>
    </w:p>
    <w:p w:rsidR="00CD4727" w:rsidRPr="000D08E2" w:rsidRDefault="00CD4727" w:rsidP="00CD4727">
      <w:r w:rsidRPr="000D08E2">
        <w:t xml:space="preserve">For this assessment type, students provide evidence of their learning </w:t>
      </w:r>
      <w:r>
        <w:t xml:space="preserve">in </w:t>
      </w:r>
      <w:r w:rsidRPr="000D08E2">
        <w:t xml:space="preserve">relation to the following assessment design criteria: </w:t>
      </w:r>
    </w:p>
    <w:p w:rsidR="00CD4727" w:rsidRDefault="00CD4727" w:rsidP="00CD4727">
      <w:pPr>
        <w:pStyle w:val="ListParagraph"/>
        <w:numPr>
          <w:ilvl w:val="0"/>
          <w:numId w:val="4"/>
        </w:numPr>
      </w:pPr>
      <w:r w:rsidRPr="00FE7813">
        <w:t>Production</w:t>
      </w:r>
      <w:r w:rsidR="00416924">
        <w:t xml:space="preserve"> (P1 &amp; P2</w:t>
      </w:r>
      <w:r>
        <w:t>)</w:t>
      </w:r>
    </w:p>
    <w:p w:rsidR="00732842" w:rsidRDefault="00732842" w:rsidP="00732842">
      <w:pPr>
        <w:pStyle w:val="ListParagraph"/>
        <w:numPr>
          <w:ilvl w:val="0"/>
          <w:numId w:val="4"/>
        </w:numPr>
      </w:pPr>
      <w:r>
        <w:t>Evaluation (E1)</w:t>
      </w:r>
    </w:p>
    <w:p w:rsidR="00732842" w:rsidRDefault="00732842" w:rsidP="00732842">
      <w:bookmarkStart w:id="0" w:name="_GoBack"/>
      <w:bookmarkEnd w:id="0"/>
    </w:p>
    <w:p w:rsidR="00CD4727" w:rsidRDefault="00CD4727" w:rsidP="00CD4727">
      <w:pPr>
        <w:framePr w:hSpace="180" w:wrap="around" w:vAnchor="page" w:hAnchor="margin" w:xAlign="center" w:y="1756"/>
      </w:pPr>
    </w:p>
    <w:p w:rsidR="00CD4727" w:rsidRPr="00FE7813" w:rsidRDefault="00CD4727" w:rsidP="00CD4727">
      <w:pPr>
        <w:framePr w:hSpace="180" w:wrap="around" w:vAnchor="page" w:hAnchor="margin" w:xAlign="center" w:y="1756"/>
      </w:pPr>
    </w:p>
    <w:p w:rsidR="00CD4727" w:rsidRDefault="00CD4727" w:rsidP="008F03B4">
      <w:pPr>
        <w:framePr w:hSpace="180" w:wrap="around" w:vAnchor="page" w:hAnchor="margin" w:xAlign="center" w:y="1756"/>
        <w:rPr>
          <w:rFonts w:cs="Arial"/>
          <w:szCs w:val="22"/>
        </w:rPr>
      </w:pPr>
    </w:p>
    <w:tbl>
      <w:tblPr>
        <w:tblStyle w:val="SOFinalPerformanceTable"/>
        <w:tblpPr w:leftFromText="180" w:rightFromText="180" w:vertAnchor="page" w:horzAnchor="margin" w:tblpXSpec="center" w:tblpY="1756"/>
        <w:tblW w:w="1038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7"/>
        <w:gridCol w:w="2497"/>
        <w:gridCol w:w="2497"/>
        <w:gridCol w:w="2497"/>
        <w:gridCol w:w="2497"/>
      </w:tblGrid>
      <w:tr w:rsidR="008F03B4" w:rsidRPr="005324D2" w:rsidTr="008F03B4">
        <w:trPr>
          <w:trHeight w:val="1247"/>
          <w:jc w:val="left"/>
        </w:trPr>
        <w:tc>
          <w:tcPr>
            <w:tcW w:w="2894" w:type="dxa"/>
            <w:gridSpan w:val="2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lastRenderedPageBreak/>
              <w:t>Investigations and Analysis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Design Development and Planning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Production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8F03B4" w:rsidRPr="008F03B4" w:rsidRDefault="008F03B4" w:rsidP="008F03B4">
            <w:pPr>
              <w:pStyle w:val="SOFinalPerformanceTableLetters"/>
              <w:jc w:val="left"/>
            </w:pPr>
            <w:r w:rsidRPr="008F03B4">
              <w:t>Evaluation</w:t>
            </w:r>
          </w:p>
        </w:tc>
      </w:tr>
      <w:tr w:rsidR="00AA3775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AA3775" w:rsidRPr="00D516DC" w:rsidRDefault="00AA3775" w:rsidP="00AA3775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Comprehensive and insightful analysis of the design features of products, processes, materials, systems and/or production techniques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Purposeful research and </w:t>
            </w:r>
            <w:proofErr w:type="gramStart"/>
            <w:r w:rsidRPr="008F03B4">
              <w:rPr>
                <w:color w:val="D9D9D9" w:themeColor="background1" w:themeShade="D9"/>
              </w:rPr>
              <w:t>critical  analysis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of ethical, legal, economic and/or sustainability issues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comprehensive communication of design concepts using relevant technical language and visual representations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Insightful and thorough planning, development, testing and validation of design concepts and procedures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Highly proficient application of skills, processes, procedures and techniques to create a solution</w:t>
            </w:r>
          </w:p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Comprehensive development of solutions to technical problems that arise during the solution realisation</w:t>
            </w:r>
          </w:p>
        </w:tc>
        <w:tc>
          <w:tcPr>
            <w:tcW w:w="2497" w:type="dxa"/>
          </w:tcPr>
          <w:p w:rsidR="00AA3775" w:rsidRPr="005324D2" w:rsidRDefault="00AA3775" w:rsidP="00AA3775">
            <w:pPr>
              <w:pStyle w:val="SOFinalPerformanceTableText"/>
              <w:spacing w:line="180" w:lineRule="exact"/>
            </w:pPr>
            <w:r w:rsidRPr="005324D2">
              <w:t>Comprehensive and insightful evaluat</w:t>
            </w:r>
            <w:r>
              <w:t>ion of the solution features,</w:t>
            </w:r>
            <w:r w:rsidRPr="005324D2">
              <w:t xml:space="preserve"> realisation process</w:t>
            </w:r>
            <w:r>
              <w:t>, and/or response to issues</w:t>
            </w:r>
          </w:p>
        </w:tc>
      </w:tr>
      <w:tr w:rsidR="00AA3775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AA3775" w:rsidRPr="006124DB" w:rsidRDefault="00AA3775" w:rsidP="00AA3775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analysis of the design features of products, processes, materials, systems and/or production techniques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proofErr w:type="gramStart"/>
            <w:r w:rsidRPr="008F03B4">
              <w:rPr>
                <w:color w:val="D9D9D9" w:themeColor="background1" w:themeShade="D9"/>
              </w:rPr>
              <w:t>Detailed  research</w:t>
            </w:r>
            <w:proofErr w:type="gramEnd"/>
            <w:r w:rsidRPr="008F03B4">
              <w:rPr>
                <w:color w:val="D9D9D9" w:themeColor="background1" w:themeShade="D9"/>
              </w:rPr>
              <w:t xml:space="preserve"> and well-considered discussion of ethical, legal, economic and/or sustainability issues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Thoughtful and well-considered communication of design concepts using relevant technical language and visual representations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Well-considered planning, development, testing and validation of design concepts and procedures </w:t>
            </w:r>
          </w:p>
        </w:tc>
        <w:tc>
          <w:tcPr>
            <w:tcW w:w="2497" w:type="dxa"/>
          </w:tcPr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Proficient application of skills, processes, procedures and techniques to create a solution</w:t>
            </w:r>
          </w:p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Thoughtful development of solutions to technical problems that arise during the solution realisation</w:t>
            </w:r>
          </w:p>
        </w:tc>
        <w:tc>
          <w:tcPr>
            <w:tcW w:w="2497" w:type="dxa"/>
          </w:tcPr>
          <w:p w:rsidR="00AA3775" w:rsidRPr="005324D2" w:rsidRDefault="00AA3775" w:rsidP="00AA3775">
            <w:pPr>
              <w:pStyle w:val="SOFinalPerformanceTableText"/>
              <w:spacing w:line="180" w:lineRule="exact"/>
            </w:pPr>
            <w:r w:rsidRPr="005324D2">
              <w:t>Well-informed and detailed evaluat</w:t>
            </w:r>
            <w:r>
              <w:t>ion of the solution features,</w:t>
            </w:r>
            <w:r w:rsidRPr="005324D2">
              <w:t xml:space="preserve"> realisation process</w:t>
            </w:r>
            <w:r>
              <w:t>, and/or response to issues</w:t>
            </w:r>
          </w:p>
        </w:tc>
      </w:tr>
      <w:tr w:rsidR="00AA3775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AA3775" w:rsidRPr="006124DB" w:rsidRDefault="00AA3775" w:rsidP="00AA3775">
            <w:pPr>
              <w:pStyle w:val="SOFinalPerformanceTableLetters"/>
            </w:pPr>
            <w:r w:rsidRPr="006124DB">
              <w:t>C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Considered analysis of the design features of products, processes, materials, systems and/or production techniques</w:t>
            </w:r>
          </w:p>
          <w:p w:rsidR="00AA3775" w:rsidRPr="008F03B4" w:rsidRDefault="00AA3775" w:rsidP="00AA3775">
            <w:pPr>
              <w:pStyle w:val="SOFinalPerformanceTableTex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Research and some analysis of ethical, legal, economic and/or sustainability issues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Clear communication of design concepts using technical language and some visual representations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Competent planning, development, testing and validation of some design concepts and procedures </w:t>
            </w:r>
          </w:p>
        </w:tc>
        <w:tc>
          <w:tcPr>
            <w:tcW w:w="2497" w:type="dxa"/>
          </w:tcPr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Competent application of skills, processes, procedures and techniques to create a solution</w:t>
            </w:r>
          </w:p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Development of solutions to technical problems that arise during the solution realisation</w:t>
            </w:r>
          </w:p>
        </w:tc>
        <w:tc>
          <w:tcPr>
            <w:tcW w:w="2497" w:type="dxa"/>
          </w:tcPr>
          <w:p w:rsidR="00AA3775" w:rsidRPr="005324D2" w:rsidRDefault="00AA3775" w:rsidP="00AA3775">
            <w:pPr>
              <w:pStyle w:val="SOFinalPerformanceTableText"/>
              <w:spacing w:line="180" w:lineRule="exact"/>
            </w:pPr>
            <w:r w:rsidRPr="005324D2">
              <w:t>Considered evaluati</w:t>
            </w:r>
            <w:r>
              <w:t xml:space="preserve">on of the solution features, </w:t>
            </w:r>
            <w:r w:rsidRPr="005324D2">
              <w:t>realisation process</w:t>
            </w:r>
            <w:r>
              <w:t>, and/or response to issues</w:t>
            </w:r>
          </w:p>
        </w:tc>
      </w:tr>
      <w:tr w:rsidR="00AA3775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AA3775" w:rsidRPr="006124DB" w:rsidRDefault="00AA3775" w:rsidP="00AA3775">
            <w:pPr>
              <w:pStyle w:val="SOFinalPerformanceTableLetters"/>
            </w:pPr>
            <w:r w:rsidRPr="006124DB">
              <w:t>D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Identification of the design features of products, processes, materials, systems and/or production techniques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description of information about ethical, legal, economic and/or sustainability issues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Basic communication of design concepts using some technical language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planning and development of design concepts and/or procedures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Basic application of some skills, processes, procedures and techniques to create a solution</w:t>
            </w:r>
          </w:p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>Some endeavour to develop solutions to technical problems that arise during the solution realisation</w:t>
            </w:r>
          </w:p>
        </w:tc>
        <w:tc>
          <w:tcPr>
            <w:tcW w:w="2497" w:type="dxa"/>
          </w:tcPr>
          <w:p w:rsidR="00AA3775" w:rsidRPr="005324D2" w:rsidRDefault="00AA3775" w:rsidP="00AA3775">
            <w:pPr>
              <w:pStyle w:val="SOFinalPerformanceTableText"/>
              <w:spacing w:line="180" w:lineRule="exact"/>
            </w:pPr>
            <w:r w:rsidRPr="005324D2">
              <w:t>Some descript</w:t>
            </w:r>
            <w:r>
              <w:t>ion of the solution features,</w:t>
            </w:r>
            <w:r w:rsidRPr="005324D2">
              <w:t xml:space="preserve"> realisation process</w:t>
            </w:r>
            <w:r>
              <w:t>, and/or response to issues</w:t>
            </w:r>
          </w:p>
        </w:tc>
      </w:tr>
      <w:tr w:rsidR="00AA3775" w:rsidRPr="005324D2" w:rsidTr="008F03B4">
        <w:trPr>
          <w:jc w:val="left"/>
        </w:trPr>
        <w:tc>
          <w:tcPr>
            <w:tcW w:w="397" w:type="dxa"/>
            <w:shd w:val="clear" w:color="auto" w:fill="D9D9D9" w:themeFill="background1" w:themeFillShade="D9"/>
          </w:tcPr>
          <w:p w:rsidR="00AA3775" w:rsidRPr="006124DB" w:rsidRDefault="00AA3775" w:rsidP="00AA3775">
            <w:pPr>
              <w:pStyle w:val="SOFinalPerformanceTableLetters"/>
            </w:pPr>
            <w:r w:rsidRPr="006124DB">
              <w:t>E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Attempted identification of the design features of products, processes, materials, systems and/or production techniques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>Some accessing of information about ethical, legal, economic and/or sustainability issues</w:t>
            </w:r>
          </w:p>
        </w:tc>
        <w:tc>
          <w:tcPr>
            <w:tcW w:w="2497" w:type="dxa"/>
          </w:tcPr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Superficial and simplistic communication of design concepts 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8F03B4">
              <w:rPr>
                <w:color w:val="D9D9D9" w:themeColor="background1" w:themeShade="D9"/>
              </w:rPr>
              <w:t xml:space="preserve">Limited use of information to plan design concepts  </w:t>
            </w:r>
          </w:p>
          <w:p w:rsidR="00AA3775" w:rsidRPr="008F03B4" w:rsidRDefault="00AA3775" w:rsidP="00AA3775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</w:p>
        </w:tc>
        <w:tc>
          <w:tcPr>
            <w:tcW w:w="2497" w:type="dxa"/>
          </w:tcPr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 xml:space="preserve">Limited application of emerging skills </w:t>
            </w:r>
          </w:p>
          <w:p w:rsidR="00AA3775" w:rsidRPr="00416924" w:rsidRDefault="00AA3775" w:rsidP="00AA3775">
            <w:pPr>
              <w:pStyle w:val="SOFinalPerformanceTableText"/>
              <w:spacing w:line="180" w:lineRule="exact"/>
              <w:rPr>
                <w:color w:val="000000" w:themeColor="text1"/>
              </w:rPr>
            </w:pPr>
            <w:r w:rsidRPr="00416924">
              <w:rPr>
                <w:color w:val="000000" w:themeColor="text1"/>
              </w:rPr>
              <w:t xml:space="preserve">Attempted development of a solution to a technical problem </w:t>
            </w:r>
          </w:p>
        </w:tc>
        <w:tc>
          <w:tcPr>
            <w:tcW w:w="2497" w:type="dxa"/>
          </w:tcPr>
          <w:p w:rsidR="00AA3775" w:rsidRPr="005324D2" w:rsidRDefault="00AA3775" w:rsidP="00AA3775">
            <w:pPr>
              <w:pStyle w:val="SOFinalPerformanceTableText"/>
              <w:spacing w:line="180" w:lineRule="exact"/>
            </w:pPr>
            <w:r w:rsidRPr="005324D2">
              <w:t>Emerging recognit</w:t>
            </w:r>
            <w:r>
              <w:t>ion of the solution features,</w:t>
            </w:r>
            <w:r w:rsidRPr="005324D2">
              <w:t xml:space="preserve"> realisation process</w:t>
            </w:r>
            <w:r>
              <w:t>, and/or response to issues</w:t>
            </w:r>
          </w:p>
        </w:tc>
      </w:tr>
    </w:tbl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8F03B4" w:rsidRDefault="00163D11" w:rsidP="008F03B4">
      <w:pPr>
        <w:rPr>
          <w:rFonts w:cs="Arial"/>
          <w:szCs w:val="22"/>
        </w:rPr>
      </w:pPr>
      <w:r>
        <w:rPr>
          <w:rFonts w:cs="Arial"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137795</wp:posOffset>
                </wp:positionV>
                <wp:extent cx="6457950" cy="1362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62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341B" id="Rectangle 1" o:spid="_x0000_s1026" style="position:absolute;margin-left:-45.75pt;margin-top:10.85pt;width:508.5pt;height:10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" filled="f" strokecolor="#243255 [1604]" strokeweight="2pt"/>
            </w:pict>
          </mc:Fallback>
        </mc:AlternateContent>
      </w:r>
    </w:p>
    <w:p w:rsidR="008F03B4" w:rsidRDefault="00163D11" w:rsidP="00163D11">
      <w:pPr>
        <w:rPr>
          <w:rFonts w:cs="Arial"/>
          <w:szCs w:val="22"/>
        </w:rPr>
      </w:pPr>
      <w:r>
        <w:rPr>
          <w:rFonts w:cs="Arial"/>
          <w:szCs w:val="22"/>
        </w:rPr>
        <w:t>Teacher comment:</w:t>
      </w:r>
    </w:p>
    <w:p w:rsidR="008F03B4" w:rsidRDefault="008F03B4" w:rsidP="008F03B4">
      <w:pPr>
        <w:rPr>
          <w:rFonts w:cs="Arial"/>
          <w:szCs w:val="22"/>
        </w:rPr>
      </w:pPr>
    </w:p>
    <w:p w:rsidR="008F03B4" w:rsidRDefault="008F03B4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8F03B4">
      <w:pPr>
        <w:rPr>
          <w:rFonts w:cs="Arial"/>
          <w:szCs w:val="22"/>
        </w:rPr>
      </w:pPr>
    </w:p>
    <w:p w:rsidR="00163D11" w:rsidRDefault="00163D11" w:rsidP="00163D11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Overall grade </w:t>
      </w:r>
    </w:p>
    <w:sectPr w:rsidR="00163D11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47" w:rsidRDefault="00823B47" w:rsidP="000D018F">
      <w:r>
        <w:separator/>
      </w:r>
    </w:p>
  </w:endnote>
  <w:endnote w:type="continuationSeparator" w:id="0">
    <w:p w:rsidR="00823B47" w:rsidRDefault="00823B47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556" w:rsidRPr="00F61556" w:rsidRDefault="00F61556">
    <w:pPr>
      <w:pStyle w:val="Footer"/>
      <w:rPr>
        <w:rFonts w:cs="Arial"/>
        <w:sz w:val="16"/>
      </w:rPr>
    </w:pPr>
    <w:r w:rsidRPr="00F61556">
      <w:rPr>
        <w:rFonts w:cs="Arial"/>
        <w:sz w:val="16"/>
      </w:rPr>
      <w:t xml:space="preserve">Ref: </w:t>
    </w:r>
    <w:r w:rsidRPr="00F61556">
      <w:rPr>
        <w:rFonts w:cs="Arial"/>
        <w:sz w:val="16"/>
      </w:rPr>
      <w:fldChar w:fldCharType="begin"/>
    </w:r>
    <w:r w:rsidRPr="00F61556">
      <w:rPr>
        <w:rFonts w:cs="Arial"/>
        <w:sz w:val="16"/>
      </w:rPr>
      <w:instrText xml:space="preserve"> DOCPROPERTY  Objective-Id  \* MERGEFORMAT </w:instrText>
    </w:r>
    <w:r w:rsidRPr="00F61556">
      <w:rPr>
        <w:rFonts w:cs="Arial"/>
        <w:sz w:val="16"/>
      </w:rPr>
      <w:fldChar w:fldCharType="separate"/>
    </w:r>
    <w:r w:rsidRPr="00F61556">
      <w:rPr>
        <w:rFonts w:cs="Arial"/>
        <w:sz w:val="16"/>
      </w:rPr>
      <w:t>A875288</w:t>
    </w:r>
    <w:r w:rsidRPr="00F61556">
      <w:rPr>
        <w:rFonts w:cs="Arial"/>
        <w:sz w:val="16"/>
      </w:rPr>
      <w:fldChar w:fldCharType="end"/>
    </w:r>
    <w:r w:rsidRPr="00F61556">
      <w:rPr>
        <w:rFonts w:cs="Arial"/>
        <w:sz w:val="16"/>
      </w:rPr>
      <w:t xml:space="preserve">, </w:t>
    </w:r>
    <w:r w:rsidRPr="00F61556">
      <w:rPr>
        <w:rFonts w:cs="Arial"/>
        <w:sz w:val="16"/>
      </w:rPr>
      <w:fldChar w:fldCharType="begin"/>
    </w:r>
    <w:r w:rsidRPr="00F61556">
      <w:rPr>
        <w:rFonts w:cs="Arial"/>
        <w:sz w:val="16"/>
      </w:rPr>
      <w:instrText xml:space="preserve"> DOCPROPERTY  Objective-Version  \* MERGEFORMAT </w:instrText>
    </w:r>
    <w:r w:rsidRPr="00F61556">
      <w:rPr>
        <w:rFonts w:cs="Arial"/>
        <w:sz w:val="16"/>
      </w:rPr>
      <w:fldChar w:fldCharType="separate"/>
    </w:r>
    <w:r w:rsidRPr="00F61556">
      <w:rPr>
        <w:rFonts w:cs="Arial"/>
        <w:sz w:val="16"/>
      </w:rPr>
      <w:t>0.2</w:t>
    </w:r>
    <w:r w:rsidRPr="00F61556">
      <w:rPr>
        <w:rFonts w:cs="Arial"/>
        <w:sz w:val="16"/>
      </w:rPr>
      <w:fldChar w:fldCharType="end"/>
    </w:r>
    <w:r w:rsidRPr="00F61556">
      <w:rPr>
        <w:rFonts w:cs="Arial"/>
        <w:sz w:val="16"/>
      </w:rPr>
      <w:tab/>
    </w:r>
    <w:r w:rsidRPr="00F61556">
      <w:rPr>
        <w:rFonts w:cs="Arial"/>
        <w:sz w:val="16"/>
      </w:rPr>
      <w:tab/>
    </w:r>
    <w:r w:rsidRPr="00F61556">
      <w:rPr>
        <w:rFonts w:cs="Arial"/>
        <w:sz w:val="16"/>
      </w:rPr>
      <w:fldChar w:fldCharType="begin"/>
    </w:r>
    <w:r w:rsidRPr="00F61556">
      <w:rPr>
        <w:rFonts w:cs="Arial"/>
        <w:sz w:val="16"/>
      </w:rPr>
      <w:instrText xml:space="preserve"> PAGE  \* MERGEFORMAT </w:instrText>
    </w:r>
    <w:r w:rsidRPr="00F61556">
      <w:rPr>
        <w:rFonts w:cs="Arial"/>
        <w:sz w:val="16"/>
      </w:rPr>
      <w:fldChar w:fldCharType="separate"/>
    </w:r>
    <w:r w:rsidRPr="00F61556">
      <w:rPr>
        <w:rFonts w:cs="Arial"/>
        <w:noProof/>
        <w:sz w:val="16"/>
      </w:rPr>
      <w:t>1</w:t>
    </w:r>
    <w:r w:rsidRPr="00F61556">
      <w:rPr>
        <w:rFonts w:cs="Arial"/>
        <w:sz w:val="16"/>
      </w:rPr>
      <w:fldChar w:fldCharType="end"/>
    </w:r>
    <w:r w:rsidRPr="00F61556">
      <w:rPr>
        <w:rFonts w:cs="Arial"/>
        <w:sz w:val="16"/>
      </w:rPr>
      <w:t xml:space="preserve"> of </w:t>
    </w:r>
    <w:r w:rsidRPr="00F61556">
      <w:rPr>
        <w:rFonts w:cs="Arial"/>
        <w:sz w:val="16"/>
      </w:rPr>
      <w:fldChar w:fldCharType="begin"/>
    </w:r>
    <w:r w:rsidRPr="00F61556">
      <w:rPr>
        <w:rFonts w:cs="Arial"/>
        <w:sz w:val="16"/>
      </w:rPr>
      <w:instrText xml:space="preserve"> NUMPAGES  \* MERGEFORMAT </w:instrText>
    </w:r>
    <w:r w:rsidRPr="00F61556">
      <w:rPr>
        <w:rFonts w:cs="Arial"/>
        <w:sz w:val="16"/>
      </w:rPr>
      <w:fldChar w:fldCharType="separate"/>
    </w:r>
    <w:r w:rsidRPr="00F61556">
      <w:rPr>
        <w:rFonts w:cs="Arial"/>
        <w:noProof/>
        <w:sz w:val="16"/>
      </w:rPr>
      <w:t>2</w:t>
    </w:r>
    <w:r w:rsidRPr="00F61556">
      <w:rPr>
        <w:rFonts w:cs="Arial"/>
        <w:sz w:val="16"/>
      </w:rPr>
      <w:fldChar w:fldCharType="end"/>
    </w:r>
  </w:p>
  <w:p w:rsidR="00F61556" w:rsidRDefault="00F61556">
    <w:pPr>
      <w:pStyle w:val="Footer"/>
      <w:rPr>
        <w:rFonts w:cs="Arial"/>
        <w:sz w:val="16"/>
      </w:rPr>
    </w:pPr>
    <w:r w:rsidRPr="00F61556">
      <w:rPr>
        <w:rFonts w:cs="Arial"/>
        <w:sz w:val="16"/>
      </w:rPr>
      <w:t xml:space="preserve">Last Updated: </w:t>
    </w:r>
    <w:r w:rsidRPr="00F61556">
      <w:rPr>
        <w:rFonts w:cs="Arial"/>
        <w:sz w:val="16"/>
      </w:rPr>
      <w:fldChar w:fldCharType="begin"/>
    </w:r>
    <w:r w:rsidRPr="00F61556">
      <w:rPr>
        <w:rFonts w:cs="Arial"/>
        <w:sz w:val="16"/>
      </w:rPr>
      <w:instrText xml:space="preserve"> DOCPROPERTY  LastSavedTime  \* MERGEFORMAT </w:instrText>
    </w:r>
    <w:r w:rsidRPr="00F61556">
      <w:rPr>
        <w:rFonts w:cs="Arial"/>
        <w:sz w:val="16"/>
      </w:rPr>
      <w:fldChar w:fldCharType="separate"/>
    </w:r>
    <w:r w:rsidRPr="00F61556">
      <w:rPr>
        <w:rFonts w:cs="Arial"/>
        <w:sz w:val="16"/>
      </w:rPr>
      <w:t>6/12/2019 2:10 PM</w:t>
    </w:r>
    <w:r w:rsidRPr="00F61556">
      <w:rPr>
        <w:rFonts w:cs="Arial"/>
        <w:sz w:val="16"/>
      </w:rPr>
      <w:fldChar w:fldCharType="end"/>
    </w:r>
  </w:p>
  <w:p w:rsidR="00F61556" w:rsidRDefault="00F61556">
    <w:pPr>
      <w:pStyle w:val="Footer"/>
    </w:pPr>
    <w:r>
      <w:rPr>
        <w:rFonts w:cs="Arial"/>
        <w:sz w:val="16"/>
      </w:rPr>
      <w:t>© SACE Board of South Australia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47" w:rsidRDefault="00823B47" w:rsidP="000D018F">
      <w:r>
        <w:separator/>
      </w:r>
    </w:p>
  </w:footnote>
  <w:footnote w:type="continuationSeparator" w:id="0">
    <w:p w:rsidR="00823B47" w:rsidRDefault="00823B47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504"/>
    <w:multiLevelType w:val="hybridMultilevel"/>
    <w:tmpl w:val="29EA4404"/>
    <w:lvl w:ilvl="0" w:tplc="DD8AB6C6">
      <w:start w:val="1"/>
      <w:numFmt w:val="bullet"/>
      <w:pStyle w:val="SOFinal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D23DC"/>
    <w:multiLevelType w:val="hybridMultilevel"/>
    <w:tmpl w:val="B77818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37387"/>
    <w:multiLevelType w:val="hybridMultilevel"/>
    <w:tmpl w:val="8F620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40D38"/>
    <w:multiLevelType w:val="hybridMultilevel"/>
    <w:tmpl w:val="AC2245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20EEF"/>
    <w:multiLevelType w:val="hybridMultilevel"/>
    <w:tmpl w:val="7C2E540C"/>
    <w:lvl w:ilvl="0" w:tplc="71F06D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4C81"/>
    <w:multiLevelType w:val="hybridMultilevel"/>
    <w:tmpl w:val="B3D0D512"/>
    <w:lvl w:ilvl="0" w:tplc="FD204D2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FCA"/>
    <w:multiLevelType w:val="hybridMultilevel"/>
    <w:tmpl w:val="92428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8D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03F4"/>
    <w:rsid w:val="00163751"/>
    <w:rsid w:val="00163D1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A570B"/>
    <w:rsid w:val="001B2580"/>
    <w:rsid w:val="001C6E5D"/>
    <w:rsid w:val="001D0CE4"/>
    <w:rsid w:val="001F1534"/>
    <w:rsid w:val="001F6407"/>
    <w:rsid w:val="00214C9B"/>
    <w:rsid w:val="00222924"/>
    <w:rsid w:val="002253CD"/>
    <w:rsid w:val="002265B2"/>
    <w:rsid w:val="002319EA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57E0"/>
    <w:rsid w:val="002877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6924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46C38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32842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3B47"/>
    <w:rsid w:val="00825C1B"/>
    <w:rsid w:val="008271C5"/>
    <w:rsid w:val="00835088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8F03B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2645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7164A"/>
    <w:rsid w:val="00A81D0E"/>
    <w:rsid w:val="00A82B69"/>
    <w:rsid w:val="00A862E5"/>
    <w:rsid w:val="00A94F14"/>
    <w:rsid w:val="00A95A04"/>
    <w:rsid w:val="00AA3775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2065F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4727"/>
    <w:rsid w:val="00CD5A41"/>
    <w:rsid w:val="00CE136D"/>
    <w:rsid w:val="00CF39CB"/>
    <w:rsid w:val="00D0265D"/>
    <w:rsid w:val="00D06174"/>
    <w:rsid w:val="00D0655C"/>
    <w:rsid w:val="00D15FCD"/>
    <w:rsid w:val="00D4416D"/>
    <w:rsid w:val="00D4688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61556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19450"/>
  <w15:chartTrackingRefBased/>
  <w15:docId w15:val="{F1251EC8-E5A9-483D-BA87-0FA5CA66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4688D"/>
    <w:pPr>
      <w:keepNext/>
      <w:outlineLvl w:val="2"/>
    </w:pPr>
    <w:rPr>
      <w:rFonts w:ascii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03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D018F"/>
    <w:rPr>
      <w:rFonts w:ascii="Arial" w:hAnsi="Arial"/>
      <w:sz w:val="22"/>
      <w:szCs w:val="24"/>
      <w:lang w:eastAsia="en-US"/>
    </w:rPr>
  </w:style>
  <w:style w:type="paragraph" w:customStyle="1" w:styleId="SOFinalBodyText">
    <w:name w:val="SO Final Body Text"/>
    <w:link w:val="SOFinalBodyTextCharChar"/>
    <w:qFormat/>
    <w:rsid w:val="00D4688D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4688D"/>
    <w:rPr>
      <w:rFonts w:ascii="Arial" w:hAnsi="Arial"/>
      <w:color w:val="000000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4688D"/>
    <w:rPr>
      <w:b/>
      <w:sz w:val="24"/>
      <w:lang w:eastAsia="en-US"/>
    </w:rPr>
  </w:style>
  <w:style w:type="paragraph" w:customStyle="1" w:styleId="SOFinalBullets">
    <w:name w:val="SO Final Bullets"/>
    <w:link w:val="SOFinalBulletsChar"/>
    <w:autoRedefine/>
    <w:rsid w:val="00CD4727"/>
    <w:pPr>
      <w:numPr>
        <w:numId w:val="3"/>
      </w:numPr>
      <w:spacing w:before="60"/>
    </w:pPr>
    <w:rPr>
      <w:rFonts w:ascii="Arial" w:eastAsia="MS Mincho" w:hAnsi="Arial" w:cs="Arial"/>
      <w:szCs w:val="22"/>
      <w:lang w:val="en-US" w:eastAsia="en-US"/>
    </w:rPr>
  </w:style>
  <w:style w:type="character" w:customStyle="1" w:styleId="SOFinalBulletsChar">
    <w:name w:val="SO Final Bullets Char"/>
    <w:link w:val="SOFinalBullets"/>
    <w:rsid w:val="00CD4727"/>
    <w:rPr>
      <w:rFonts w:ascii="Arial" w:eastAsia="MS Mincho" w:hAnsi="Arial" w:cs="Arial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D4727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CD472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Text">
    <w:name w:val="SO Final Performance Table Text"/>
    <w:rsid w:val="00CD4727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D4727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8F03B4"/>
    <w:rPr>
      <w:rFonts w:asciiTheme="majorHAnsi" w:eastAsiaTheme="majorEastAsia" w:hAnsiTheme="majorHAnsi" w:cstheme="majorBidi"/>
      <w:i/>
      <w:iCs/>
      <w:color w:val="374C80" w:themeColor="accent1" w:themeShade="BF"/>
      <w:sz w:val="22"/>
      <w:szCs w:val="24"/>
      <w:lang w:eastAsia="en-US"/>
    </w:rPr>
  </w:style>
  <w:style w:type="table" w:styleId="TableGrid">
    <w:name w:val="Table Grid"/>
    <w:basedOn w:val="TableNormal"/>
    <w:rsid w:val="0016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63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3D11"/>
    <w:rPr>
      <w:rFonts w:ascii="Segoe UI" w:hAnsi="Segoe UI" w:cs="Segoe UI"/>
      <w:sz w:val="18"/>
      <w:szCs w:val="18"/>
      <w:lang w:eastAsia="en-US"/>
    </w:rPr>
  </w:style>
  <w:style w:type="paragraph" w:customStyle="1" w:styleId="SOTableText">
    <w:name w:val="SO Table Text"/>
    <w:link w:val="SOTableTextChar"/>
    <w:qFormat/>
    <w:rsid w:val="00835088"/>
    <w:pPr>
      <w:spacing w:before="60" w:after="60"/>
    </w:pPr>
    <w:rPr>
      <w:rFonts w:ascii="Roboto Light" w:eastAsia="MS Mincho" w:hAnsi="Roboto Light" w:cs="Arial"/>
      <w:sz w:val="18"/>
      <w:lang w:val="en-US" w:eastAsia="en-US"/>
    </w:rPr>
  </w:style>
  <w:style w:type="character" w:customStyle="1" w:styleId="SOTableTextChar">
    <w:name w:val="SO Table Text Char"/>
    <w:link w:val="SOTableText"/>
    <w:rsid w:val="00835088"/>
    <w:rPr>
      <w:rFonts w:ascii="Roboto Light" w:eastAsia="MS Mincho" w:hAnsi="Roboto Light" w:cs="Arial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c70cb4d017114ef0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A875288</value>
    </field>
    <field name="Objective-Title">
      <value order="0">AT1 - Specialised Skills Task - Task 2 (aligned with LAP-01)</value>
    </field>
    <field name="Objective-Description">
      <value order="0"/>
    </field>
    <field name="Objective-CreationStamp">
      <value order="0">2019-12-09T02:23:37Z</value>
    </field>
    <field name="Objective-IsApproved">
      <value order="0">false</value>
    </field>
    <field name="Objective-IsPublished">
      <value order="0">true</value>
    </field>
    <field name="Objective-DatePublished">
      <value order="0">2019-12-09T02:25:14Z</value>
    </field>
    <field name="Objective-ModificationStamp">
      <value order="0">2019-12-09T02:25:14Z</value>
    </field>
    <field name="Objective-Owner">
      <value order="0">Karen Collins</value>
    </field>
    <field name="Objective-Path">
      <value order="0">Objective Global Folder:SACE Support Materials:SACE Support Materials Stage 2:Business, Enterprise and Technology:Design, Technology, and Engineering (for use from 2020):Tasks (for use from 2020):Stage 2 Digital Communication Solutions</value>
    </field>
    <field name="Objective-Parent">
      <value order="0">Stage 2 Digital Communication Solutions</value>
    </field>
    <field name="Objective-State">
      <value order="0">Published</value>
    </field>
    <field name="Objective-VersionId">
      <value order="0">vA1512069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Cresp, Joy (SACE)</dc:creator>
  <cp:keywords/>
  <dc:description/>
  <cp:lastModifiedBy>Collins, Karen (SACE)</cp:lastModifiedBy>
  <cp:revision>7</cp:revision>
  <cp:lastPrinted>2019-03-05T01:30:00Z</cp:lastPrinted>
  <dcterms:created xsi:type="dcterms:W3CDTF">2019-03-12T03:57:00Z</dcterms:created>
  <dcterms:modified xsi:type="dcterms:W3CDTF">2019-12-09T02:25:00Z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A875288</vt:lpwstr>
  </property>
  <property fmtid="{D5CDD505-2E9C-101B-9397-08002B2CF9AE}" pid="4" name="Objective-Title">
    <vt:lpwstr>AT1 - Specialised Skills Task - Task 2 (aligned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2019-12-09T02:23:37Z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2019-12-09T02:25:14Z</vt:filetime>
  </property>
  <property fmtid="{D5CDD505-2E9C-101B-9397-08002B2CF9AE}" pid="10" name="Objective-ModificationStamp">
    <vt:filetime>2019-12-09T02:25:14Z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2:Business, Enterprise and Technology:Design, Technology, and Engineering (for use from 2020):Tasks (for use from 2020):Stage 2 Digital Communication Solutions</vt:lpwstr>
  </property>
  <property fmtid="{D5CDD505-2E9C-101B-9397-08002B2CF9AE}" pid="13" name="Objective-Parent">
    <vt:lpwstr>Stage 2 Digital Communication Solutions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vA1512069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qA17128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