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02" w:rsidRPr="00840BAD" w:rsidRDefault="00542802" w:rsidP="00542802">
      <w:pPr>
        <w:pStyle w:val="SMHeading1"/>
      </w:pPr>
      <w:bookmarkStart w:id="0" w:name="_GoBack"/>
      <w:bookmarkEnd w:id="0"/>
      <w:r w:rsidRPr="00840BAD">
        <w:t>Stage 2 Chinese (Continuers)</w:t>
      </w:r>
    </w:p>
    <w:p w:rsidR="00542802" w:rsidRPr="00840BAD" w:rsidRDefault="00542802" w:rsidP="00542802">
      <w:pPr>
        <w:pStyle w:val="SMHeading1"/>
      </w:pPr>
      <w:r w:rsidRPr="00840BAD">
        <w:t>Assessment Type 1: Folio</w:t>
      </w:r>
    </w:p>
    <w:p w:rsidR="00E0763D" w:rsidRPr="00840BAD" w:rsidRDefault="00542802" w:rsidP="00542802">
      <w:pPr>
        <w:pStyle w:val="SMHeading1"/>
      </w:pPr>
      <w:r w:rsidRPr="00840BAD">
        <w:t>Text Analysis – Response to Written Texts</w:t>
      </w:r>
    </w:p>
    <w:p w:rsidR="00E0763D" w:rsidRPr="00840BAD" w:rsidRDefault="00542802" w:rsidP="00542802">
      <w:pPr>
        <w:pStyle w:val="SMHeading1"/>
      </w:pPr>
      <w:r w:rsidRPr="00840BAD">
        <w:t>Student Response 2</w:t>
      </w:r>
    </w:p>
    <w:p w:rsidR="00542802" w:rsidRPr="00840BAD" w:rsidRDefault="00542802" w:rsidP="00542802">
      <w:pPr>
        <w:pStyle w:val="SMHeading1"/>
      </w:pPr>
    </w:p>
    <w:p w:rsidR="000333B6" w:rsidRPr="00840BAD" w:rsidRDefault="000333B6" w:rsidP="000333B6">
      <w:pPr>
        <w:pStyle w:val="SMHeading1"/>
        <w:jc w:val="left"/>
      </w:pPr>
      <w:r w:rsidRPr="00840BAD">
        <w:t xml:space="preserve">Text 1: </w:t>
      </w:r>
    </w:p>
    <w:p w:rsidR="000333B6" w:rsidRPr="00840BAD" w:rsidRDefault="000333B6" w:rsidP="000333B6">
      <w:pPr>
        <w:pStyle w:val="SMHeading1"/>
        <w:jc w:val="left"/>
      </w:pPr>
    </w:p>
    <w:p w:rsidR="00542802" w:rsidRPr="00840BAD" w:rsidRDefault="009C5408" w:rsidP="00542802">
      <w:pPr>
        <w:numPr>
          <w:ilvl w:val="0"/>
          <w:numId w:val="2"/>
        </w:numPr>
        <w:spacing w:after="200" w:line="276" w:lineRule="auto"/>
        <w:rPr>
          <w:rFonts w:eastAsia="SimSun"/>
          <w:b/>
          <w:lang w:val="en-US" w:eastAsia="zh-CN"/>
        </w:rPr>
      </w:pPr>
      <w:r>
        <w:rPr>
          <w:noProof/>
          <w:lang w:eastAsia="zh-CN"/>
        </w:rPr>
        <mc:AlternateContent>
          <mc:Choice Requires="wps">
            <w:drawing>
              <wp:anchor distT="0" distB="0" distL="114300" distR="114300" simplePos="0" relativeHeight="251657216" behindDoc="0" locked="0" layoutInCell="1" allowOverlap="1" wp14:anchorId="3B5A241B" wp14:editId="0C27FBC0">
                <wp:simplePos x="0" y="0"/>
                <wp:positionH relativeFrom="page">
                  <wp:posOffset>6025515</wp:posOffset>
                </wp:positionH>
                <wp:positionV relativeFrom="paragraph">
                  <wp:posOffset>45720</wp:posOffset>
                </wp:positionV>
                <wp:extent cx="1151890" cy="18288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828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802" w:rsidRDefault="00542802" w:rsidP="00542802">
                            <w:pPr>
                              <w:pStyle w:val="SMBoxHeading"/>
                              <w:rPr>
                                <w:lang w:val="en-US"/>
                              </w:rPr>
                            </w:pPr>
                            <w:r>
                              <w:rPr>
                                <w:lang w:val="en-US"/>
                              </w:rPr>
                              <w:t>Interpretation of Meaning in Texts</w:t>
                            </w:r>
                          </w:p>
                          <w:p w:rsidR="00542802" w:rsidRPr="00542802" w:rsidRDefault="00542802" w:rsidP="00542802">
                            <w:pPr>
                              <w:pStyle w:val="SOFinalPerformanceTableText"/>
                              <w:rPr>
                                <w:sz w:val="18"/>
                                <w:szCs w:val="18"/>
                              </w:rPr>
                            </w:pPr>
                            <w:r w:rsidRPr="00542802">
                              <w:rPr>
                                <w:sz w:val="18"/>
                                <w:szCs w:val="18"/>
                              </w:rPr>
                              <w:t>Some conclusions are drawn about the purpose, audience, and message (argument) of the text and supported with some relevant examples from the text.</w:t>
                            </w:r>
                          </w:p>
                          <w:p w:rsidR="00542802" w:rsidRPr="007C231F" w:rsidRDefault="00542802" w:rsidP="00542802">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4.45pt;margin-top:3.6pt;width:90.7pt;height:2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" fillcolor="yellow" stroked="f">
                <v:textbox>
                  <w:txbxContent>
                    <w:p w:rsidR="00542802" w:rsidRDefault="00542802" w:rsidP="00542802">
                      <w:pPr>
                        <w:pStyle w:val="SMBoxHeading"/>
                        <w:rPr>
                          <w:lang w:val="en-US"/>
                        </w:rPr>
                      </w:pPr>
                      <w:r>
                        <w:rPr>
                          <w:lang w:val="en-US"/>
                        </w:rPr>
                        <w:t>Interpretation of Meaning in Texts</w:t>
                      </w:r>
                    </w:p>
                    <w:p w:rsidR="00542802" w:rsidRPr="00542802" w:rsidRDefault="00542802" w:rsidP="00542802">
                      <w:pPr>
                        <w:pStyle w:val="SOFinalPerformanceTableText"/>
                        <w:rPr>
                          <w:sz w:val="18"/>
                          <w:szCs w:val="18"/>
                        </w:rPr>
                      </w:pPr>
                      <w:r w:rsidRPr="00542802">
                        <w:rPr>
                          <w:sz w:val="18"/>
                          <w:szCs w:val="18"/>
                        </w:rPr>
                        <w:t>Some conclusions are drawn about the purpose, audience, and message (argument) of the text and supported with some relevant examples from the text.</w:t>
                      </w:r>
                    </w:p>
                    <w:p w:rsidR="00542802" w:rsidRPr="007C231F" w:rsidRDefault="00542802" w:rsidP="00542802">
                      <w:pPr>
                        <w:pStyle w:val="SMBoxText"/>
                      </w:pPr>
                    </w:p>
                  </w:txbxContent>
                </v:textbox>
                <w10:wrap anchorx="page"/>
              </v:shape>
            </w:pict>
          </mc:Fallback>
        </mc:AlternateContent>
      </w:r>
      <w:r w:rsidR="00542802" w:rsidRPr="00840BAD">
        <w:rPr>
          <w:rFonts w:eastAsia="SimSun"/>
          <w:b/>
          <w:lang w:val="en-US" w:eastAsia="zh-CN"/>
        </w:rPr>
        <w:t xml:space="preserve">Why do you think the author likes this festival the most? Give                                       evidence from the text to support your answer.    </w:t>
      </w:r>
    </w:p>
    <w:p w:rsidR="00E0763D" w:rsidRPr="00840BAD" w:rsidRDefault="00E0763D" w:rsidP="009C5408">
      <w:pPr>
        <w:spacing w:after="200" w:line="276" w:lineRule="auto"/>
        <w:rPr>
          <w:rFonts w:eastAsia="SimSun"/>
          <w:lang w:val="en-US" w:eastAsia="zh-CN"/>
        </w:rPr>
      </w:pPr>
      <w:r w:rsidRPr="00840BAD">
        <w:rPr>
          <w:rFonts w:eastAsia="SimSun"/>
          <w:lang w:val="en-US" w:eastAsia="zh-CN"/>
        </w:rPr>
        <w:t xml:space="preserve">The author of the text likes his festival the most because he likes the traditional </w:t>
      </w:r>
      <w:r w:rsidR="00542802" w:rsidRPr="00840BAD">
        <w:rPr>
          <w:rFonts w:eastAsia="SimSun"/>
          <w:lang w:val="en-US" w:eastAsia="zh-CN"/>
        </w:rPr>
        <w:t xml:space="preserve">                               food</w:t>
      </w:r>
      <w:r w:rsidRPr="00840BAD">
        <w:rPr>
          <w:rFonts w:eastAsia="SimSun"/>
          <w:lang w:val="en-US" w:eastAsia="zh-CN"/>
        </w:rPr>
        <w:t xml:space="preserve"> that is made’ (</w:t>
      </w:r>
      <w:r w:rsidRPr="00840BAD">
        <w:rPr>
          <w:rFonts w:eastAsia="SimSun" w:hint="eastAsia"/>
          <w:lang w:val="en-US" w:eastAsia="zh-CN"/>
        </w:rPr>
        <w:t>因为我不但喜欢秋天这个收获的季节</w:t>
      </w:r>
      <w:r w:rsidRPr="00840BAD">
        <w:rPr>
          <w:rFonts w:eastAsia="SimSun" w:hint="eastAsia"/>
          <w:lang w:val="en-US" w:eastAsia="zh-CN"/>
        </w:rPr>
        <w:t xml:space="preserve">). However the author </w:t>
      </w:r>
      <w:r w:rsidR="00542802" w:rsidRPr="00840BAD">
        <w:rPr>
          <w:rFonts w:eastAsia="SimSun"/>
          <w:lang w:val="en-US" w:eastAsia="zh-CN"/>
        </w:rPr>
        <w:t xml:space="preserve">                                  </w:t>
      </w:r>
      <w:r w:rsidR="00542802" w:rsidRPr="00840BAD">
        <w:rPr>
          <w:rFonts w:eastAsia="SimSun" w:hint="eastAsia"/>
          <w:lang w:val="en-US" w:eastAsia="zh-CN"/>
        </w:rPr>
        <w:t>also</w:t>
      </w:r>
      <w:r w:rsidR="00542802" w:rsidRPr="00840BAD">
        <w:rPr>
          <w:rFonts w:eastAsia="SimSun"/>
          <w:lang w:val="en-US" w:eastAsia="zh-CN"/>
        </w:rPr>
        <w:t xml:space="preserve"> </w:t>
      </w:r>
      <w:r w:rsidRPr="00840BAD">
        <w:rPr>
          <w:rFonts w:eastAsia="SimSun" w:hint="eastAsia"/>
          <w:lang w:val="en-US" w:eastAsia="zh-CN"/>
        </w:rPr>
        <w:t>likes this festival also because the author extremely likes his grandfather</w:t>
      </w:r>
      <w:r w:rsidRPr="00840BAD">
        <w:rPr>
          <w:rFonts w:eastAsia="SimSun"/>
          <w:lang w:val="en-US" w:eastAsia="zh-CN"/>
        </w:rPr>
        <w:t>’</w:t>
      </w:r>
      <w:r w:rsidRPr="00840BAD">
        <w:rPr>
          <w:rFonts w:eastAsia="SimSun" w:hint="eastAsia"/>
          <w:lang w:val="en-US" w:eastAsia="zh-CN"/>
        </w:rPr>
        <w:t>s</w:t>
      </w:r>
      <w:r w:rsidR="00542802" w:rsidRPr="00840BAD">
        <w:rPr>
          <w:rFonts w:eastAsia="SimSun"/>
          <w:lang w:val="en-US" w:eastAsia="zh-CN"/>
        </w:rPr>
        <w:t xml:space="preserve">                                     </w:t>
      </w:r>
      <w:r w:rsidRPr="00840BAD">
        <w:rPr>
          <w:rFonts w:eastAsia="SimSun" w:hint="eastAsia"/>
          <w:lang w:val="en-US" w:eastAsia="zh-CN"/>
        </w:rPr>
        <w:t xml:space="preserve"> mooncake (</w:t>
      </w:r>
      <w:r w:rsidRPr="00840BAD">
        <w:rPr>
          <w:rFonts w:eastAsia="SimSun" w:hint="eastAsia"/>
          <w:lang w:val="en-US" w:eastAsia="zh-CN"/>
        </w:rPr>
        <w:t>最喜欢爷爷的月饼</w:t>
      </w:r>
      <w:r w:rsidRPr="00840BAD">
        <w:rPr>
          <w:rFonts w:eastAsia="SimSun" w:hint="eastAsia"/>
          <w:lang w:val="en-US" w:eastAsia="zh-CN"/>
        </w:rPr>
        <w:t>)</w:t>
      </w:r>
      <w:r w:rsidRPr="00840BAD">
        <w:rPr>
          <w:rFonts w:eastAsia="SimSun"/>
          <w:lang w:val="en-US" w:eastAsia="zh-CN"/>
        </w:rPr>
        <w:t>. A</w:t>
      </w:r>
      <w:r w:rsidRPr="00840BAD">
        <w:rPr>
          <w:rFonts w:eastAsia="SimSun" w:hint="eastAsia"/>
          <w:lang w:val="en-US" w:eastAsia="zh-CN"/>
        </w:rPr>
        <w:t>nother reason why the author likes his festival</w:t>
      </w:r>
      <w:r w:rsidR="00542802" w:rsidRPr="00840BAD">
        <w:rPr>
          <w:rFonts w:eastAsia="SimSun"/>
          <w:lang w:val="en-US" w:eastAsia="zh-CN"/>
        </w:rPr>
        <w:t xml:space="preserve">                             </w:t>
      </w:r>
      <w:r w:rsidR="00840BAD">
        <w:rPr>
          <w:rFonts w:eastAsia="SimSun"/>
          <w:lang w:val="en-US" w:eastAsia="zh-CN"/>
        </w:rPr>
        <w:t xml:space="preserve">      </w:t>
      </w:r>
      <w:r w:rsidR="00542802" w:rsidRPr="00840BAD">
        <w:rPr>
          <w:rFonts w:eastAsia="SimSun"/>
          <w:lang w:val="en-US" w:eastAsia="zh-CN"/>
        </w:rPr>
        <w:t xml:space="preserve"> </w:t>
      </w:r>
      <w:r w:rsidR="00542802" w:rsidRPr="00840BAD">
        <w:rPr>
          <w:rFonts w:eastAsia="SimSun" w:hint="eastAsia"/>
          <w:lang w:val="en-US" w:eastAsia="zh-CN"/>
        </w:rPr>
        <w:t xml:space="preserve"> is </w:t>
      </w:r>
      <w:r w:rsidRPr="00840BAD">
        <w:rPr>
          <w:rFonts w:eastAsia="SimSun" w:hint="eastAsia"/>
          <w:lang w:val="en-US" w:eastAsia="zh-CN"/>
        </w:rPr>
        <w:t>due to the fact that the author</w:t>
      </w:r>
      <w:r w:rsidR="00542802" w:rsidRPr="00840BAD">
        <w:rPr>
          <w:rFonts w:eastAsia="SimSun"/>
          <w:lang w:val="en-US" w:eastAsia="zh-CN"/>
        </w:rPr>
        <w:t>’</w:t>
      </w:r>
      <w:r w:rsidRPr="00840BAD">
        <w:rPr>
          <w:rFonts w:eastAsia="SimSun" w:hint="eastAsia"/>
          <w:lang w:val="en-US" w:eastAsia="zh-CN"/>
        </w:rPr>
        <w:t xml:space="preserve">s family gets to visit his </w:t>
      </w:r>
      <w:r w:rsidRPr="00840BAD">
        <w:rPr>
          <w:rFonts w:eastAsia="SimSun"/>
          <w:lang w:val="en-US" w:eastAsia="zh-CN"/>
        </w:rPr>
        <w:t>gran</w:t>
      </w:r>
      <w:r w:rsidR="00542802" w:rsidRPr="00840BAD">
        <w:rPr>
          <w:rFonts w:eastAsia="SimSun"/>
          <w:lang w:val="en-US" w:eastAsia="zh-CN"/>
        </w:rPr>
        <w:t>d</w:t>
      </w:r>
      <w:r w:rsidRPr="00840BAD">
        <w:rPr>
          <w:rFonts w:eastAsia="SimSun"/>
          <w:lang w:val="en-US" w:eastAsia="zh-CN"/>
        </w:rPr>
        <w:t>father</w:t>
      </w:r>
      <w:r w:rsidR="00542802" w:rsidRPr="00840BAD">
        <w:rPr>
          <w:rFonts w:eastAsia="SimSun"/>
          <w:lang w:val="en-US" w:eastAsia="zh-CN"/>
        </w:rPr>
        <w:t xml:space="preserve">. They rarely                             </w:t>
      </w:r>
      <w:r w:rsidR="00840BAD">
        <w:rPr>
          <w:rFonts w:eastAsia="SimSun"/>
          <w:lang w:val="en-US" w:eastAsia="zh-CN"/>
        </w:rPr>
        <w:t xml:space="preserve">       </w:t>
      </w:r>
      <w:r w:rsidR="00542802" w:rsidRPr="00840BAD">
        <w:rPr>
          <w:rFonts w:eastAsia="SimSun"/>
          <w:lang w:val="en-US" w:eastAsia="zh-CN"/>
        </w:rPr>
        <w:t xml:space="preserve">  all get to unite as a family</w:t>
      </w:r>
      <w:r w:rsidRPr="00840BAD">
        <w:rPr>
          <w:rFonts w:eastAsia="SimSun" w:hint="eastAsia"/>
          <w:lang w:val="en-US" w:eastAsia="zh-CN"/>
        </w:rPr>
        <w:t xml:space="preserve"> who they rarely and when they his grandfather makes </w:t>
      </w:r>
      <w:r w:rsidR="00542802" w:rsidRPr="00840BAD">
        <w:rPr>
          <w:rFonts w:eastAsia="SimSun"/>
          <w:lang w:val="en-US" w:eastAsia="zh-CN"/>
        </w:rPr>
        <w:t xml:space="preserve">                          </w:t>
      </w:r>
      <w:r w:rsidR="00840BAD">
        <w:rPr>
          <w:rFonts w:eastAsia="SimSun"/>
          <w:lang w:val="en-US" w:eastAsia="zh-CN"/>
        </w:rPr>
        <w:t xml:space="preserve">      </w:t>
      </w:r>
      <w:r w:rsidR="00542802" w:rsidRPr="00840BAD">
        <w:rPr>
          <w:rFonts w:eastAsia="SimSun"/>
          <w:lang w:val="en-US" w:eastAsia="zh-CN"/>
        </w:rPr>
        <w:t xml:space="preserve">  </w:t>
      </w:r>
      <w:r w:rsidRPr="00840BAD">
        <w:rPr>
          <w:rFonts w:eastAsia="SimSun" w:hint="eastAsia"/>
          <w:lang w:val="en-US" w:eastAsia="zh-CN"/>
        </w:rPr>
        <w:t>them mooncake</w:t>
      </w:r>
      <w:r w:rsidR="00542802" w:rsidRPr="00840BAD">
        <w:rPr>
          <w:rFonts w:eastAsia="SimSun"/>
          <w:lang w:val="en-US" w:eastAsia="zh-CN"/>
        </w:rPr>
        <w:t xml:space="preserve">s. </w:t>
      </w:r>
      <w:r w:rsidRPr="00840BAD">
        <w:rPr>
          <w:rFonts w:eastAsia="SimSun" w:hint="eastAsia"/>
          <w:lang w:val="en-US" w:eastAsia="zh-CN"/>
        </w:rPr>
        <w:t xml:space="preserve"> (</w:t>
      </w:r>
      <w:r w:rsidRPr="00840BAD">
        <w:rPr>
          <w:rFonts w:eastAsia="SimSun" w:hint="eastAsia"/>
          <w:lang w:val="en-US" w:eastAsia="zh-CN"/>
        </w:rPr>
        <w:t>家人’难得的家庭团聚的机会’</w:t>
      </w:r>
      <w:r w:rsidRPr="00840BAD">
        <w:rPr>
          <w:rFonts w:eastAsia="SimSun" w:hint="eastAsia"/>
          <w:lang w:val="en-US" w:eastAsia="zh-CN"/>
        </w:rPr>
        <w:t xml:space="preserve">and the author gets to </w:t>
      </w:r>
      <w:r w:rsidR="00840BAD">
        <w:rPr>
          <w:rFonts w:eastAsia="SimSun"/>
          <w:lang w:val="en-US" w:eastAsia="zh-CN"/>
        </w:rPr>
        <w:t xml:space="preserve">                       </w:t>
      </w:r>
      <w:r w:rsidR="009C5408">
        <w:rPr>
          <w:rFonts w:eastAsia="SimSun"/>
          <w:lang w:val="en-US" w:eastAsia="zh-CN"/>
        </w:rPr>
        <w:t xml:space="preserve">               </w:t>
      </w:r>
      <w:r w:rsidR="00840BAD">
        <w:rPr>
          <w:rFonts w:eastAsia="SimSun"/>
          <w:lang w:val="en-US" w:eastAsia="zh-CN"/>
        </w:rPr>
        <w:t xml:space="preserve">    </w:t>
      </w:r>
      <w:r w:rsidRPr="00840BAD">
        <w:rPr>
          <w:rFonts w:eastAsia="SimSun"/>
          <w:lang w:val="en-US" w:eastAsia="zh-CN"/>
        </w:rPr>
        <w:t>‘</w:t>
      </w:r>
      <w:r w:rsidRPr="00840BAD">
        <w:rPr>
          <w:rFonts w:eastAsia="SimSun" w:hint="eastAsia"/>
          <w:lang w:val="en-US" w:eastAsia="zh-CN"/>
        </w:rPr>
        <w:t>爷爷家吃月饼’</w:t>
      </w:r>
      <w:r w:rsidRPr="00840BAD">
        <w:rPr>
          <w:rFonts w:eastAsia="SimSun" w:hint="eastAsia"/>
          <w:lang w:val="en-US" w:eastAsia="zh-CN"/>
        </w:rPr>
        <w:t>)</w:t>
      </w:r>
    </w:p>
    <w:p w:rsidR="00542802" w:rsidRPr="00840BAD" w:rsidRDefault="00542802" w:rsidP="00840BAD">
      <w:pPr>
        <w:spacing w:after="200" w:line="276" w:lineRule="auto"/>
        <w:rPr>
          <w:rFonts w:eastAsia="SimSun"/>
          <w:lang w:val="en-US" w:eastAsia="zh-CN"/>
        </w:rPr>
      </w:pPr>
    </w:p>
    <w:p w:rsidR="00542802" w:rsidRPr="00840BAD" w:rsidRDefault="009C5408" w:rsidP="00542802">
      <w:pPr>
        <w:numPr>
          <w:ilvl w:val="0"/>
          <w:numId w:val="2"/>
        </w:numPr>
        <w:spacing w:after="200" w:line="276" w:lineRule="auto"/>
        <w:contextualSpacing/>
        <w:rPr>
          <w:rFonts w:eastAsia="SimSun"/>
          <w:b/>
          <w:lang w:val="en-US" w:eastAsia="zh-CN"/>
        </w:rPr>
      </w:pPr>
      <w:r>
        <w:rPr>
          <w:rFonts w:eastAsia="SimSun"/>
          <w:b/>
          <w:noProof/>
          <w:lang w:eastAsia="zh-CN"/>
        </w:rPr>
        <mc:AlternateContent>
          <mc:Choice Requires="wps">
            <w:drawing>
              <wp:anchor distT="0" distB="0" distL="114300" distR="114300" simplePos="0" relativeHeight="251658240" behindDoc="0" locked="0" layoutInCell="1" allowOverlap="1" wp14:anchorId="3F536B2C" wp14:editId="7E435205">
                <wp:simplePos x="0" y="0"/>
                <wp:positionH relativeFrom="page">
                  <wp:posOffset>6025515</wp:posOffset>
                </wp:positionH>
                <wp:positionV relativeFrom="paragraph">
                  <wp:posOffset>41275</wp:posOffset>
                </wp:positionV>
                <wp:extent cx="1151890" cy="12192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219200"/>
                        </a:xfrm>
                        <a:prstGeom prst="rect">
                          <a:avLst/>
                        </a:prstGeom>
                        <a:solidFill>
                          <a:srgbClr val="FFFF00"/>
                        </a:solidFill>
                        <a:ln w="9525">
                          <a:noFill/>
                          <a:miter lim="800000"/>
                          <a:headEnd/>
                          <a:tailEnd/>
                        </a:ln>
                      </wps:spPr>
                      <wps:txbx>
                        <w:txbxContent>
                          <w:p w:rsidR="00542802" w:rsidRDefault="00542802" w:rsidP="00542802">
                            <w:pPr>
                              <w:pStyle w:val="SMBoxHeading"/>
                              <w:rPr>
                                <w:lang w:val="en-US"/>
                              </w:rPr>
                            </w:pPr>
                            <w:r>
                              <w:rPr>
                                <w:lang w:val="en-US"/>
                              </w:rPr>
                              <w:t>Analysis of Language in Texts</w:t>
                            </w:r>
                          </w:p>
                          <w:p w:rsidR="00542802" w:rsidRPr="00586901" w:rsidRDefault="00542802" w:rsidP="00542802">
                            <w:pPr>
                              <w:pStyle w:val="SMBoxText"/>
                              <w:rPr>
                                <w:highlight w:val="yellow"/>
                                <w:lang w:val="en-US"/>
                              </w:rPr>
                            </w:pPr>
                            <w:r w:rsidRPr="00917CDD">
                              <w:rPr>
                                <w:highlight w:val="yellow"/>
                              </w:rPr>
                              <w:t xml:space="preserve">The functions of particular linguistic and cultural features in the text are </w:t>
                            </w:r>
                            <w:r>
                              <w:rPr>
                                <w:highlight w:val="yellow"/>
                              </w:rPr>
                              <w:t>described.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74.45pt;margin-top:3.25pt;width:90.7pt;height:96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" fillcolor="yellow" stroked="f">
                <v:textbox style="mso-fit-shape-to-text:t">
                  <w:txbxContent>
                    <w:p w:rsidR="00542802" w:rsidRDefault="00542802" w:rsidP="00542802">
                      <w:pPr>
                        <w:pStyle w:val="SMBoxHeading"/>
                        <w:rPr>
                          <w:lang w:val="en-US"/>
                        </w:rPr>
                      </w:pPr>
                      <w:r>
                        <w:rPr>
                          <w:lang w:val="en-US"/>
                        </w:rPr>
                        <w:t>Analysis of Language in Texts</w:t>
                      </w:r>
                    </w:p>
                    <w:p w:rsidR="00542802" w:rsidRPr="00586901" w:rsidRDefault="00542802" w:rsidP="00542802">
                      <w:pPr>
                        <w:pStyle w:val="SMBoxText"/>
                        <w:rPr>
                          <w:highlight w:val="yellow"/>
                          <w:lang w:val="en-US"/>
                        </w:rPr>
                      </w:pPr>
                      <w:r w:rsidRPr="00917CDD">
                        <w:rPr>
                          <w:highlight w:val="yellow"/>
                        </w:rPr>
                        <w:t xml:space="preserve">The functions of particular linguistic and cultural features in the text are </w:t>
                      </w:r>
                      <w:r>
                        <w:rPr>
                          <w:highlight w:val="yellow"/>
                        </w:rPr>
                        <w:t>described.</w:t>
                      </w:r>
                    </w:p>
                  </w:txbxContent>
                </v:textbox>
                <w10:wrap anchorx="page"/>
              </v:shape>
            </w:pict>
          </mc:Fallback>
        </mc:AlternateContent>
      </w:r>
      <w:r w:rsidR="00542802" w:rsidRPr="00840BAD">
        <w:rPr>
          <w:rFonts w:eastAsia="SimSun"/>
          <w:b/>
          <w:lang w:eastAsia="zh-CN"/>
        </w:rPr>
        <w:t>In this text, there are 5 places using “</w:t>
      </w:r>
      <w:r w:rsidR="00542802" w:rsidRPr="00840BAD">
        <w:rPr>
          <w:rFonts w:eastAsia="SimSun" w:hAnsi="Calibri" w:hint="eastAsia"/>
          <w:b/>
          <w:lang w:eastAsia="zh-CN"/>
        </w:rPr>
        <w:t>都</w:t>
      </w:r>
      <w:r w:rsidR="00542802" w:rsidRPr="00840BAD">
        <w:rPr>
          <w:rFonts w:eastAsia="SimSun"/>
          <w:b/>
          <w:lang w:eastAsia="zh-CN"/>
        </w:rPr>
        <w:t xml:space="preserve">”, please explain the                                               textual meaning of it.     </w:t>
      </w:r>
    </w:p>
    <w:p w:rsidR="00542802" w:rsidRPr="00840BAD" w:rsidRDefault="00542802" w:rsidP="00542802">
      <w:pPr>
        <w:spacing w:after="200" w:line="276" w:lineRule="auto"/>
        <w:ind w:left="720"/>
        <w:contextualSpacing/>
        <w:rPr>
          <w:rFonts w:eastAsia="SimSun"/>
          <w:b/>
          <w:lang w:val="en-US" w:eastAsia="zh-CN"/>
        </w:rPr>
      </w:pPr>
      <w:r w:rsidRPr="00840BAD">
        <w:rPr>
          <w:rFonts w:eastAsia="SimSun"/>
          <w:b/>
          <w:lang w:eastAsia="zh-CN"/>
        </w:rPr>
        <w:t xml:space="preserve">  </w:t>
      </w:r>
    </w:p>
    <w:p w:rsidR="00E0763D" w:rsidRPr="00840BAD" w:rsidRDefault="00E0763D" w:rsidP="00E0763D">
      <w:pPr>
        <w:spacing w:after="200" w:line="276" w:lineRule="auto"/>
        <w:rPr>
          <w:rFonts w:eastAsia="SimSun"/>
          <w:lang w:val="en-US" w:eastAsia="zh-CN"/>
        </w:rPr>
      </w:pPr>
      <w:r w:rsidRPr="00840BAD">
        <w:rPr>
          <w:rFonts w:eastAsia="SimSun"/>
          <w:lang w:val="en-US" w:eastAsia="zh-CN"/>
        </w:rPr>
        <w:t>T</w:t>
      </w:r>
      <w:r w:rsidRPr="00840BAD">
        <w:rPr>
          <w:rFonts w:eastAsia="SimSun" w:hint="eastAsia"/>
          <w:lang w:val="en-US" w:eastAsia="zh-CN"/>
        </w:rPr>
        <w:t>hroughout the t</w:t>
      </w:r>
      <w:r w:rsidR="00542802" w:rsidRPr="00840BAD">
        <w:rPr>
          <w:rFonts w:eastAsia="SimSun"/>
          <w:lang w:val="en-US" w:eastAsia="zh-CN"/>
        </w:rPr>
        <w:t>e</w:t>
      </w:r>
      <w:r w:rsidRPr="00840BAD">
        <w:rPr>
          <w:rFonts w:eastAsia="SimSun" w:hint="eastAsia"/>
          <w:lang w:val="en-US" w:eastAsia="zh-CN"/>
        </w:rPr>
        <w:t xml:space="preserve">xt, the character </w:t>
      </w:r>
      <w:r w:rsidRPr="00840BAD">
        <w:rPr>
          <w:rFonts w:eastAsia="SimSun" w:hint="eastAsia"/>
          <w:lang w:val="en-US" w:eastAsia="zh-CN"/>
        </w:rPr>
        <w:t>都</w:t>
      </w:r>
      <w:r w:rsidRPr="00840BAD">
        <w:rPr>
          <w:rFonts w:eastAsia="SimSun" w:hint="eastAsia"/>
          <w:lang w:val="en-US" w:eastAsia="zh-CN"/>
        </w:rPr>
        <w:t xml:space="preserve"> has been used 5 times giving the textual </w:t>
      </w:r>
      <w:r w:rsidR="00542802" w:rsidRPr="00840BAD">
        <w:rPr>
          <w:rFonts w:eastAsia="SimSun"/>
          <w:lang w:val="en-US" w:eastAsia="zh-CN"/>
        </w:rPr>
        <w:t xml:space="preserve">                                       </w:t>
      </w:r>
      <w:r w:rsidRPr="00840BAD">
        <w:rPr>
          <w:rFonts w:eastAsia="SimSun" w:hint="eastAsia"/>
          <w:lang w:val="en-US" w:eastAsia="zh-CN"/>
        </w:rPr>
        <w:t xml:space="preserve">meaning that I or more person is doing something particular for someone else. </w:t>
      </w:r>
      <w:r w:rsidR="00542802" w:rsidRPr="00840BAD">
        <w:rPr>
          <w:rFonts w:eastAsia="SimSun"/>
          <w:lang w:val="en-US" w:eastAsia="zh-CN"/>
        </w:rPr>
        <w:t xml:space="preserve">                                           </w:t>
      </w:r>
      <w:r w:rsidRPr="00840BAD">
        <w:rPr>
          <w:rFonts w:eastAsia="SimSun" w:hint="eastAsia"/>
          <w:lang w:val="en-US" w:eastAsia="zh-CN"/>
        </w:rPr>
        <w:t xml:space="preserve">For example </w:t>
      </w:r>
      <w:r w:rsidRPr="00840BAD">
        <w:rPr>
          <w:rFonts w:eastAsia="SimSun"/>
          <w:lang w:val="en-US" w:eastAsia="zh-CN"/>
        </w:rPr>
        <w:t>‘</w:t>
      </w:r>
      <w:r w:rsidRPr="00840BAD">
        <w:rPr>
          <w:rFonts w:eastAsia="SimSun" w:hint="eastAsia"/>
          <w:lang w:val="en-US" w:eastAsia="zh-CN"/>
        </w:rPr>
        <w:t>我们全家人都去</w:t>
      </w:r>
      <w:r w:rsidRPr="00840BAD">
        <w:rPr>
          <w:rFonts w:eastAsia="SimSun" w:hint="eastAsia"/>
          <w:lang w:val="en-US" w:eastAsia="zh-CN"/>
        </w:rPr>
        <w:t xml:space="preserve">and </w:t>
      </w:r>
      <w:r w:rsidRPr="00840BAD">
        <w:rPr>
          <w:rFonts w:eastAsia="SimSun"/>
          <w:lang w:val="en-US" w:eastAsia="zh-CN"/>
        </w:rPr>
        <w:t>‘</w:t>
      </w:r>
      <w:r w:rsidRPr="00840BAD">
        <w:rPr>
          <w:rFonts w:eastAsia="SimSun" w:hint="eastAsia"/>
          <w:lang w:val="en-US" w:eastAsia="zh-CN"/>
        </w:rPr>
        <w:t>他都</w:t>
      </w:r>
      <w:r w:rsidRPr="00840BAD">
        <w:rPr>
          <w:rFonts w:eastAsia="SimSun"/>
          <w:lang w:val="en-US" w:eastAsia="zh-CN"/>
        </w:rPr>
        <w:t>…</w:t>
      </w:r>
      <w:r w:rsidRPr="00840BAD">
        <w:rPr>
          <w:rFonts w:eastAsia="SimSun" w:hint="eastAsia"/>
          <w:lang w:val="en-US" w:eastAsia="zh-CN"/>
        </w:rPr>
        <w:t>给我们吃。</w:t>
      </w:r>
      <w:r w:rsidRPr="00840BAD">
        <w:rPr>
          <w:rFonts w:eastAsia="SimSun"/>
          <w:lang w:val="en-US" w:eastAsia="zh-CN"/>
        </w:rPr>
        <w:t>I</w:t>
      </w:r>
      <w:r w:rsidRPr="00840BAD">
        <w:rPr>
          <w:rFonts w:eastAsia="SimSun" w:hint="eastAsia"/>
          <w:lang w:val="en-US" w:eastAsia="zh-CN"/>
        </w:rPr>
        <w:t>n both examples for more</w:t>
      </w:r>
      <w:r w:rsidR="000333B6" w:rsidRPr="00840BAD">
        <w:rPr>
          <w:rFonts w:eastAsia="SimSun"/>
          <w:lang w:val="en-US" w:eastAsia="zh-CN"/>
        </w:rPr>
        <w:t xml:space="preserve">                               </w:t>
      </w:r>
      <w:r w:rsidRPr="00840BAD">
        <w:rPr>
          <w:rFonts w:eastAsia="SimSun" w:hint="eastAsia"/>
          <w:lang w:val="en-US" w:eastAsia="zh-CN"/>
        </w:rPr>
        <w:t xml:space="preserve"> </w:t>
      </w:r>
      <w:r w:rsidR="000333B6" w:rsidRPr="00840BAD">
        <w:rPr>
          <w:rFonts w:eastAsia="SimSun"/>
          <w:lang w:val="en-US" w:eastAsia="zh-CN"/>
        </w:rPr>
        <w:t xml:space="preserve">than one </w:t>
      </w:r>
      <w:r w:rsidRPr="00840BAD">
        <w:rPr>
          <w:rFonts w:eastAsia="SimSun" w:hint="eastAsia"/>
          <w:lang w:val="en-US" w:eastAsia="zh-CN"/>
        </w:rPr>
        <w:t xml:space="preserve">person is doing something for someone else. </w:t>
      </w:r>
    </w:p>
    <w:p w:rsidR="000333B6" w:rsidRPr="00840BAD" w:rsidRDefault="000333B6" w:rsidP="00E0763D">
      <w:pPr>
        <w:spacing w:after="200" w:line="276" w:lineRule="auto"/>
        <w:rPr>
          <w:rFonts w:eastAsia="SimSun"/>
          <w:lang w:val="en-US" w:eastAsia="zh-CN"/>
        </w:rPr>
      </w:pPr>
    </w:p>
    <w:p w:rsidR="000333B6" w:rsidRPr="00840BAD" w:rsidRDefault="00E0763D" w:rsidP="00E0763D">
      <w:pPr>
        <w:numPr>
          <w:ilvl w:val="0"/>
          <w:numId w:val="2"/>
        </w:numPr>
        <w:spacing w:after="200" w:line="276" w:lineRule="auto"/>
        <w:contextualSpacing/>
        <w:rPr>
          <w:rFonts w:eastAsia="SimSun"/>
          <w:b/>
          <w:lang w:val="en-US" w:eastAsia="zh-CN"/>
        </w:rPr>
      </w:pPr>
      <w:r w:rsidRPr="00840BAD">
        <w:rPr>
          <w:rFonts w:eastAsia="SimSun"/>
          <w:b/>
          <w:lang w:val="en-US" w:eastAsia="zh-CN"/>
        </w:rPr>
        <w:t xml:space="preserve">How does the family celebrate the festival?       </w:t>
      </w:r>
    </w:p>
    <w:p w:rsidR="00E0763D" w:rsidRPr="00840BAD" w:rsidRDefault="0096753D" w:rsidP="000333B6">
      <w:pPr>
        <w:spacing w:after="200" w:line="276" w:lineRule="auto"/>
        <w:contextualSpacing/>
        <w:rPr>
          <w:rFonts w:eastAsia="SimSun"/>
          <w:b/>
          <w:lang w:val="en-US" w:eastAsia="zh-CN"/>
        </w:rPr>
      </w:pPr>
      <w:r>
        <w:rPr>
          <w:rFonts w:eastAsia="SimSun"/>
          <w:b/>
          <w:noProof/>
          <w:lang w:eastAsia="zh-CN"/>
        </w:rPr>
        <mc:AlternateContent>
          <mc:Choice Requires="wps">
            <w:drawing>
              <wp:anchor distT="0" distB="0" distL="114300" distR="114300" simplePos="0" relativeHeight="251656192" behindDoc="0" locked="0" layoutInCell="1" allowOverlap="1">
                <wp:simplePos x="0" y="0"/>
                <wp:positionH relativeFrom="page">
                  <wp:posOffset>6106795</wp:posOffset>
                </wp:positionH>
                <wp:positionV relativeFrom="paragraph">
                  <wp:posOffset>178435</wp:posOffset>
                </wp:positionV>
                <wp:extent cx="1151890" cy="1503680"/>
                <wp:effectExtent l="127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5036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802" w:rsidRDefault="00542802" w:rsidP="00542802">
                            <w:pPr>
                              <w:pStyle w:val="SMBoxHeading"/>
                              <w:rPr>
                                <w:lang w:val="en-US"/>
                              </w:rPr>
                            </w:pPr>
                            <w:r>
                              <w:rPr>
                                <w:lang w:val="en-US"/>
                              </w:rPr>
                              <w:t>Interpretation of Meaning in Texts</w:t>
                            </w:r>
                          </w:p>
                          <w:p w:rsidR="000333B6" w:rsidRPr="000333B6" w:rsidRDefault="000333B6" w:rsidP="000333B6">
                            <w:pPr>
                              <w:pStyle w:val="SOFinalPerformanceTableText"/>
                              <w:rPr>
                                <w:rFonts w:eastAsia="MS Mincho"/>
                                <w:sz w:val="18"/>
                                <w:highlight w:val="yellow"/>
                                <w:lang w:eastAsia="en-US"/>
                              </w:rPr>
                            </w:pPr>
                            <w:r w:rsidRPr="000333B6">
                              <w:rPr>
                                <w:rFonts w:eastAsia="MS Mincho"/>
                                <w:sz w:val="18"/>
                                <w:highlight w:val="yellow"/>
                                <w:lang w:eastAsia="en-US"/>
                              </w:rPr>
                              <w:t>Concepts, perspectives, and ideas represented in the text are generally identified and explained with some clarity.</w:t>
                            </w:r>
                          </w:p>
                          <w:p w:rsidR="00542802" w:rsidRPr="007C231F" w:rsidRDefault="00542802" w:rsidP="00542802">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0.85pt;margin-top:14.05pt;width:90.7pt;height:11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" fillcolor="yellow" stroked="f">
                <v:textbox>
                  <w:txbxContent>
                    <w:p w:rsidR="00542802" w:rsidRDefault="00542802" w:rsidP="00542802">
                      <w:pPr>
                        <w:pStyle w:val="SMBoxHeading"/>
                        <w:rPr>
                          <w:lang w:val="en-US"/>
                        </w:rPr>
                      </w:pPr>
                      <w:r>
                        <w:rPr>
                          <w:lang w:val="en-US"/>
                        </w:rPr>
                        <w:t>Interpretation of Meaning in Texts</w:t>
                      </w:r>
                    </w:p>
                    <w:p w:rsidR="000333B6" w:rsidRPr="000333B6" w:rsidRDefault="000333B6" w:rsidP="000333B6">
                      <w:pPr>
                        <w:pStyle w:val="SOFinalPerformanceTableText"/>
                        <w:rPr>
                          <w:rFonts w:eastAsia="MS Mincho"/>
                          <w:sz w:val="18"/>
                          <w:highlight w:val="yellow"/>
                          <w:lang w:eastAsia="en-US"/>
                        </w:rPr>
                      </w:pPr>
                      <w:r w:rsidRPr="000333B6">
                        <w:rPr>
                          <w:rFonts w:eastAsia="MS Mincho"/>
                          <w:sz w:val="18"/>
                          <w:highlight w:val="yellow"/>
                          <w:lang w:eastAsia="en-US"/>
                        </w:rPr>
                        <w:t>Concepts, perspectives, and ideas represented in the text are generally identified and explained with some clarity.</w:t>
                      </w:r>
                    </w:p>
                    <w:p w:rsidR="00542802" w:rsidRPr="007C231F" w:rsidRDefault="00542802" w:rsidP="00542802">
                      <w:pPr>
                        <w:pStyle w:val="SMBoxText"/>
                      </w:pPr>
                    </w:p>
                  </w:txbxContent>
                </v:textbox>
                <w10:wrap anchorx="page"/>
              </v:shape>
            </w:pict>
          </mc:Fallback>
        </mc:AlternateContent>
      </w:r>
      <w:r w:rsidR="00E0763D" w:rsidRPr="00840BAD">
        <w:rPr>
          <w:rFonts w:eastAsia="SimSun"/>
          <w:b/>
          <w:lang w:val="en-US" w:eastAsia="zh-CN"/>
        </w:rPr>
        <w:t xml:space="preserve">                  </w:t>
      </w:r>
      <w:r w:rsidR="000333B6" w:rsidRPr="00840BAD">
        <w:rPr>
          <w:rFonts w:eastAsia="SimSun"/>
          <w:b/>
          <w:lang w:val="en-US" w:eastAsia="zh-CN"/>
        </w:rPr>
        <w:t xml:space="preserve">                              </w:t>
      </w:r>
    </w:p>
    <w:p w:rsidR="00E0763D" w:rsidRPr="00840BAD" w:rsidRDefault="00E0763D" w:rsidP="00E0763D">
      <w:pPr>
        <w:spacing w:after="200" w:line="276" w:lineRule="auto"/>
        <w:rPr>
          <w:rFonts w:eastAsia="SimSun"/>
          <w:lang w:val="en-US" w:eastAsia="zh-CN"/>
        </w:rPr>
      </w:pPr>
      <w:r w:rsidRPr="00840BAD">
        <w:rPr>
          <w:rFonts w:eastAsia="SimSun"/>
          <w:lang w:val="en-US" w:eastAsia="zh-CN"/>
        </w:rPr>
        <w:t>T</w:t>
      </w:r>
      <w:r w:rsidRPr="00840BAD">
        <w:rPr>
          <w:rFonts w:eastAsia="SimSun" w:hint="eastAsia"/>
          <w:lang w:val="en-US" w:eastAsia="zh-CN"/>
        </w:rPr>
        <w:t xml:space="preserve">he family celebrates the festival by reuniting together and eating mooncake. </w:t>
      </w:r>
      <w:r w:rsidR="000333B6" w:rsidRPr="00840BAD">
        <w:rPr>
          <w:rFonts w:eastAsia="SimSun"/>
          <w:lang w:val="en-US" w:eastAsia="zh-CN"/>
        </w:rPr>
        <w:t xml:space="preserve">                             </w:t>
      </w:r>
      <w:r w:rsidRPr="00840BAD">
        <w:rPr>
          <w:rFonts w:eastAsia="SimSun"/>
          <w:lang w:val="en-US" w:eastAsia="zh-CN"/>
        </w:rPr>
        <w:t>N</w:t>
      </w:r>
      <w:r w:rsidRPr="00840BAD">
        <w:rPr>
          <w:rFonts w:eastAsia="SimSun" w:hint="eastAsia"/>
          <w:lang w:val="en-US" w:eastAsia="zh-CN"/>
        </w:rPr>
        <w:t>evertheles</w:t>
      </w:r>
      <w:r w:rsidR="000333B6" w:rsidRPr="00840BAD">
        <w:rPr>
          <w:rFonts w:eastAsia="SimSun" w:hint="eastAsia"/>
          <w:lang w:val="en-US" w:eastAsia="zh-CN"/>
        </w:rPr>
        <w:t>s, the grandparents also shower</w:t>
      </w:r>
      <w:r w:rsidRPr="00840BAD">
        <w:rPr>
          <w:rFonts w:eastAsia="SimSun" w:hint="eastAsia"/>
          <w:lang w:val="en-US" w:eastAsia="zh-CN"/>
        </w:rPr>
        <w:t xml:space="preserve"> the author and the author</w:t>
      </w:r>
      <w:r w:rsidRPr="00840BAD">
        <w:rPr>
          <w:rFonts w:eastAsia="SimSun"/>
          <w:lang w:val="en-US" w:eastAsia="zh-CN"/>
        </w:rPr>
        <w:t>’</w:t>
      </w:r>
      <w:r w:rsidRPr="00840BAD">
        <w:rPr>
          <w:rFonts w:eastAsia="SimSun" w:hint="eastAsia"/>
          <w:lang w:val="en-US" w:eastAsia="zh-CN"/>
        </w:rPr>
        <w:t xml:space="preserve">s younger </w:t>
      </w:r>
      <w:r w:rsidR="000333B6" w:rsidRPr="00840BAD">
        <w:rPr>
          <w:rFonts w:eastAsia="SimSun"/>
          <w:lang w:val="en-US" w:eastAsia="zh-CN"/>
        </w:rPr>
        <w:t xml:space="preserve">                                         </w:t>
      </w:r>
      <w:r w:rsidRPr="00840BAD">
        <w:rPr>
          <w:rFonts w:eastAsia="SimSun" w:hint="eastAsia"/>
          <w:lang w:val="en-US" w:eastAsia="zh-CN"/>
        </w:rPr>
        <w:t>sist</w:t>
      </w:r>
      <w:r w:rsidR="000333B6" w:rsidRPr="00840BAD">
        <w:rPr>
          <w:rFonts w:eastAsia="SimSun" w:hint="eastAsia"/>
          <w:lang w:val="en-US" w:eastAsia="zh-CN"/>
        </w:rPr>
        <w:t xml:space="preserve">er </w:t>
      </w:r>
      <w:r w:rsidR="000333B6" w:rsidRPr="00840BAD">
        <w:rPr>
          <w:rFonts w:eastAsia="SimSun"/>
          <w:lang w:val="en-US" w:eastAsia="zh-CN"/>
        </w:rPr>
        <w:t>in</w:t>
      </w:r>
      <w:r w:rsidRPr="00840BAD">
        <w:rPr>
          <w:rFonts w:eastAsia="SimSun" w:hint="eastAsia"/>
          <w:lang w:val="en-US" w:eastAsia="zh-CN"/>
        </w:rPr>
        <w:t xml:space="preserve"> praise </w:t>
      </w:r>
      <w:r w:rsidRPr="00840BAD">
        <w:rPr>
          <w:rFonts w:eastAsia="SimSun"/>
          <w:lang w:val="en-US" w:eastAsia="zh-CN"/>
        </w:rPr>
        <w:t>‘</w:t>
      </w:r>
      <w:r w:rsidRPr="00840BAD">
        <w:rPr>
          <w:rFonts w:eastAsia="SimSun" w:hint="eastAsia"/>
          <w:lang w:val="en-US" w:eastAsia="zh-CN"/>
        </w:rPr>
        <w:t>嫦娥奔月’。</w:t>
      </w:r>
      <w:r w:rsidRPr="00840BAD">
        <w:rPr>
          <w:rFonts w:eastAsia="SimSun" w:hint="eastAsia"/>
          <w:lang w:val="en-US" w:eastAsia="zh-CN"/>
        </w:rPr>
        <w:t xml:space="preserve"> </w:t>
      </w:r>
    </w:p>
    <w:p w:rsidR="00E0763D" w:rsidRPr="00840BAD" w:rsidRDefault="00E0763D" w:rsidP="00E0763D">
      <w:pPr>
        <w:numPr>
          <w:ilvl w:val="0"/>
          <w:numId w:val="2"/>
        </w:numPr>
        <w:spacing w:after="200" w:line="276" w:lineRule="auto"/>
        <w:contextualSpacing/>
        <w:rPr>
          <w:rFonts w:eastAsia="SimSun"/>
          <w:b/>
          <w:lang w:val="en-US" w:eastAsia="zh-CN"/>
        </w:rPr>
      </w:pPr>
      <w:r w:rsidRPr="00840BAD">
        <w:rPr>
          <w:rFonts w:eastAsia="SimSun"/>
          <w:b/>
          <w:lang w:val="en-US" w:eastAsia="zh-CN"/>
        </w:rPr>
        <w:t>Why the author concludes that “</w:t>
      </w:r>
      <w:r w:rsidRPr="00840BAD">
        <w:rPr>
          <w:rFonts w:eastAsia="SimSun" w:hAnsi="SimSun" w:hint="eastAsia"/>
          <w:b/>
          <w:lang w:val="en-US" w:eastAsia="zh-CN"/>
        </w:rPr>
        <w:t>过中秋节的感觉真好</w:t>
      </w:r>
      <w:r w:rsidR="000333B6" w:rsidRPr="00840BAD">
        <w:rPr>
          <w:rFonts w:eastAsia="SimSun"/>
          <w:b/>
          <w:lang w:eastAsia="zh-CN"/>
        </w:rPr>
        <w:t xml:space="preserve">”?               </w:t>
      </w:r>
    </w:p>
    <w:p w:rsidR="00E0763D" w:rsidRPr="00840BAD" w:rsidRDefault="00E0763D" w:rsidP="00E0763D">
      <w:pPr>
        <w:spacing w:after="200" w:line="276" w:lineRule="auto"/>
        <w:ind w:left="720"/>
        <w:contextualSpacing/>
        <w:rPr>
          <w:rFonts w:eastAsia="SimSun"/>
          <w:lang w:val="en-US" w:eastAsia="zh-CN"/>
        </w:rPr>
      </w:pPr>
    </w:p>
    <w:p w:rsidR="00E0763D" w:rsidRPr="00840BAD" w:rsidRDefault="00E0763D" w:rsidP="00E0763D">
      <w:pPr>
        <w:spacing w:after="200" w:line="276" w:lineRule="auto"/>
        <w:contextualSpacing/>
        <w:rPr>
          <w:rFonts w:eastAsia="SimSun"/>
          <w:lang w:val="en-US" w:eastAsia="zh-CN"/>
        </w:rPr>
      </w:pPr>
      <w:r w:rsidRPr="00840BAD">
        <w:rPr>
          <w:rFonts w:eastAsia="SimSun"/>
          <w:lang w:val="en-US" w:eastAsia="zh-CN"/>
        </w:rPr>
        <w:t xml:space="preserve"> </w:t>
      </w:r>
      <w:r w:rsidRPr="00840BAD">
        <w:rPr>
          <w:rFonts w:eastAsia="SimSun" w:hint="eastAsia"/>
          <w:lang w:val="en-US" w:eastAsia="zh-CN"/>
        </w:rPr>
        <w:t xml:space="preserve">The author concludes that </w:t>
      </w:r>
      <w:r w:rsidRPr="00840BAD">
        <w:rPr>
          <w:rFonts w:eastAsia="SimSun"/>
          <w:lang w:val="en-US" w:eastAsia="zh-CN"/>
        </w:rPr>
        <w:t>‘</w:t>
      </w:r>
      <w:r w:rsidRPr="00840BAD">
        <w:rPr>
          <w:rFonts w:eastAsia="SimSun" w:hint="eastAsia"/>
          <w:lang w:val="en-US" w:eastAsia="zh-CN"/>
        </w:rPr>
        <w:t>过中秋节的感觉真好’</w:t>
      </w:r>
      <w:r w:rsidRPr="00840BAD">
        <w:rPr>
          <w:rFonts w:eastAsia="SimSun" w:hint="eastAsia"/>
          <w:lang w:val="en-US" w:eastAsia="zh-CN"/>
        </w:rPr>
        <w:t xml:space="preserve">meaning this mid-autumn </w:t>
      </w:r>
      <w:r w:rsidR="000333B6" w:rsidRPr="00840BAD">
        <w:rPr>
          <w:rFonts w:eastAsia="SimSun"/>
          <w:lang w:val="en-US" w:eastAsia="zh-CN"/>
        </w:rPr>
        <w:t xml:space="preserve">                                   </w:t>
      </w:r>
      <w:r w:rsidRPr="00840BAD">
        <w:rPr>
          <w:rFonts w:eastAsia="SimSun" w:hint="eastAsia"/>
          <w:lang w:val="en-US" w:eastAsia="zh-CN"/>
        </w:rPr>
        <w:t xml:space="preserve">festival has be a great fun. The author concludes with his sentence because he was </w:t>
      </w:r>
      <w:r w:rsidR="000333B6" w:rsidRPr="00840BAD">
        <w:rPr>
          <w:rFonts w:eastAsia="SimSun"/>
          <w:lang w:val="en-US" w:eastAsia="zh-CN"/>
        </w:rPr>
        <w:t xml:space="preserve">                                      </w:t>
      </w:r>
      <w:r w:rsidRPr="00840BAD">
        <w:rPr>
          <w:rFonts w:eastAsia="SimSun" w:hint="eastAsia"/>
          <w:lang w:val="en-US" w:eastAsia="zh-CN"/>
        </w:rPr>
        <w:t xml:space="preserve">able to spend time with family, eat fruits, mooncake and other types of food. </w:t>
      </w:r>
    </w:p>
    <w:p w:rsidR="00E0763D" w:rsidRPr="00840BAD" w:rsidRDefault="00E0763D" w:rsidP="00E0763D">
      <w:pPr>
        <w:spacing w:after="200" w:line="276" w:lineRule="auto"/>
        <w:ind w:left="720"/>
        <w:contextualSpacing/>
        <w:rPr>
          <w:rFonts w:eastAsia="SimSun"/>
          <w:lang w:val="en-US" w:eastAsia="zh-CN"/>
        </w:rPr>
      </w:pPr>
    </w:p>
    <w:p w:rsidR="00E0763D" w:rsidRPr="00840BAD" w:rsidRDefault="00E0763D" w:rsidP="00E0763D">
      <w:pPr>
        <w:spacing w:after="200" w:line="276" w:lineRule="auto"/>
        <w:ind w:left="720"/>
        <w:contextualSpacing/>
        <w:rPr>
          <w:rFonts w:eastAsia="SimSun"/>
          <w:lang w:val="en-US" w:eastAsia="zh-CN"/>
        </w:rPr>
      </w:pPr>
    </w:p>
    <w:p w:rsidR="000333B6" w:rsidRPr="00840BAD" w:rsidRDefault="000333B6" w:rsidP="00E0763D">
      <w:pPr>
        <w:spacing w:after="200" w:line="276" w:lineRule="auto"/>
        <w:ind w:left="720"/>
        <w:contextualSpacing/>
        <w:rPr>
          <w:rFonts w:eastAsia="SimSun"/>
          <w:lang w:val="en-US" w:eastAsia="zh-CN"/>
        </w:rPr>
      </w:pPr>
    </w:p>
    <w:p w:rsidR="000333B6" w:rsidRPr="00840BAD" w:rsidRDefault="000333B6" w:rsidP="00E0763D">
      <w:pPr>
        <w:spacing w:after="200" w:line="276" w:lineRule="auto"/>
        <w:ind w:left="720"/>
        <w:contextualSpacing/>
        <w:rPr>
          <w:rFonts w:eastAsia="SimSun"/>
          <w:lang w:val="en-US" w:eastAsia="zh-CN"/>
        </w:rPr>
      </w:pPr>
    </w:p>
    <w:p w:rsidR="000333B6" w:rsidRPr="00840BAD" w:rsidRDefault="0096753D" w:rsidP="009C5408">
      <w:pPr>
        <w:spacing w:after="200" w:line="276" w:lineRule="auto"/>
        <w:contextualSpacing/>
        <w:rPr>
          <w:rFonts w:eastAsia="SimSun"/>
          <w:lang w:val="en-US" w:eastAsia="zh-CN"/>
        </w:rPr>
      </w:pPr>
      <w:r>
        <w:rPr>
          <w:rFonts w:ascii="Arial" w:hAnsi="Arial" w:cs="Arial"/>
          <w:noProof/>
          <w:lang w:eastAsia="zh-CN"/>
        </w:rPr>
        <mc:AlternateContent>
          <mc:Choice Requires="wps">
            <w:drawing>
              <wp:anchor distT="0" distB="0" distL="114300" distR="114300" simplePos="0" relativeHeight="251659264" behindDoc="0" locked="0" layoutInCell="1" allowOverlap="1" wp14:anchorId="3EF18570" wp14:editId="5299012A">
                <wp:simplePos x="0" y="0"/>
                <wp:positionH relativeFrom="page">
                  <wp:posOffset>6127115</wp:posOffset>
                </wp:positionH>
                <wp:positionV relativeFrom="paragraph">
                  <wp:posOffset>297180</wp:posOffset>
                </wp:positionV>
                <wp:extent cx="1151890" cy="1645920"/>
                <wp:effectExtent l="2540" t="190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6459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B6" w:rsidRDefault="000333B6" w:rsidP="000333B6">
                            <w:pPr>
                              <w:pStyle w:val="SMBoxHeading"/>
                              <w:rPr>
                                <w:lang w:val="en-US"/>
                              </w:rPr>
                            </w:pPr>
                            <w:r>
                              <w:rPr>
                                <w:lang w:val="en-US"/>
                              </w:rPr>
                              <w:t>Interpretation of meaning in Texts</w:t>
                            </w:r>
                          </w:p>
                          <w:p w:rsidR="000333B6" w:rsidRPr="007A7E73" w:rsidRDefault="000333B6" w:rsidP="000333B6">
                            <w:pPr>
                              <w:pStyle w:val="SOFinalPerformanceTableText"/>
                              <w:rPr>
                                <w:color w:val="7030A0"/>
                                <w:sz w:val="15"/>
                                <w:szCs w:val="15"/>
                              </w:rPr>
                            </w:pPr>
                            <w:r w:rsidRPr="000333B6">
                              <w:rPr>
                                <w:sz w:val="18"/>
                                <w:szCs w:val="18"/>
                              </w:rPr>
                              <w:t>Key ideas represented in texts are identified and explained. Interpretations of meaning are supported with some appropriate examples</w:t>
                            </w:r>
                            <w:r w:rsidRPr="007A7E73">
                              <w:rPr>
                                <w:color w:val="7030A0"/>
                                <w:sz w:val="15"/>
                                <w:szCs w:val="15"/>
                              </w:rPr>
                              <w:t>.</w:t>
                            </w:r>
                          </w:p>
                          <w:p w:rsidR="000333B6" w:rsidRPr="006B742A" w:rsidRDefault="000333B6" w:rsidP="000333B6">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482.45pt;margin-top:23.4pt;width:90.7pt;height:1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" fillcolor="yellow" stroked="f">
                <v:textbox>
                  <w:txbxContent>
                    <w:p w:rsidR="000333B6" w:rsidRDefault="000333B6" w:rsidP="000333B6">
                      <w:pPr>
                        <w:pStyle w:val="SMBoxHeading"/>
                        <w:rPr>
                          <w:lang w:val="en-US"/>
                        </w:rPr>
                      </w:pPr>
                      <w:r>
                        <w:rPr>
                          <w:lang w:val="en-US"/>
                        </w:rPr>
                        <w:t>Interpretation of meaning in Texts</w:t>
                      </w:r>
                    </w:p>
                    <w:p w:rsidR="000333B6" w:rsidRPr="007A7E73" w:rsidRDefault="000333B6" w:rsidP="000333B6">
                      <w:pPr>
                        <w:pStyle w:val="SOFinalPerformanceTableText"/>
                        <w:rPr>
                          <w:color w:val="7030A0"/>
                          <w:sz w:val="15"/>
                          <w:szCs w:val="15"/>
                        </w:rPr>
                      </w:pPr>
                      <w:r w:rsidRPr="000333B6">
                        <w:rPr>
                          <w:sz w:val="18"/>
                          <w:szCs w:val="18"/>
                        </w:rPr>
                        <w:t>Key ideas represented in texts are identified and explained. Interpretations of meaning are supported with some appropriate examples</w:t>
                      </w:r>
                      <w:r w:rsidRPr="007A7E73">
                        <w:rPr>
                          <w:color w:val="7030A0"/>
                          <w:sz w:val="15"/>
                          <w:szCs w:val="15"/>
                        </w:rPr>
                        <w:t>.</w:t>
                      </w:r>
                    </w:p>
                    <w:p w:rsidR="000333B6" w:rsidRPr="006B742A" w:rsidRDefault="000333B6" w:rsidP="000333B6">
                      <w:pPr>
                        <w:pStyle w:val="SMBoxText"/>
                      </w:pPr>
                    </w:p>
                  </w:txbxContent>
                </v:textbox>
                <w10:wrap anchorx="page"/>
              </v:shape>
            </w:pict>
          </mc:Fallback>
        </mc:AlternateContent>
      </w:r>
    </w:p>
    <w:p w:rsidR="000333B6" w:rsidRPr="00840BAD" w:rsidRDefault="000333B6" w:rsidP="000333B6">
      <w:pPr>
        <w:pStyle w:val="SMHeading1"/>
        <w:jc w:val="left"/>
      </w:pPr>
      <w:r w:rsidRPr="00840BAD">
        <w:t xml:space="preserve">Text 2: </w:t>
      </w:r>
    </w:p>
    <w:p w:rsidR="00E0763D" w:rsidRPr="00840BAD" w:rsidRDefault="00E0763D" w:rsidP="00E0763D">
      <w:pPr>
        <w:spacing w:after="200" w:line="276" w:lineRule="auto"/>
        <w:contextualSpacing/>
        <w:rPr>
          <w:rFonts w:ascii="Calibri" w:eastAsia="SimSun" w:hAnsi="Calibri"/>
          <w:sz w:val="20"/>
          <w:szCs w:val="22"/>
          <w:lang w:val="en-US" w:eastAsia="zh-CN"/>
        </w:rPr>
      </w:pPr>
    </w:p>
    <w:p w:rsidR="00E0763D" w:rsidRPr="00840BAD" w:rsidRDefault="00E0763D" w:rsidP="00E0763D">
      <w:pPr>
        <w:autoSpaceDE w:val="0"/>
        <w:autoSpaceDN w:val="0"/>
        <w:adjustRightInd w:val="0"/>
        <w:rPr>
          <w:rFonts w:eastAsia="SimSun"/>
          <w:lang w:val="en-US" w:eastAsia="zh-CN"/>
        </w:rPr>
      </w:pPr>
    </w:p>
    <w:p w:rsidR="00E0763D" w:rsidRPr="00840BAD" w:rsidRDefault="000333B6" w:rsidP="000333B6">
      <w:pPr>
        <w:numPr>
          <w:ilvl w:val="0"/>
          <w:numId w:val="3"/>
        </w:numPr>
        <w:autoSpaceDE w:val="0"/>
        <w:autoSpaceDN w:val="0"/>
        <w:adjustRightInd w:val="0"/>
        <w:spacing w:after="200" w:line="276" w:lineRule="auto"/>
        <w:rPr>
          <w:rFonts w:eastAsia="SimSun"/>
          <w:b/>
          <w:lang w:val="en-US" w:eastAsia="zh-CN"/>
        </w:rPr>
      </w:pPr>
      <w:r w:rsidRPr="00840BAD">
        <w:rPr>
          <w:rFonts w:eastAsia="SimSun"/>
          <w:b/>
          <w:lang w:val="en-US" w:eastAsia="zh-CN"/>
        </w:rPr>
        <w:t xml:space="preserve">Which Year level/ Grade is Michael from? Justify your answer with                                            evidence from the text.  </w:t>
      </w:r>
    </w:p>
    <w:p w:rsidR="00E0763D" w:rsidRPr="00840BAD" w:rsidRDefault="00E0763D" w:rsidP="00840BAD">
      <w:pPr>
        <w:autoSpaceDE w:val="0"/>
        <w:autoSpaceDN w:val="0"/>
        <w:adjustRightInd w:val="0"/>
        <w:rPr>
          <w:rFonts w:eastAsia="SimSun"/>
          <w:lang w:val="en-US" w:eastAsia="zh-CN"/>
        </w:rPr>
      </w:pPr>
      <w:r w:rsidRPr="00840BAD">
        <w:rPr>
          <w:rFonts w:eastAsia="SimSun"/>
          <w:lang w:val="en-US" w:eastAsia="zh-CN"/>
        </w:rPr>
        <w:t>Michael</w:t>
      </w:r>
      <w:r w:rsidRPr="00840BAD">
        <w:rPr>
          <w:rFonts w:eastAsia="SimSun" w:hint="eastAsia"/>
          <w:lang w:val="en-US" w:eastAsia="zh-CN"/>
        </w:rPr>
        <w:t xml:space="preserve"> is in year 12 (</w:t>
      </w:r>
      <w:r w:rsidRPr="00840BAD">
        <w:rPr>
          <w:rFonts w:eastAsia="SimSun" w:hint="eastAsia"/>
          <w:lang w:val="en-US" w:eastAsia="zh-CN"/>
        </w:rPr>
        <w:t>高三</w:t>
      </w:r>
      <w:r w:rsidRPr="00840BAD">
        <w:rPr>
          <w:rFonts w:eastAsia="SimSun" w:hint="eastAsia"/>
          <w:lang w:val="en-US" w:eastAsia="zh-CN"/>
        </w:rPr>
        <w:t>) as in the text the author said that they were also in</w:t>
      </w:r>
      <w:r w:rsidR="000333B6" w:rsidRPr="00840BAD">
        <w:rPr>
          <w:rFonts w:eastAsia="SimSun"/>
          <w:lang w:val="en-US" w:eastAsia="zh-CN"/>
        </w:rPr>
        <w:t xml:space="preserve">                                    </w:t>
      </w:r>
      <w:r w:rsidRPr="00840BAD">
        <w:rPr>
          <w:rFonts w:eastAsia="SimSun" w:hint="eastAsia"/>
          <w:lang w:val="en-US" w:eastAsia="zh-CN"/>
        </w:rPr>
        <w:t xml:space="preserve"> year 12 </w:t>
      </w:r>
      <w:r w:rsidRPr="00840BAD">
        <w:rPr>
          <w:rFonts w:eastAsia="SimSun"/>
          <w:lang w:val="en-US" w:eastAsia="zh-CN"/>
        </w:rPr>
        <w:t>‘</w:t>
      </w:r>
      <w:r w:rsidRPr="00840BAD">
        <w:rPr>
          <w:rFonts w:eastAsia="SimSun" w:hint="eastAsia"/>
          <w:lang w:val="en-US" w:eastAsia="zh-CN"/>
        </w:rPr>
        <w:t>我今年也上高三</w:t>
      </w:r>
      <w:r w:rsidRPr="00840BAD">
        <w:rPr>
          <w:rFonts w:eastAsia="SimSun"/>
          <w:lang w:val="en-US" w:eastAsia="zh-CN"/>
        </w:rPr>
        <w:t>’</w:t>
      </w:r>
      <w:r w:rsidRPr="00840BAD">
        <w:rPr>
          <w:rFonts w:eastAsia="SimSun" w:hint="eastAsia"/>
          <w:lang w:val="en-US" w:eastAsia="zh-CN"/>
        </w:rPr>
        <w:t xml:space="preserve">. </w:t>
      </w:r>
    </w:p>
    <w:p w:rsidR="00E0763D" w:rsidRPr="00840BAD" w:rsidRDefault="00E0763D" w:rsidP="00E0763D">
      <w:pPr>
        <w:autoSpaceDE w:val="0"/>
        <w:autoSpaceDN w:val="0"/>
        <w:adjustRightInd w:val="0"/>
        <w:ind w:left="360"/>
        <w:rPr>
          <w:rFonts w:eastAsia="SimSun"/>
          <w:lang w:val="en-US" w:eastAsia="zh-CN"/>
        </w:rPr>
      </w:pPr>
    </w:p>
    <w:p w:rsidR="00E0763D" w:rsidRPr="00840BAD" w:rsidRDefault="0096753D" w:rsidP="00E0763D">
      <w:pPr>
        <w:numPr>
          <w:ilvl w:val="0"/>
          <w:numId w:val="3"/>
        </w:numPr>
        <w:autoSpaceDE w:val="0"/>
        <w:autoSpaceDN w:val="0"/>
        <w:adjustRightInd w:val="0"/>
        <w:spacing w:after="200" w:line="276" w:lineRule="auto"/>
        <w:rPr>
          <w:rFonts w:eastAsia="SimSun"/>
          <w:b/>
          <w:lang w:val="en-US" w:eastAsia="zh-CN"/>
        </w:rPr>
      </w:pPr>
      <w:r>
        <w:rPr>
          <w:rFonts w:ascii="Calibri" w:eastAsia="SimSun" w:hAnsi="Calibri"/>
          <w:noProof/>
          <w:sz w:val="20"/>
          <w:szCs w:val="22"/>
          <w:lang w:eastAsia="zh-CN"/>
        </w:rPr>
        <mc:AlternateContent>
          <mc:Choice Requires="wps">
            <w:drawing>
              <wp:anchor distT="0" distB="0" distL="114300" distR="114300" simplePos="0" relativeHeight="251660288" behindDoc="0" locked="0" layoutInCell="1" allowOverlap="1">
                <wp:simplePos x="0" y="0"/>
                <wp:positionH relativeFrom="page">
                  <wp:posOffset>6127115</wp:posOffset>
                </wp:positionH>
                <wp:positionV relativeFrom="paragraph">
                  <wp:posOffset>153035</wp:posOffset>
                </wp:positionV>
                <wp:extent cx="1151890" cy="1503680"/>
                <wp:effectExtent l="2540" t="635"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5036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B6" w:rsidRDefault="000333B6" w:rsidP="000333B6">
                            <w:pPr>
                              <w:pStyle w:val="SMBoxHeading"/>
                              <w:rPr>
                                <w:lang w:val="en-US"/>
                              </w:rPr>
                            </w:pPr>
                            <w:r>
                              <w:rPr>
                                <w:lang w:val="en-US"/>
                              </w:rPr>
                              <w:t>Interpretation of Meaning in Texts</w:t>
                            </w:r>
                          </w:p>
                          <w:p w:rsidR="000333B6" w:rsidRPr="000333B6" w:rsidRDefault="000333B6" w:rsidP="000333B6">
                            <w:pPr>
                              <w:pStyle w:val="SOFinalPerformanceTableText"/>
                              <w:rPr>
                                <w:rFonts w:eastAsia="MS Mincho"/>
                                <w:sz w:val="18"/>
                                <w:highlight w:val="yellow"/>
                                <w:lang w:eastAsia="en-US"/>
                              </w:rPr>
                            </w:pPr>
                            <w:r w:rsidRPr="000333B6">
                              <w:rPr>
                                <w:rFonts w:eastAsia="MS Mincho"/>
                                <w:sz w:val="18"/>
                                <w:highlight w:val="yellow"/>
                                <w:lang w:eastAsia="en-US"/>
                              </w:rPr>
                              <w:t>Concepts, perspectives, and ideas represented in the text are generally identified and explained with some clarity.</w:t>
                            </w:r>
                          </w:p>
                          <w:p w:rsidR="000333B6" w:rsidRPr="007C231F" w:rsidRDefault="000333B6" w:rsidP="000333B6">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82.45pt;margin-top:12.05pt;width:90.7pt;height:11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" fillcolor="yellow" stroked="f">
                <v:textbox>
                  <w:txbxContent>
                    <w:p w:rsidR="000333B6" w:rsidRDefault="000333B6" w:rsidP="000333B6">
                      <w:pPr>
                        <w:pStyle w:val="SMBoxHeading"/>
                        <w:rPr>
                          <w:lang w:val="en-US"/>
                        </w:rPr>
                      </w:pPr>
                      <w:r>
                        <w:rPr>
                          <w:lang w:val="en-US"/>
                        </w:rPr>
                        <w:t>Interpretation of Meaning in Texts</w:t>
                      </w:r>
                    </w:p>
                    <w:p w:rsidR="000333B6" w:rsidRPr="000333B6" w:rsidRDefault="000333B6" w:rsidP="000333B6">
                      <w:pPr>
                        <w:pStyle w:val="SOFinalPerformanceTableText"/>
                        <w:rPr>
                          <w:rFonts w:eastAsia="MS Mincho"/>
                          <w:sz w:val="18"/>
                          <w:highlight w:val="yellow"/>
                          <w:lang w:eastAsia="en-US"/>
                        </w:rPr>
                      </w:pPr>
                      <w:r w:rsidRPr="000333B6">
                        <w:rPr>
                          <w:rFonts w:eastAsia="MS Mincho"/>
                          <w:sz w:val="18"/>
                          <w:highlight w:val="yellow"/>
                          <w:lang w:eastAsia="en-US"/>
                        </w:rPr>
                        <w:t>Concepts, perspectives, and ideas represented in the text are generally identified and explained with some clarity.</w:t>
                      </w:r>
                    </w:p>
                    <w:p w:rsidR="000333B6" w:rsidRPr="007C231F" w:rsidRDefault="000333B6" w:rsidP="000333B6">
                      <w:pPr>
                        <w:pStyle w:val="SMBoxText"/>
                      </w:pPr>
                    </w:p>
                  </w:txbxContent>
                </v:textbox>
                <w10:wrap anchorx="page"/>
              </v:shape>
            </w:pict>
          </mc:Fallback>
        </mc:AlternateContent>
      </w:r>
      <w:r w:rsidR="00E0763D" w:rsidRPr="00840BAD">
        <w:rPr>
          <w:rFonts w:eastAsia="SimSun"/>
          <w:b/>
          <w:lang w:val="en-US" w:eastAsia="zh-CN"/>
        </w:rPr>
        <w:t xml:space="preserve">Why did the author give up his hobby?  </w:t>
      </w:r>
      <w:r w:rsidR="000333B6" w:rsidRPr="00840BAD">
        <w:rPr>
          <w:rFonts w:eastAsia="SimSun"/>
          <w:b/>
          <w:lang w:val="en-US" w:eastAsia="zh-CN"/>
        </w:rPr>
        <w:t xml:space="preserve">                  </w:t>
      </w:r>
    </w:p>
    <w:p w:rsidR="00E0763D" w:rsidRPr="00840BAD" w:rsidRDefault="00E0763D" w:rsidP="00840BAD">
      <w:pPr>
        <w:autoSpaceDE w:val="0"/>
        <w:autoSpaceDN w:val="0"/>
        <w:adjustRightInd w:val="0"/>
        <w:rPr>
          <w:rFonts w:eastAsia="SimSun"/>
          <w:lang w:val="en-US" w:eastAsia="zh-CN"/>
        </w:rPr>
      </w:pPr>
      <w:r w:rsidRPr="00840BAD">
        <w:rPr>
          <w:rFonts w:eastAsia="SimSun"/>
          <w:lang w:val="en-US" w:eastAsia="zh-CN"/>
        </w:rPr>
        <w:t>T</w:t>
      </w:r>
      <w:r w:rsidRPr="00840BAD">
        <w:rPr>
          <w:rFonts w:eastAsia="SimSun" w:hint="eastAsia"/>
          <w:lang w:val="en-US" w:eastAsia="zh-CN"/>
        </w:rPr>
        <w:t>he author gave up his hobby because his fath</w:t>
      </w:r>
      <w:r w:rsidR="000333B6" w:rsidRPr="00840BAD">
        <w:rPr>
          <w:rFonts w:eastAsia="SimSun" w:hint="eastAsia"/>
          <w:lang w:val="en-US" w:eastAsia="zh-CN"/>
        </w:rPr>
        <w:t>er did not let him play games o</w:t>
      </w:r>
      <w:r w:rsidR="000333B6" w:rsidRPr="00840BAD">
        <w:rPr>
          <w:rFonts w:eastAsia="SimSun"/>
          <w:lang w:val="en-US" w:eastAsia="zh-CN"/>
        </w:rPr>
        <w:t>r</w:t>
      </w:r>
      <w:r w:rsidRPr="00840BAD">
        <w:rPr>
          <w:rFonts w:eastAsia="SimSun" w:hint="eastAsia"/>
          <w:lang w:val="en-US" w:eastAsia="zh-CN"/>
        </w:rPr>
        <w:t xml:space="preserve"> </w:t>
      </w:r>
      <w:r w:rsidR="000333B6" w:rsidRPr="00840BAD">
        <w:rPr>
          <w:rFonts w:eastAsia="SimSun"/>
          <w:lang w:val="en-US" w:eastAsia="zh-CN"/>
        </w:rPr>
        <w:t xml:space="preserve">                               </w:t>
      </w:r>
      <w:r w:rsidRPr="00840BAD">
        <w:rPr>
          <w:rFonts w:eastAsia="SimSun" w:hint="eastAsia"/>
          <w:lang w:val="en-US" w:eastAsia="zh-CN"/>
        </w:rPr>
        <w:t xml:space="preserve">listen to music etc. anymore because his dad believes that year 12 is an important </w:t>
      </w:r>
      <w:r w:rsidR="000333B6" w:rsidRPr="00840BAD">
        <w:rPr>
          <w:rFonts w:eastAsia="SimSun"/>
          <w:lang w:val="en-US" w:eastAsia="zh-CN"/>
        </w:rPr>
        <w:t xml:space="preserve">                                    </w:t>
      </w:r>
      <w:r w:rsidRPr="00840BAD">
        <w:rPr>
          <w:rFonts w:eastAsia="SimSun" w:hint="eastAsia"/>
          <w:lang w:val="en-US" w:eastAsia="zh-CN"/>
        </w:rPr>
        <w:t>year and you shou</w:t>
      </w:r>
      <w:r w:rsidRPr="00840BAD">
        <w:rPr>
          <w:rFonts w:eastAsia="SimSun"/>
          <w:lang w:val="en-US" w:eastAsia="zh-CN"/>
        </w:rPr>
        <w:t>l</w:t>
      </w:r>
      <w:r w:rsidRPr="00840BAD">
        <w:rPr>
          <w:rFonts w:eastAsia="SimSun" w:hint="eastAsia"/>
          <w:lang w:val="en-US" w:eastAsia="zh-CN"/>
        </w:rPr>
        <w:t xml:space="preserve">d be studying very hard. </w:t>
      </w:r>
    </w:p>
    <w:p w:rsidR="00E0763D" w:rsidRPr="00840BAD" w:rsidRDefault="00E0763D" w:rsidP="00E0763D">
      <w:pPr>
        <w:autoSpaceDE w:val="0"/>
        <w:autoSpaceDN w:val="0"/>
        <w:adjustRightInd w:val="0"/>
        <w:rPr>
          <w:rFonts w:eastAsia="SimSun"/>
          <w:lang w:val="en-US" w:eastAsia="zh-CN"/>
        </w:rPr>
      </w:pPr>
    </w:p>
    <w:p w:rsidR="000333B6" w:rsidRPr="00840BAD" w:rsidRDefault="000333B6" w:rsidP="00E0763D">
      <w:pPr>
        <w:autoSpaceDE w:val="0"/>
        <w:autoSpaceDN w:val="0"/>
        <w:adjustRightInd w:val="0"/>
        <w:rPr>
          <w:rFonts w:eastAsia="SimSun"/>
          <w:lang w:val="en-US" w:eastAsia="zh-CN"/>
        </w:rPr>
      </w:pPr>
    </w:p>
    <w:p w:rsidR="00E0763D" w:rsidRPr="00840BAD" w:rsidRDefault="000333B6" w:rsidP="000333B6">
      <w:pPr>
        <w:numPr>
          <w:ilvl w:val="0"/>
          <w:numId w:val="3"/>
        </w:numPr>
        <w:autoSpaceDE w:val="0"/>
        <w:autoSpaceDN w:val="0"/>
        <w:adjustRightInd w:val="0"/>
        <w:spacing w:after="200" w:line="276" w:lineRule="auto"/>
        <w:rPr>
          <w:rFonts w:eastAsia="SimSun"/>
          <w:b/>
          <w:lang w:val="en-US" w:eastAsia="zh-CN"/>
        </w:rPr>
      </w:pPr>
      <w:r w:rsidRPr="00840BAD">
        <w:rPr>
          <w:rFonts w:eastAsia="SimSun"/>
          <w:b/>
          <w:lang w:val="en-US" w:eastAsia="zh-CN"/>
        </w:rPr>
        <w:t xml:space="preserve">What are the differences between Chinese parents and Australian parents?                         Support your answer with the evidence from the text.               </w:t>
      </w:r>
    </w:p>
    <w:p w:rsidR="00E0763D" w:rsidRPr="00840BAD" w:rsidRDefault="0096753D" w:rsidP="00840BAD">
      <w:pPr>
        <w:autoSpaceDE w:val="0"/>
        <w:autoSpaceDN w:val="0"/>
        <w:adjustRightInd w:val="0"/>
        <w:rPr>
          <w:rFonts w:eastAsia="SimSun"/>
          <w:lang w:val="en-US" w:eastAsia="zh-CN"/>
        </w:rPr>
      </w:pPr>
      <w:r>
        <w:rPr>
          <w:rFonts w:eastAsia="SimSun"/>
          <w:noProof/>
          <w:lang w:eastAsia="zh-CN"/>
        </w:rPr>
        <mc:AlternateContent>
          <mc:Choice Requires="wps">
            <w:drawing>
              <wp:anchor distT="0" distB="0" distL="114300" distR="114300" simplePos="0" relativeHeight="251661312" behindDoc="0" locked="0" layoutInCell="1" allowOverlap="1">
                <wp:simplePos x="0" y="0"/>
                <wp:positionH relativeFrom="page">
                  <wp:posOffset>6127115</wp:posOffset>
                </wp:positionH>
                <wp:positionV relativeFrom="paragraph">
                  <wp:posOffset>84455</wp:posOffset>
                </wp:positionV>
                <wp:extent cx="1151890" cy="1645920"/>
                <wp:effectExtent l="2540" t="0" r="0" b="31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6459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B6" w:rsidRDefault="000333B6" w:rsidP="000333B6">
                            <w:pPr>
                              <w:pStyle w:val="SMBoxHeading"/>
                              <w:rPr>
                                <w:lang w:val="en-US"/>
                              </w:rPr>
                            </w:pPr>
                            <w:r>
                              <w:rPr>
                                <w:lang w:val="en-US"/>
                              </w:rPr>
                              <w:t>Interpretation of meaning in Texts</w:t>
                            </w:r>
                          </w:p>
                          <w:p w:rsidR="000333B6" w:rsidRPr="007A7E73" w:rsidRDefault="000333B6" w:rsidP="000333B6">
                            <w:pPr>
                              <w:pStyle w:val="SOFinalPerformanceTableText"/>
                              <w:rPr>
                                <w:color w:val="7030A0"/>
                                <w:sz w:val="15"/>
                                <w:szCs w:val="15"/>
                              </w:rPr>
                            </w:pPr>
                            <w:r w:rsidRPr="000333B6">
                              <w:rPr>
                                <w:sz w:val="18"/>
                                <w:szCs w:val="18"/>
                              </w:rPr>
                              <w:t>Key ideas represented in texts are identified and explained. Interpretations of meaning are supported with some appropriate examples</w:t>
                            </w:r>
                            <w:r w:rsidRPr="007A7E73">
                              <w:rPr>
                                <w:color w:val="7030A0"/>
                                <w:sz w:val="15"/>
                                <w:szCs w:val="15"/>
                              </w:rPr>
                              <w:t>.</w:t>
                            </w:r>
                          </w:p>
                          <w:p w:rsidR="000333B6" w:rsidRPr="006B742A" w:rsidRDefault="000333B6" w:rsidP="000333B6">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2.45pt;margin-top:6.65pt;width:90.7pt;height:12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" fillcolor="yellow" stroked="f">
                <v:textbox>
                  <w:txbxContent>
                    <w:p w:rsidR="000333B6" w:rsidRDefault="000333B6" w:rsidP="000333B6">
                      <w:pPr>
                        <w:pStyle w:val="SMBoxHeading"/>
                        <w:rPr>
                          <w:lang w:val="en-US"/>
                        </w:rPr>
                      </w:pPr>
                      <w:r>
                        <w:rPr>
                          <w:lang w:val="en-US"/>
                        </w:rPr>
                        <w:t>Interpretation of meaning in Texts</w:t>
                      </w:r>
                    </w:p>
                    <w:p w:rsidR="000333B6" w:rsidRPr="007A7E73" w:rsidRDefault="000333B6" w:rsidP="000333B6">
                      <w:pPr>
                        <w:pStyle w:val="SOFinalPerformanceTableText"/>
                        <w:rPr>
                          <w:color w:val="7030A0"/>
                          <w:sz w:val="15"/>
                          <w:szCs w:val="15"/>
                        </w:rPr>
                      </w:pPr>
                      <w:r w:rsidRPr="000333B6">
                        <w:rPr>
                          <w:sz w:val="18"/>
                          <w:szCs w:val="18"/>
                        </w:rPr>
                        <w:t>Key ideas represented in texts are identified and explained. Interpretations of meaning are supported with some appropriate examples</w:t>
                      </w:r>
                      <w:r w:rsidRPr="007A7E73">
                        <w:rPr>
                          <w:color w:val="7030A0"/>
                          <w:sz w:val="15"/>
                          <w:szCs w:val="15"/>
                        </w:rPr>
                        <w:t>.</w:t>
                      </w:r>
                    </w:p>
                    <w:p w:rsidR="000333B6" w:rsidRPr="006B742A" w:rsidRDefault="000333B6" w:rsidP="000333B6">
                      <w:pPr>
                        <w:pStyle w:val="SMBoxText"/>
                      </w:pPr>
                    </w:p>
                  </w:txbxContent>
                </v:textbox>
                <w10:wrap anchorx="page"/>
              </v:shape>
            </w:pict>
          </mc:Fallback>
        </mc:AlternateContent>
      </w:r>
      <w:r w:rsidR="00E0763D" w:rsidRPr="00840BAD">
        <w:rPr>
          <w:rFonts w:eastAsia="SimSun"/>
          <w:lang w:val="en-US" w:eastAsia="zh-CN"/>
        </w:rPr>
        <w:t>A</w:t>
      </w:r>
      <w:r w:rsidR="00E0763D" w:rsidRPr="00840BAD">
        <w:rPr>
          <w:rFonts w:eastAsia="SimSun" w:hint="eastAsia"/>
          <w:lang w:val="en-US" w:eastAsia="zh-CN"/>
        </w:rPr>
        <w:t>ccording to the text, the difference between Chinese parents and Chinese parents</w:t>
      </w:r>
      <w:r w:rsidR="000333B6" w:rsidRPr="00840BAD">
        <w:rPr>
          <w:rFonts w:eastAsia="SimSun"/>
          <w:lang w:val="en-US" w:eastAsia="zh-CN"/>
        </w:rPr>
        <w:t xml:space="preserve">                           </w:t>
      </w:r>
      <w:r w:rsidR="00840BAD">
        <w:rPr>
          <w:rFonts w:eastAsia="SimSun"/>
          <w:lang w:val="en-US" w:eastAsia="zh-CN"/>
        </w:rPr>
        <w:t xml:space="preserve">       </w:t>
      </w:r>
      <w:r w:rsidR="000333B6" w:rsidRPr="00840BAD">
        <w:rPr>
          <w:rFonts w:eastAsia="SimSun"/>
          <w:lang w:val="en-US" w:eastAsia="zh-CN"/>
        </w:rPr>
        <w:t xml:space="preserve">  </w:t>
      </w:r>
      <w:r w:rsidR="00E0763D" w:rsidRPr="00840BAD">
        <w:rPr>
          <w:rFonts w:eastAsia="SimSun" w:hint="eastAsia"/>
          <w:lang w:val="en-US" w:eastAsia="zh-CN"/>
        </w:rPr>
        <w:t xml:space="preserve"> is very big. Towards Australian parents, they support their children in </w:t>
      </w:r>
      <w:r w:rsidR="00E0763D" w:rsidRPr="00840BAD">
        <w:rPr>
          <w:rFonts w:eastAsia="SimSun"/>
          <w:lang w:val="en-US" w:eastAsia="zh-CN"/>
        </w:rPr>
        <w:t>their</w:t>
      </w:r>
      <w:r w:rsidR="00E0763D" w:rsidRPr="00840BAD">
        <w:rPr>
          <w:rFonts w:eastAsia="SimSun" w:hint="eastAsia"/>
          <w:lang w:val="en-US" w:eastAsia="zh-CN"/>
        </w:rPr>
        <w:t xml:space="preserve"> studies, </w:t>
      </w:r>
      <w:r w:rsidR="000333B6" w:rsidRPr="00840BAD">
        <w:rPr>
          <w:rFonts w:eastAsia="SimSun"/>
          <w:lang w:val="en-US" w:eastAsia="zh-CN"/>
        </w:rPr>
        <w:t xml:space="preserve">                                          </w:t>
      </w:r>
      <w:r w:rsidR="00E0763D" w:rsidRPr="00840BAD">
        <w:rPr>
          <w:rFonts w:eastAsia="SimSun" w:hint="eastAsia"/>
          <w:lang w:val="en-US" w:eastAsia="zh-CN"/>
        </w:rPr>
        <w:t>take them out to have fun at the end of the week and don</w:t>
      </w:r>
      <w:r w:rsidR="00E0763D" w:rsidRPr="00840BAD">
        <w:rPr>
          <w:rFonts w:eastAsia="SimSun"/>
          <w:lang w:val="en-US" w:eastAsia="zh-CN"/>
        </w:rPr>
        <w:t>’</w:t>
      </w:r>
      <w:r w:rsidR="00E0763D" w:rsidRPr="00840BAD">
        <w:rPr>
          <w:rFonts w:eastAsia="SimSun" w:hint="eastAsia"/>
          <w:lang w:val="en-US" w:eastAsia="zh-CN"/>
        </w:rPr>
        <w:t xml:space="preserve">t stress them. </w:t>
      </w:r>
      <w:r w:rsidR="000333B6" w:rsidRPr="00840BAD">
        <w:rPr>
          <w:rFonts w:eastAsia="SimSun"/>
          <w:lang w:val="en-US" w:eastAsia="zh-CN"/>
        </w:rPr>
        <w:t>Whereas</w:t>
      </w:r>
      <w:r w:rsidR="00E0763D" w:rsidRPr="00840BAD">
        <w:rPr>
          <w:rFonts w:eastAsia="SimSun" w:hint="eastAsia"/>
          <w:lang w:val="en-US" w:eastAsia="zh-CN"/>
        </w:rPr>
        <w:t xml:space="preserve"> </w:t>
      </w:r>
      <w:r w:rsidR="000333B6" w:rsidRPr="00840BAD">
        <w:rPr>
          <w:rFonts w:eastAsia="SimSun"/>
          <w:lang w:val="en-US" w:eastAsia="zh-CN"/>
        </w:rPr>
        <w:t xml:space="preserve">                                    </w:t>
      </w:r>
      <w:r w:rsidR="00E0763D" w:rsidRPr="00840BAD">
        <w:rPr>
          <w:rFonts w:eastAsia="SimSun" w:hint="eastAsia"/>
          <w:lang w:val="en-US" w:eastAsia="zh-CN"/>
        </w:rPr>
        <w:t xml:space="preserve">Chinese parents give their children a lot of </w:t>
      </w:r>
      <w:r w:rsidR="00E0763D" w:rsidRPr="00840BAD">
        <w:rPr>
          <w:rFonts w:eastAsia="SimSun"/>
          <w:lang w:val="en-US" w:eastAsia="zh-CN"/>
        </w:rPr>
        <w:t>pressure</w:t>
      </w:r>
      <w:r w:rsidR="00E0763D" w:rsidRPr="00840BAD">
        <w:rPr>
          <w:rFonts w:eastAsia="SimSun" w:hint="eastAsia"/>
          <w:lang w:val="en-US" w:eastAsia="zh-CN"/>
        </w:rPr>
        <w:t xml:space="preserve"> when it comes to </w:t>
      </w:r>
      <w:r w:rsidR="00E0763D" w:rsidRPr="00840BAD">
        <w:rPr>
          <w:rFonts w:eastAsia="SimSun"/>
          <w:lang w:val="en-US" w:eastAsia="zh-CN"/>
        </w:rPr>
        <w:t>their</w:t>
      </w:r>
      <w:r w:rsidR="00E0763D" w:rsidRPr="00840BAD">
        <w:rPr>
          <w:rFonts w:eastAsia="SimSun" w:hint="eastAsia"/>
          <w:lang w:val="en-US" w:eastAsia="zh-CN"/>
        </w:rPr>
        <w:t xml:space="preserve"> studies, </w:t>
      </w:r>
      <w:r w:rsidR="000333B6" w:rsidRPr="00840BAD">
        <w:rPr>
          <w:rFonts w:eastAsia="SimSun"/>
          <w:lang w:val="en-US" w:eastAsia="zh-CN"/>
        </w:rPr>
        <w:t xml:space="preserve">                                 </w:t>
      </w:r>
      <w:r w:rsidR="00E0763D" w:rsidRPr="00840BAD">
        <w:rPr>
          <w:rFonts w:eastAsia="SimSun" w:hint="eastAsia"/>
          <w:lang w:val="en-US" w:eastAsia="zh-CN"/>
        </w:rPr>
        <w:t xml:space="preserve">tutoring </w:t>
      </w:r>
      <w:proofErr w:type="spellStart"/>
      <w:r w:rsidR="00E0763D" w:rsidRPr="00840BAD">
        <w:rPr>
          <w:rFonts w:eastAsia="SimSun" w:hint="eastAsia"/>
          <w:lang w:val="en-US" w:eastAsia="zh-CN"/>
        </w:rPr>
        <w:t>etc</w:t>
      </w:r>
      <w:proofErr w:type="spellEnd"/>
      <w:r w:rsidR="00E0763D" w:rsidRPr="00840BAD">
        <w:rPr>
          <w:rFonts w:eastAsia="SimSun" w:hint="eastAsia"/>
          <w:lang w:val="en-US" w:eastAsia="zh-CN"/>
        </w:rPr>
        <w:t xml:space="preserve">, so then they can get into a good </w:t>
      </w:r>
      <w:r w:rsidR="000333B6" w:rsidRPr="00840BAD">
        <w:rPr>
          <w:rFonts w:eastAsia="SimSun"/>
          <w:lang w:val="en-US" w:eastAsia="zh-CN"/>
        </w:rPr>
        <w:t>high school</w:t>
      </w:r>
      <w:r w:rsidR="00E0763D" w:rsidRPr="00840BAD">
        <w:rPr>
          <w:rFonts w:eastAsia="SimSun" w:hint="eastAsia"/>
          <w:lang w:val="en-US" w:eastAsia="zh-CN"/>
        </w:rPr>
        <w:t xml:space="preserve">. They do this because they </w:t>
      </w:r>
      <w:r w:rsidR="000333B6" w:rsidRPr="00840BAD">
        <w:rPr>
          <w:rFonts w:eastAsia="SimSun"/>
          <w:lang w:val="en-US" w:eastAsia="zh-CN"/>
        </w:rPr>
        <w:t xml:space="preserve">                              </w:t>
      </w:r>
      <w:r w:rsidR="00E0763D" w:rsidRPr="00840BAD">
        <w:rPr>
          <w:rFonts w:eastAsia="SimSun" w:hint="eastAsia"/>
          <w:lang w:val="en-US" w:eastAsia="zh-CN"/>
        </w:rPr>
        <w:t xml:space="preserve">believe that is the only way to success. </w:t>
      </w:r>
    </w:p>
    <w:p w:rsidR="00E0763D" w:rsidRPr="00840BAD" w:rsidRDefault="00E0763D" w:rsidP="00E0763D">
      <w:pPr>
        <w:autoSpaceDE w:val="0"/>
        <w:autoSpaceDN w:val="0"/>
        <w:adjustRightInd w:val="0"/>
        <w:ind w:left="360"/>
        <w:rPr>
          <w:rFonts w:eastAsia="SimSun"/>
          <w:lang w:val="en-US" w:eastAsia="zh-CN"/>
        </w:rPr>
      </w:pPr>
    </w:p>
    <w:p w:rsidR="00E0763D" w:rsidRPr="00840BAD" w:rsidRDefault="00E0763D" w:rsidP="00E0763D">
      <w:pPr>
        <w:autoSpaceDE w:val="0"/>
        <w:autoSpaceDN w:val="0"/>
        <w:adjustRightInd w:val="0"/>
        <w:rPr>
          <w:rFonts w:eastAsia="SimSun"/>
          <w:lang w:val="en-US" w:eastAsia="zh-CN"/>
        </w:rPr>
      </w:pPr>
    </w:p>
    <w:p w:rsidR="00E0763D" w:rsidRPr="009C5408" w:rsidRDefault="00E0763D" w:rsidP="009C5408">
      <w:pPr>
        <w:numPr>
          <w:ilvl w:val="0"/>
          <w:numId w:val="3"/>
        </w:numPr>
        <w:autoSpaceDE w:val="0"/>
        <w:autoSpaceDN w:val="0"/>
        <w:adjustRightInd w:val="0"/>
        <w:spacing w:after="200" w:line="276" w:lineRule="auto"/>
        <w:rPr>
          <w:rFonts w:eastAsia="SimSun"/>
          <w:b/>
          <w:lang w:eastAsia="zh-CN"/>
        </w:rPr>
      </w:pPr>
      <w:r w:rsidRPr="00840BAD">
        <w:rPr>
          <w:rFonts w:eastAsia="SimSun"/>
          <w:b/>
          <w:lang w:val="en-US" w:eastAsia="zh-CN"/>
        </w:rPr>
        <w:t>Why did the author say “</w:t>
      </w:r>
      <w:r w:rsidRPr="00840BAD">
        <w:rPr>
          <w:rFonts w:eastAsia="SimSun" w:hint="eastAsia"/>
          <w:b/>
          <w:lang w:val="en-US" w:eastAsia="zh-CN"/>
        </w:rPr>
        <w:t>我们真希望父母能够理解我们</w:t>
      </w:r>
      <w:proofErr w:type="gramStart"/>
      <w:r w:rsidRPr="00840BAD">
        <w:rPr>
          <w:rFonts w:eastAsia="SimSun"/>
          <w:b/>
          <w:lang w:eastAsia="zh-CN"/>
        </w:rPr>
        <w:t xml:space="preserve">” </w:t>
      </w:r>
      <w:r w:rsidR="000333B6" w:rsidRPr="00840BAD">
        <w:rPr>
          <w:rFonts w:eastAsia="SimSun"/>
          <w:b/>
          <w:lang w:eastAsia="zh-CN"/>
        </w:rPr>
        <w:t>?</w:t>
      </w:r>
      <w:proofErr w:type="gramEnd"/>
      <w:r w:rsidR="000333B6" w:rsidRPr="00840BAD">
        <w:rPr>
          <w:rFonts w:eastAsia="SimSun"/>
          <w:b/>
          <w:lang w:eastAsia="zh-CN"/>
        </w:rPr>
        <w:t xml:space="preserve">              </w:t>
      </w:r>
    </w:p>
    <w:p w:rsidR="00E0763D" w:rsidRPr="00840BAD" w:rsidRDefault="0096753D" w:rsidP="00840BAD">
      <w:pPr>
        <w:autoSpaceDE w:val="0"/>
        <w:autoSpaceDN w:val="0"/>
        <w:adjustRightInd w:val="0"/>
        <w:rPr>
          <w:rFonts w:eastAsia="SimSun"/>
          <w:lang w:eastAsia="zh-CN"/>
        </w:rPr>
      </w:pPr>
      <w:r>
        <w:rPr>
          <w:rFonts w:eastAsia="SimSun" w:hint="eastAsia"/>
          <w:noProof/>
          <w:lang w:eastAsia="zh-CN"/>
        </w:rPr>
        <mc:AlternateContent>
          <mc:Choice Requires="wps">
            <w:drawing>
              <wp:anchor distT="0" distB="0" distL="114300" distR="114300" simplePos="0" relativeHeight="251662336" behindDoc="0" locked="0" layoutInCell="1" allowOverlap="1">
                <wp:simplePos x="0" y="0"/>
                <wp:positionH relativeFrom="page">
                  <wp:posOffset>6127115</wp:posOffset>
                </wp:positionH>
                <wp:positionV relativeFrom="paragraph">
                  <wp:posOffset>144145</wp:posOffset>
                </wp:positionV>
                <wp:extent cx="1151890" cy="1828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828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B6" w:rsidRDefault="000333B6" w:rsidP="000333B6">
                            <w:pPr>
                              <w:pStyle w:val="SMBoxHeading"/>
                              <w:rPr>
                                <w:lang w:val="en-US"/>
                              </w:rPr>
                            </w:pPr>
                            <w:r>
                              <w:rPr>
                                <w:lang w:val="en-US"/>
                              </w:rPr>
                              <w:t>Interpretation of Meaning in Texts</w:t>
                            </w:r>
                          </w:p>
                          <w:p w:rsidR="00840BAD" w:rsidRPr="007A7E73" w:rsidRDefault="00840BAD" w:rsidP="00840BAD">
                            <w:pPr>
                              <w:pStyle w:val="SOFinalPerformanceTableText"/>
                              <w:rPr>
                                <w:color w:val="002060"/>
                                <w:sz w:val="15"/>
                                <w:szCs w:val="15"/>
                              </w:rPr>
                            </w:pPr>
                            <w:r w:rsidRPr="00840BAD">
                              <w:rPr>
                                <w:sz w:val="18"/>
                                <w:szCs w:val="18"/>
                              </w:rPr>
                              <w:t>Some conclusions are drawn about the purpose, audience, and message (argument) of the text and supported with some relevant examples from the text.</w:t>
                            </w:r>
                          </w:p>
                          <w:p w:rsidR="000333B6" w:rsidRPr="007C231F" w:rsidRDefault="000333B6" w:rsidP="000333B6">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2.45pt;margin-top:11.35pt;width:90.7pt;height:2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" fillcolor="yellow" stroked="f">
                <v:textbox>
                  <w:txbxContent>
                    <w:p w:rsidR="000333B6" w:rsidRDefault="000333B6" w:rsidP="000333B6">
                      <w:pPr>
                        <w:pStyle w:val="SMBoxHeading"/>
                        <w:rPr>
                          <w:lang w:val="en-US"/>
                        </w:rPr>
                      </w:pPr>
                      <w:r>
                        <w:rPr>
                          <w:lang w:val="en-US"/>
                        </w:rPr>
                        <w:t>Interpretation of Meaning in Texts</w:t>
                      </w:r>
                    </w:p>
                    <w:p w:rsidR="00840BAD" w:rsidRPr="007A7E73" w:rsidRDefault="00840BAD" w:rsidP="00840BAD">
                      <w:pPr>
                        <w:pStyle w:val="SOFinalPerformanceTableText"/>
                        <w:rPr>
                          <w:color w:val="002060"/>
                          <w:sz w:val="15"/>
                          <w:szCs w:val="15"/>
                        </w:rPr>
                      </w:pPr>
                      <w:r w:rsidRPr="00840BAD">
                        <w:rPr>
                          <w:sz w:val="18"/>
                          <w:szCs w:val="18"/>
                        </w:rPr>
                        <w:t>Some conclusions are drawn about the purpose, audience, and message (argument) of the text and supported with some relevant examples from the text.</w:t>
                      </w:r>
                    </w:p>
                    <w:p w:rsidR="000333B6" w:rsidRPr="007C231F" w:rsidRDefault="000333B6" w:rsidP="000333B6">
                      <w:pPr>
                        <w:pStyle w:val="SMBoxText"/>
                      </w:pPr>
                    </w:p>
                  </w:txbxContent>
                </v:textbox>
                <w10:wrap anchorx="page"/>
              </v:shape>
            </w:pict>
          </mc:Fallback>
        </mc:AlternateContent>
      </w:r>
      <w:r w:rsidR="00E0763D" w:rsidRPr="00840BAD">
        <w:rPr>
          <w:rFonts w:eastAsia="SimSun" w:hint="eastAsia"/>
          <w:lang w:eastAsia="zh-CN"/>
        </w:rPr>
        <w:t xml:space="preserve">The quote above means that </w:t>
      </w:r>
      <w:r w:rsidR="00E0763D" w:rsidRPr="00840BAD">
        <w:rPr>
          <w:rFonts w:eastAsia="SimSun"/>
          <w:lang w:eastAsia="zh-CN"/>
        </w:rPr>
        <w:t>‘</w:t>
      </w:r>
      <w:r w:rsidR="00E0763D" w:rsidRPr="00840BAD">
        <w:rPr>
          <w:rFonts w:eastAsia="SimSun" w:hint="eastAsia"/>
          <w:lang w:eastAsia="zh-CN"/>
        </w:rPr>
        <w:t>we hope that our parents could understand us</w:t>
      </w:r>
      <w:r w:rsidR="00E0763D" w:rsidRPr="00840BAD">
        <w:rPr>
          <w:rFonts w:eastAsia="SimSun"/>
          <w:lang w:eastAsia="zh-CN"/>
        </w:rPr>
        <w:t>’</w:t>
      </w:r>
      <w:r w:rsidR="00E0763D" w:rsidRPr="00840BAD">
        <w:rPr>
          <w:rFonts w:eastAsia="SimSun" w:hint="eastAsia"/>
          <w:lang w:eastAsia="zh-CN"/>
        </w:rPr>
        <w:t>. The</w:t>
      </w:r>
      <w:r w:rsidR="000333B6" w:rsidRPr="00840BAD">
        <w:rPr>
          <w:rFonts w:eastAsia="SimSun"/>
          <w:lang w:eastAsia="zh-CN"/>
        </w:rPr>
        <w:t xml:space="preserve">                                   </w:t>
      </w:r>
      <w:r w:rsidR="00E0763D" w:rsidRPr="00840BAD">
        <w:rPr>
          <w:rFonts w:eastAsia="SimSun" w:hint="eastAsia"/>
          <w:lang w:eastAsia="zh-CN"/>
        </w:rPr>
        <w:t xml:space="preserve"> author said this because the author feels that parents are giving their children too</w:t>
      </w:r>
      <w:r w:rsidR="000333B6" w:rsidRPr="00840BAD">
        <w:rPr>
          <w:rFonts w:eastAsia="SimSun"/>
          <w:lang w:eastAsia="zh-CN"/>
        </w:rPr>
        <w:t xml:space="preserve">                                         </w:t>
      </w:r>
      <w:r w:rsidR="00E0763D" w:rsidRPr="00840BAD">
        <w:rPr>
          <w:rFonts w:eastAsia="SimSun" w:hint="eastAsia"/>
          <w:lang w:eastAsia="zh-CN"/>
        </w:rPr>
        <w:t xml:space="preserve">much </w:t>
      </w:r>
      <w:r w:rsidR="00E0763D" w:rsidRPr="00840BAD">
        <w:rPr>
          <w:rFonts w:eastAsia="SimSun"/>
          <w:lang w:eastAsia="zh-CN"/>
        </w:rPr>
        <w:t>pressure</w:t>
      </w:r>
      <w:r w:rsidR="00E0763D" w:rsidRPr="00840BAD">
        <w:rPr>
          <w:rFonts w:eastAsia="SimSun" w:hint="eastAsia"/>
          <w:lang w:eastAsia="zh-CN"/>
        </w:rPr>
        <w:t xml:space="preserve"> and they feel trapped in. Because they are giving their children so </w:t>
      </w:r>
      <w:r w:rsidR="000333B6" w:rsidRPr="00840BAD">
        <w:rPr>
          <w:rFonts w:eastAsia="SimSun"/>
          <w:lang w:eastAsia="zh-CN"/>
        </w:rPr>
        <w:t xml:space="preserve">                                   </w:t>
      </w:r>
      <w:r w:rsidR="00E0763D" w:rsidRPr="00840BAD">
        <w:rPr>
          <w:rFonts w:eastAsia="SimSun" w:hint="eastAsia"/>
          <w:lang w:eastAsia="zh-CN"/>
        </w:rPr>
        <w:t xml:space="preserve">much </w:t>
      </w:r>
      <w:r w:rsidR="00E0763D" w:rsidRPr="00840BAD">
        <w:rPr>
          <w:rFonts w:eastAsia="SimSun"/>
          <w:lang w:eastAsia="zh-CN"/>
        </w:rPr>
        <w:t>pressure</w:t>
      </w:r>
      <w:r w:rsidR="00E0763D" w:rsidRPr="00840BAD">
        <w:rPr>
          <w:rFonts w:eastAsia="SimSun" w:hint="eastAsia"/>
          <w:lang w:eastAsia="zh-CN"/>
        </w:rPr>
        <w:t xml:space="preserve"> toward their child</w:t>
      </w:r>
      <w:r w:rsidR="00E0763D" w:rsidRPr="00840BAD">
        <w:rPr>
          <w:rFonts w:eastAsia="SimSun"/>
          <w:lang w:eastAsia="zh-CN"/>
        </w:rPr>
        <w:t>’</w:t>
      </w:r>
      <w:r w:rsidR="00E0763D" w:rsidRPr="00840BAD">
        <w:rPr>
          <w:rFonts w:eastAsia="SimSun" w:hint="eastAsia"/>
          <w:lang w:eastAsia="zh-CN"/>
        </w:rPr>
        <w:t>s studies that they can</w:t>
      </w:r>
      <w:r w:rsidR="00E0763D" w:rsidRPr="00840BAD">
        <w:rPr>
          <w:rFonts w:eastAsia="SimSun"/>
          <w:lang w:eastAsia="zh-CN"/>
        </w:rPr>
        <w:t>’</w:t>
      </w:r>
      <w:r w:rsidR="00E0763D" w:rsidRPr="00840BAD">
        <w:rPr>
          <w:rFonts w:eastAsia="SimSun" w:hint="eastAsia"/>
          <w:lang w:eastAsia="zh-CN"/>
        </w:rPr>
        <w:t xml:space="preserve">t handle it. Furthermore, they </w:t>
      </w:r>
      <w:r w:rsidR="000333B6" w:rsidRPr="00840BAD">
        <w:rPr>
          <w:rFonts w:eastAsia="SimSun"/>
          <w:lang w:eastAsia="zh-CN"/>
        </w:rPr>
        <w:t xml:space="preserve">                                  </w:t>
      </w:r>
      <w:r w:rsidR="00E0763D" w:rsidRPr="00840BAD">
        <w:rPr>
          <w:rFonts w:eastAsia="SimSun" w:hint="eastAsia"/>
          <w:lang w:eastAsia="zh-CN"/>
        </w:rPr>
        <w:t xml:space="preserve">feel suffocating because they have to give up so much just for </w:t>
      </w:r>
      <w:r w:rsidR="00E0763D" w:rsidRPr="00840BAD">
        <w:rPr>
          <w:rFonts w:eastAsia="SimSun"/>
          <w:lang w:eastAsia="zh-CN"/>
        </w:rPr>
        <w:t>their</w:t>
      </w:r>
      <w:r w:rsidR="00E0763D" w:rsidRPr="00840BAD">
        <w:rPr>
          <w:rFonts w:eastAsia="SimSun" w:hint="eastAsia"/>
          <w:lang w:eastAsia="zh-CN"/>
        </w:rPr>
        <w:t xml:space="preserve"> studies to be</w:t>
      </w:r>
      <w:r w:rsidR="000333B6" w:rsidRPr="00840BAD">
        <w:rPr>
          <w:rFonts w:eastAsia="SimSun"/>
          <w:lang w:eastAsia="zh-CN"/>
        </w:rPr>
        <w:t xml:space="preserve">                                </w:t>
      </w:r>
      <w:r w:rsidR="00E0763D" w:rsidRPr="00840BAD">
        <w:rPr>
          <w:rFonts w:eastAsia="SimSun" w:hint="eastAsia"/>
          <w:lang w:eastAsia="zh-CN"/>
        </w:rPr>
        <w:t xml:space="preserve"> successful. </w:t>
      </w:r>
      <w:r w:rsidR="00E0763D" w:rsidRPr="00840BAD">
        <w:rPr>
          <w:rFonts w:eastAsia="SimSun"/>
          <w:lang w:eastAsia="zh-CN"/>
        </w:rPr>
        <w:t>N</w:t>
      </w:r>
      <w:r w:rsidR="00E0763D" w:rsidRPr="00840BAD">
        <w:rPr>
          <w:rFonts w:eastAsia="SimSun" w:hint="eastAsia"/>
          <w:lang w:eastAsia="zh-CN"/>
        </w:rPr>
        <w:t xml:space="preserve">ot only that, their children feel even more pressure because of the </w:t>
      </w:r>
      <w:r w:rsidR="000333B6" w:rsidRPr="00840BAD">
        <w:rPr>
          <w:rFonts w:eastAsia="SimSun"/>
          <w:lang w:eastAsia="zh-CN"/>
        </w:rPr>
        <w:t xml:space="preserve">                                         </w:t>
      </w:r>
      <w:r w:rsidR="00E0763D" w:rsidRPr="00840BAD">
        <w:rPr>
          <w:rFonts w:eastAsia="SimSun"/>
          <w:lang w:eastAsia="zh-CN"/>
        </w:rPr>
        <w:t>completion</w:t>
      </w:r>
      <w:r w:rsidR="00E0763D" w:rsidRPr="00840BAD">
        <w:rPr>
          <w:rFonts w:eastAsia="SimSun" w:hint="eastAsia"/>
          <w:lang w:eastAsia="zh-CN"/>
        </w:rPr>
        <w:t xml:space="preserve"> of the other students and also because </w:t>
      </w:r>
      <w:r w:rsidR="00E0763D" w:rsidRPr="00840BAD">
        <w:rPr>
          <w:rFonts w:eastAsia="SimSun"/>
          <w:lang w:eastAsia="zh-CN"/>
        </w:rPr>
        <w:t>their</w:t>
      </w:r>
      <w:r w:rsidR="00E0763D" w:rsidRPr="00840BAD">
        <w:rPr>
          <w:rFonts w:eastAsia="SimSun" w:hint="eastAsia"/>
          <w:lang w:eastAsia="zh-CN"/>
        </w:rPr>
        <w:t xml:space="preserve"> parents spend lots of </w:t>
      </w:r>
      <w:r w:rsidR="000333B6" w:rsidRPr="00840BAD">
        <w:rPr>
          <w:rFonts w:eastAsia="SimSun"/>
          <w:lang w:eastAsia="zh-CN"/>
        </w:rPr>
        <w:t xml:space="preserve">                                  </w:t>
      </w:r>
      <w:r w:rsidR="00E0763D" w:rsidRPr="00840BAD">
        <w:rPr>
          <w:rFonts w:eastAsia="SimSun" w:hint="eastAsia"/>
          <w:lang w:eastAsia="zh-CN"/>
        </w:rPr>
        <w:t xml:space="preserve">money on their studies. </w:t>
      </w:r>
    </w:p>
    <w:p w:rsidR="00E0763D" w:rsidRDefault="0096753D" w:rsidP="00E0763D">
      <w:pPr>
        <w:rPr>
          <w:rFonts w:ascii="Arial" w:eastAsia="Times New Roman" w:hAnsi="Arial" w:cs="Arial"/>
          <w:b/>
          <w:color w:val="000000"/>
          <w:lang w:val="en-US" w:eastAsia="en-US"/>
        </w:rPr>
      </w:pPr>
      <w:r>
        <w:rPr>
          <w:rFonts w:ascii="Arial" w:hAnsi="Arial" w:cs="Arial"/>
          <w:noProof/>
          <w:lang w:eastAsia="zh-CN"/>
        </w:rPr>
        <mc:AlternateContent>
          <mc:Choice Requires="wps">
            <w:drawing>
              <wp:anchor distT="0" distB="0" distL="114300" distR="114300" simplePos="0" relativeHeight="251663360" behindDoc="0" locked="0" layoutInCell="1" allowOverlap="1">
                <wp:simplePos x="0" y="0"/>
                <wp:positionH relativeFrom="page">
                  <wp:posOffset>393065</wp:posOffset>
                </wp:positionH>
                <wp:positionV relativeFrom="paragraph">
                  <wp:posOffset>248285</wp:posOffset>
                </wp:positionV>
                <wp:extent cx="5658485" cy="10439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10439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BAD" w:rsidRDefault="00840BAD" w:rsidP="00840BAD">
                            <w:pPr>
                              <w:pStyle w:val="SMBoxHeading"/>
                              <w:rPr>
                                <w:lang w:val="en-US"/>
                              </w:rPr>
                            </w:pPr>
                            <w:r>
                              <w:rPr>
                                <w:lang w:val="en-US"/>
                              </w:rPr>
                              <w:t xml:space="preserve">Additional Comments </w:t>
                            </w:r>
                          </w:p>
                          <w:p w:rsidR="00840BAD" w:rsidRDefault="00840BAD" w:rsidP="00840BAD">
                            <w:pPr>
                              <w:pStyle w:val="SMBoxText"/>
                              <w:rPr>
                                <w:highlight w:val="yellow"/>
                              </w:rPr>
                            </w:pPr>
                            <w:r>
                              <w:rPr>
                                <w:highlight w:val="yellow"/>
                              </w:rPr>
                              <w:t>This student response is illustrative of a B grade.</w:t>
                            </w:r>
                          </w:p>
                          <w:p w:rsidR="00840BAD" w:rsidRDefault="00840BAD" w:rsidP="00840BAD">
                            <w:pPr>
                              <w:pStyle w:val="SMBoxText"/>
                              <w:rPr>
                                <w:highlight w:val="yellow"/>
                              </w:rPr>
                            </w:pPr>
                          </w:p>
                          <w:p w:rsidR="00840BAD" w:rsidRDefault="00840BAD" w:rsidP="00840BAD">
                            <w:pPr>
                              <w:pStyle w:val="SMBoxHeading"/>
                              <w:rPr>
                                <w:lang w:val="en-US"/>
                              </w:rPr>
                            </w:pPr>
                            <w:r>
                              <w:rPr>
                                <w:lang w:val="en-US"/>
                              </w:rPr>
                              <w:t>Expression</w:t>
                            </w:r>
                          </w:p>
                          <w:p w:rsidR="00840BAD" w:rsidRPr="00840BAD" w:rsidRDefault="00840BAD" w:rsidP="00840BAD">
                            <w:pPr>
                              <w:pStyle w:val="SOFinalPerformanceTableText"/>
                              <w:rPr>
                                <w:sz w:val="18"/>
                                <w:szCs w:val="18"/>
                              </w:rPr>
                            </w:pPr>
                            <w:proofErr w:type="gramStart"/>
                            <w:r w:rsidRPr="00840BAD">
                              <w:rPr>
                                <w:sz w:val="18"/>
                                <w:szCs w:val="18"/>
                              </w:rPr>
                              <w:t>Mostly coherent organisation of information and ideas.</w:t>
                            </w:r>
                            <w:proofErr w:type="gramEnd"/>
                          </w:p>
                          <w:p w:rsidR="00840BAD" w:rsidRDefault="00840BAD" w:rsidP="00840BAD">
                            <w:pPr>
                              <w:pStyle w:val="SMBoxText"/>
                              <w:rPr>
                                <w:highlight w:val="yellow"/>
                              </w:rPr>
                            </w:pPr>
                          </w:p>
                          <w:p w:rsidR="00840BAD" w:rsidRDefault="00840BAD" w:rsidP="00840BAD">
                            <w:pPr>
                              <w:pStyle w:val="SMBoxText"/>
                              <w:rPr>
                                <w:highlight w:val="yellow"/>
                              </w:rPr>
                            </w:pPr>
                          </w:p>
                          <w:p w:rsidR="00840BAD" w:rsidRDefault="00840BAD" w:rsidP="00840BAD">
                            <w:pPr>
                              <w:pStyle w:val="SMBoxText"/>
                              <w:rPr>
                                <w:highlight w:val="yellow"/>
                              </w:rPr>
                            </w:pPr>
                          </w:p>
                          <w:p w:rsidR="00840BAD" w:rsidRDefault="00840BAD" w:rsidP="00840BAD">
                            <w:pPr>
                              <w:pStyle w:val="SMBoxText"/>
                              <w:rPr>
                                <w:highlight w:val="yellow"/>
                              </w:rPr>
                            </w:pPr>
                          </w:p>
                          <w:p w:rsidR="00840BAD" w:rsidRDefault="00840BAD" w:rsidP="00840BAD">
                            <w:pPr>
                              <w:pStyle w:val="SMBoxText"/>
                              <w:rPr>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30.95pt;margin-top:19.55pt;width:445.55pt;height:82.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" fillcolor="yellow" stroked="f">
                <v:textbox>
                  <w:txbxContent>
                    <w:p w:rsidR="00840BAD" w:rsidRDefault="00840BAD" w:rsidP="00840BAD">
                      <w:pPr>
                        <w:pStyle w:val="SMBoxHeading"/>
                        <w:rPr>
                          <w:lang w:val="en-US"/>
                        </w:rPr>
                      </w:pPr>
                      <w:bookmarkStart w:id="1" w:name="_GoBack"/>
                      <w:r>
                        <w:rPr>
                          <w:lang w:val="en-US"/>
                        </w:rPr>
                        <w:t xml:space="preserve">Additional Comments </w:t>
                      </w:r>
                    </w:p>
                    <w:p w:rsidR="00840BAD" w:rsidRDefault="00840BAD" w:rsidP="00840BAD">
                      <w:pPr>
                        <w:pStyle w:val="SMBoxText"/>
                        <w:rPr>
                          <w:highlight w:val="yellow"/>
                        </w:rPr>
                      </w:pPr>
                      <w:r>
                        <w:rPr>
                          <w:highlight w:val="yellow"/>
                        </w:rPr>
                        <w:t>This student response is illustrative of a B grade.</w:t>
                      </w:r>
                    </w:p>
                    <w:p w:rsidR="00840BAD" w:rsidRDefault="00840BAD" w:rsidP="00840BAD">
                      <w:pPr>
                        <w:pStyle w:val="SMBoxText"/>
                        <w:rPr>
                          <w:highlight w:val="yellow"/>
                        </w:rPr>
                      </w:pPr>
                    </w:p>
                    <w:p w:rsidR="00840BAD" w:rsidRDefault="00840BAD" w:rsidP="00840BAD">
                      <w:pPr>
                        <w:pStyle w:val="SMBoxHeading"/>
                        <w:rPr>
                          <w:lang w:val="en-US"/>
                        </w:rPr>
                      </w:pPr>
                      <w:r>
                        <w:rPr>
                          <w:lang w:val="en-US"/>
                        </w:rPr>
                        <w:t>Expression</w:t>
                      </w:r>
                    </w:p>
                    <w:p w:rsidR="00840BAD" w:rsidRPr="00840BAD" w:rsidRDefault="00840BAD" w:rsidP="00840BAD">
                      <w:pPr>
                        <w:pStyle w:val="SOFinalPerformanceTableText"/>
                        <w:rPr>
                          <w:sz w:val="18"/>
                          <w:szCs w:val="18"/>
                        </w:rPr>
                      </w:pPr>
                      <w:proofErr w:type="gramStart"/>
                      <w:r w:rsidRPr="00840BAD">
                        <w:rPr>
                          <w:sz w:val="18"/>
                          <w:szCs w:val="18"/>
                        </w:rPr>
                        <w:t>Mostly coherent organisation of information and ideas.</w:t>
                      </w:r>
                      <w:proofErr w:type="gramEnd"/>
                    </w:p>
                    <w:p w:rsidR="00840BAD" w:rsidRDefault="00840BAD" w:rsidP="00840BAD">
                      <w:pPr>
                        <w:pStyle w:val="SMBoxText"/>
                        <w:rPr>
                          <w:highlight w:val="yellow"/>
                        </w:rPr>
                      </w:pPr>
                    </w:p>
                    <w:p w:rsidR="00840BAD" w:rsidRDefault="00840BAD" w:rsidP="00840BAD">
                      <w:pPr>
                        <w:pStyle w:val="SMBoxText"/>
                        <w:rPr>
                          <w:highlight w:val="yellow"/>
                        </w:rPr>
                      </w:pPr>
                    </w:p>
                    <w:p w:rsidR="00840BAD" w:rsidRDefault="00840BAD" w:rsidP="00840BAD">
                      <w:pPr>
                        <w:pStyle w:val="SMBoxText"/>
                        <w:rPr>
                          <w:highlight w:val="yellow"/>
                        </w:rPr>
                      </w:pPr>
                    </w:p>
                    <w:p w:rsidR="00840BAD" w:rsidRDefault="00840BAD" w:rsidP="00840BAD">
                      <w:pPr>
                        <w:pStyle w:val="SMBoxText"/>
                        <w:rPr>
                          <w:highlight w:val="yellow"/>
                        </w:rPr>
                      </w:pPr>
                    </w:p>
                    <w:bookmarkEnd w:id="1"/>
                    <w:p w:rsidR="00840BAD" w:rsidRDefault="00840BAD" w:rsidP="00840BAD">
                      <w:pPr>
                        <w:pStyle w:val="SMBoxText"/>
                        <w:rPr>
                          <w:highlight w:val="yellow"/>
                        </w:rPr>
                      </w:pPr>
                    </w:p>
                  </w:txbxContent>
                </v:textbox>
                <w10:wrap anchorx="page"/>
              </v:shape>
            </w:pict>
          </mc:Fallback>
        </mc:AlternateContent>
      </w:r>
      <w:r w:rsidR="00E0763D">
        <w:rPr>
          <w:rFonts w:ascii="Arial" w:hAnsi="Arial" w:cs="Arial"/>
        </w:rPr>
        <w:br w:type="page"/>
      </w:r>
    </w:p>
    <w:p w:rsidR="00E0763D" w:rsidRPr="001470D1" w:rsidRDefault="00E0763D" w:rsidP="00E0763D">
      <w:pPr>
        <w:pStyle w:val="SOFinalHead3PerformanceTable"/>
        <w:jc w:val="center"/>
        <w:rPr>
          <w:rFonts w:ascii="Arial" w:hAnsi="Arial" w:cs="Arial"/>
          <w:sz w:val="24"/>
        </w:rPr>
      </w:pPr>
      <w:r w:rsidRPr="001470D1">
        <w:rPr>
          <w:rFonts w:ascii="Arial" w:hAnsi="Arial" w:cs="Arial"/>
          <w:sz w:val="24"/>
        </w:rPr>
        <w:lastRenderedPageBreak/>
        <w:t>Performance Standards for Stage 2 Locally Assessed Languages at Continuers Level</w:t>
      </w:r>
    </w:p>
    <w:tbl>
      <w:tblPr>
        <w:tblW w:w="11026" w:type="dxa"/>
        <w:tblInd w:w="-4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298"/>
        <w:gridCol w:w="2954"/>
        <w:gridCol w:w="1980"/>
        <w:gridCol w:w="3450"/>
      </w:tblGrid>
      <w:tr w:rsidR="00E0763D" w:rsidRPr="00440A8F" w:rsidTr="00E0763D">
        <w:trPr>
          <w:cantSplit/>
          <w:trHeight w:val="187"/>
          <w:tblHeader/>
        </w:trPr>
        <w:tc>
          <w:tcPr>
            <w:tcW w:w="344" w:type="dxa"/>
            <w:tcBorders>
              <w:bottom w:val="single" w:sz="2" w:space="0" w:color="auto"/>
              <w:right w:val="nil"/>
            </w:tcBorders>
            <w:shd w:val="clear" w:color="auto" w:fill="4C4C4C"/>
            <w:tcMar>
              <w:top w:w="85" w:type="dxa"/>
              <w:left w:w="85" w:type="dxa"/>
              <w:bottom w:w="85" w:type="dxa"/>
              <w:right w:w="85" w:type="dxa"/>
            </w:tcMar>
          </w:tcPr>
          <w:p w:rsidR="00E0763D" w:rsidRPr="00440A8F" w:rsidRDefault="00E0763D" w:rsidP="00E0763D">
            <w:pPr>
              <w:rPr>
                <w:sz w:val="14"/>
                <w:szCs w:val="14"/>
              </w:rPr>
            </w:pPr>
          </w:p>
        </w:tc>
        <w:tc>
          <w:tcPr>
            <w:tcW w:w="2298" w:type="dxa"/>
            <w:tcBorders>
              <w:left w:val="nil"/>
              <w:right w:val="nil"/>
            </w:tcBorders>
            <w:shd w:val="clear" w:color="auto" w:fill="4C4C4C"/>
            <w:tcMar>
              <w:top w:w="85" w:type="dxa"/>
              <w:left w:w="85" w:type="dxa"/>
              <w:bottom w:w="85" w:type="dxa"/>
              <w:right w:w="85" w:type="dxa"/>
            </w:tcMar>
          </w:tcPr>
          <w:p w:rsidR="00E0763D" w:rsidRPr="00377F8A" w:rsidRDefault="00E0763D" w:rsidP="00E0763D">
            <w:pPr>
              <w:pStyle w:val="SOFinalPerformanceTableHead1"/>
              <w:rPr>
                <w:rFonts w:cs="Arial"/>
                <w:szCs w:val="20"/>
              </w:rPr>
            </w:pPr>
            <w:r w:rsidRPr="00377F8A">
              <w:rPr>
                <w:rFonts w:cs="Arial"/>
                <w:szCs w:val="20"/>
              </w:rPr>
              <w:t>Ideas</w:t>
            </w:r>
          </w:p>
        </w:tc>
        <w:tc>
          <w:tcPr>
            <w:tcW w:w="4934" w:type="dxa"/>
            <w:gridSpan w:val="2"/>
            <w:tcBorders>
              <w:left w:val="nil"/>
              <w:bottom w:val="single" w:sz="2" w:space="0" w:color="auto"/>
              <w:right w:val="nil"/>
            </w:tcBorders>
            <w:shd w:val="clear" w:color="auto" w:fill="4C4C4C"/>
            <w:tcMar>
              <w:top w:w="85" w:type="dxa"/>
              <w:left w:w="85" w:type="dxa"/>
              <w:bottom w:w="85" w:type="dxa"/>
              <w:right w:w="85" w:type="dxa"/>
            </w:tcMar>
          </w:tcPr>
          <w:p w:rsidR="00E0763D" w:rsidRPr="00377F8A" w:rsidRDefault="00E0763D" w:rsidP="00E0763D">
            <w:pPr>
              <w:pStyle w:val="SOFinalPerformanceTableHead1"/>
              <w:jc w:val="center"/>
              <w:rPr>
                <w:rFonts w:cs="Arial"/>
                <w:szCs w:val="20"/>
              </w:rPr>
            </w:pPr>
            <w:r w:rsidRPr="00377F8A">
              <w:rPr>
                <w:rFonts w:cs="Arial"/>
                <w:szCs w:val="20"/>
              </w:rPr>
              <w:t>Expression</w:t>
            </w:r>
          </w:p>
        </w:tc>
        <w:tc>
          <w:tcPr>
            <w:tcW w:w="3450" w:type="dxa"/>
            <w:tcBorders>
              <w:left w:val="nil"/>
            </w:tcBorders>
            <w:shd w:val="clear" w:color="auto" w:fill="4C4C4C"/>
            <w:tcMar>
              <w:top w:w="85" w:type="dxa"/>
              <w:left w:w="85" w:type="dxa"/>
              <w:bottom w:w="85" w:type="dxa"/>
              <w:right w:w="85" w:type="dxa"/>
            </w:tcMar>
          </w:tcPr>
          <w:p w:rsidR="00E0763D" w:rsidRPr="00377F8A" w:rsidRDefault="00E0763D" w:rsidP="00E0763D">
            <w:pPr>
              <w:pStyle w:val="SOFinalPerformanceTableHead1"/>
              <w:rPr>
                <w:rFonts w:cs="Arial"/>
                <w:szCs w:val="20"/>
              </w:rPr>
            </w:pPr>
            <w:r w:rsidRPr="00377F8A">
              <w:rPr>
                <w:rFonts w:cs="Arial"/>
                <w:szCs w:val="20"/>
              </w:rPr>
              <w:t>Interpretation and Reflection</w:t>
            </w:r>
          </w:p>
        </w:tc>
      </w:tr>
      <w:tr w:rsidR="00E0763D" w:rsidRPr="00440A8F" w:rsidTr="00E0763D">
        <w:trPr>
          <w:cantSplit/>
          <w:trHeight w:val="6170"/>
        </w:trPr>
        <w:tc>
          <w:tcPr>
            <w:tcW w:w="344" w:type="dxa"/>
            <w:shd w:val="clear" w:color="auto" w:fill="D9D9D9"/>
            <w:tcMar>
              <w:left w:w="85" w:type="dxa"/>
              <w:bottom w:w="85" w:type="dxa"/>
              <w:right w:w="85" w:type="dxa"/>
            </w:tcMar>
          </w:tcPr>
          <w:p w:rsidR="00E0763D" w:rsidRPr="00377F8A" w:rsidRDefault="00E0763D" w:rsidP="00E0763D">
            <w:pPr>
              <w:pStyle w:val="SOFinalPerformanceTableLetters"/>
            </w:pPr>
            <w:r w:rsidRPr="00377F8A">
              <w:t>A</w:t>
            </w:r>
          </w:p>
        </w:tc>
        <w:tc>
          <w:tcPr>
            <w:tcW w:w="2298" w:type="dxa"/>
            <w:tcBorders>
              <w:right w:val="single" w:sz="2" w:space="0" w:color="auto"/>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Relevance</w:t>
            </w:r>
          </w:p>
          <w:p w:rsidR="00E0763D" w:rsidRPr="000C24E1" w:rsidRDefault="00E0763D" w:rsidP="00E0763D">
            <w:pPr>
              <w:pStyle w:val="SOFinalPerformanceTableText"/>
              <w:rPr>
                <w:sz w:val="15"/>
                <w:szCs w:val="15"/>
              </w:rPr>
            </w:pPr>
            <w:r w:rsidRPr="000C24E1">
              <w:rPr>
                <w:sz w:val="15"/>
                <w:szCs w:val="15"/>
              </w:rPr>
              <w:t>Responses are consistently relevant to context, purpose, audience, and topic.</w:t>
            </w:r>
          </w:p>
          <w:p w:rsidR="00E0763D" w:rsidRPr="000C24E1" w:rsidRDefault="00E0763D" w:rsidP="00E0763D">
            <w:pPr>
              <w:pStyle w:val="SOFinalPerformanceTableText"/>
              <w:rPr>
                <w:sz w:val="15"/>
                <w:szCs w:val="15"/>
              </w:rPr>
            </w:pPr>
            <w:r w:rsidRPr="000C24E1">
              <w:rPr>
                <w:sz w:val="15"/>
                <w:szCs w:val="15"/>
              </w:rPr>
              <w:t>Responses consistently convey the appropriate detail, ideas, information, and opinions.</w:t>
            </w:r>
          </w:p>
          <w:p w:rsidR="00E0763D" w:rsidRPr="000C24E1" w:rsidRDefault="00E0763D" w:rsidP="00E0763D">
            <w:pPr>
              <w:pStyle w:val="SOFinalPerformanceTableText"/>
              <w:rPr>
                <w:sz w:val="15"/>
                <w:szCs w:val="15"/>
              </w:rPr>
            </w:pPr>
            <w:r w:rsidRPr="000C24E1">
              <w:rPr>
                <w:sz w:val="15"/>
                <w:szCs w:val="15"/>
              </w:rPr>
              <w:t>Responses successfully create the desired impact and interest, and engage the audience.</w:t>
            </w:r>
          </w:p>
          <w:p w:rsidR="00E0763D" w:rsidRPr="000C24E1" w:rsidRDefault="00E0763D" w:rsidP="00E0763D">
            <w:pPr>
              <w:pStyle w:val="SOFinalPerformanceTableText"/>
              <w:rPr>
                <w:i/>
                <w:sz w:val="15"/>
                <w:szCs w:val="15"/>
              </w:rPr>
            </w:pPr>
            <w:r w:rsidRPr="000C24E1">
              <w:rPr>
                <w:i/>
                <w:sz w:val="15"/>
                <w:szCs w:val="15"/>
              </w:rPr>
              <w:t>Depth of Treatment of Ideas, Information, or Opinions</w:t>
            </w:r>
          </w:p>
          <w:p w:rsidR="00E0763D" w:rsidRPr="000C24E1" w:rsidRDefault="00E0763D" w:rsidP="00E0763D">
            <w:pPr>
              <w:pStyle w:val="SOFinalPerformanceTableText"/>
              <w:rPr>
                <w:sz w:val="15"/>
                <w:szCs w:val="15"/>
              </w:rPr>
            </w:pPr>
            <w:r w:rsidRPr="000C24E1">
              <w:rPr>
                <w:sz w:val="15"/>
                <w:szCs w:val="15"/>
              </w:rPr>
              <w:t>Depth and breadth in the treatment of the topic and content is very detailed and varied.</w:t>
            </w:r>
          </w:p>
          <w:p w:rsidR="00E0763D" w:rsidRPr="000C24E1" w:rsidRDefault="00E0763D" w:rsidP="00E0763D">
            <w:pPr>
              <w:pStyle w:val="SOFinalPerformanceTableText"/>
              <w:rPr>
                <w:sz w:val="15"/>
                <w:szCs w:val="15"/>
              </w:rPr>
            </w:pPr>
            <w:r w:rsidRPr="000C24E1">
              <w:rPr>
                <w:sz w:val="15"/>
                <w:szCs w:val="15"/>
              </w:rPr>
              <w:t>Ideas are elaborated, opinions and arguments are supported and justified, and complex ideas are communicated effectively, with originality and creativity.</w:t>
            </w:r>
          </w:p>
          <w:p w:rsidR="00E0763D" w:rsidRPr="000555CA" w:rsidRDefault="00E0763D" w:rsidP="00E0763D">
            <w:pPr>
              <w:pStyle w:val="SOFinalPerformanceTableText"/>
              <w:rPr>
                <w:rFonts w:cs="Arial"/>
                <w:i/>
                <w:color w:val="000000"/>
                <w:sz w:val="15"/>
                <w:szCs w:val="15"/>
              </w:rPr>
            </w:pPr>
            <w:r w:rsidRPr="000C24E1">
              <w:rPr>
                <w:sz w:val="15"/>
                <w:szCs w:val="15"/>
              </w:rPr>
              <w:t>Comprehensive evidence of planning and preparation.</w:t>
            </w:r>
          </w:p>
        </w:tc>
        <w:tc>
          <w:tcPr>
            <w:tcW w:w="2954"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Capacity to Convey Information Accurately and Appropriately</w:t>
            </w:r>
          </w:p>
          <w:p w:rsidR="00E0763D" w:rsidRPr="000C24E1" w:rsidRDefault="00E0763D" w:rsidP="00E0763D">
            <w:pPr>
              <w:pStyle w:val="SOFinalPerformanceTableText"/>
              <w:rPr>
                <w:sz w:val="15"/>
                <w:szCs w:val="15"/>
              </w:rPr>
            </w:pPr>
            <w:r w:rsidRPr="000C24E1">
              <w:rPr>
                <w:sz w:val="15"/>
                <w:szCs w:val="15"/>
              </w:rPr>
              <w:t>Use of an extensive range of complex linguistic structures and features with a high degree of accuracy to achieve interest, flow, and cohesion.</w:t>
            </w:r>
          </w:p>
          <w:p w:rsidR="00E0763D" w:rsidRPr="000C24E1" w:rsidRDefault="00E0763D" w:rsidP="00E0763D">
            <w:pPr>
              <w:pStyle w:val="SOFinalPerformanceTableText"/>
              <w:rPr>
                <w:sz w:val="15"/>
                <w:szCs w:val="15"/>
              </w:rPr>
            </w:pPr>
            <w:r w:rsidRPr="000C24E1">
              <w:rPr>
                <w:sz w:val="15"/>
                <w:szCs w:val="15"/>
              </w:rPr>
              <w:t>A few errors may be evident when attempting to use more complex language, but errors do not impede meaning.</w:t>
            </w:r>
          </w:p>
          <w:p w:rsidR="00E0763D" w:rsidRPr="000C24E1" w:rsidRDefault="00E0763D" w:rsidP="00E0763D">
            <w:pPr>
              <w:pStyle w:val="SOFinalPerformanceTableText"/>
              <w:rPr>
                <w:sz w:val="15"/>
                <w:szCs w:val="15"/>
              </w:rPr>
            </w:pPr>
            <w:r w:rsidRPr="000C24E1">
              <w:rPr>
                <w:sz w:val="15"/>
                <w:szCs w:val="15"/>
              </w:rPr>
              <w:t>Effective use of a range of sophisticated coh</w:t>
            </w:r>
            <w:r>
              <w:rPr>
                <w:sz w:val="15"/>
                <w:szCs w:val="15"/>
              </w:rPr>
              <w:t>esive devices to connect ideas.</w:t>
            </w:r>
          </w:p>
          <w:p w:rsidR="00E0763D" w:rsidRPr="000C24E1" w:rsidRDefault="00E0763D" w:rsidP="00E0763D">
            <w:pPr>
              <w:pStyle w:val="SOFinalPerformanceTableText"/>
              <w:rPr>
                <w:sz w:val="15"/>
                <w:szCs w:val="15"/>
              </w:rPr>
            </w:pPr>
            <w:r w:rsidRPr="000C24E1">
              <w:rPr>
                <w:sz w:val="15"/>
                <w:szCs w:val="15"/>
              </w:rPr>
              <w:t>Expression consistently appropriate to the cultural and social context.</w:t>
            </w:r>
          </w:p>
          <w:p w:rsidR="00E0763D" w:rsidRPr="000C24E1" w:rsidRDefault="00E0763D" w:rsidP="00E0763D">
            <w:pPr>
              <w:pStyle w:val="SOFinalPerformanceTableText"/>
              <w:rPr>
                <w:sz w:val="15"/>
                <w:szCs w:val="15"/>
              </w:rPr>
            </w:pPr>
            <w:r w:rsidRPr="000C24E1">
              <w:rPr>
                <w:sz w:val="15"/>
                <w:szCs w:val="15"/>
              </w:rPr>
              <w:t>Very effective communication with a high degree of fluency. Pronunciation is accurate, and there is little hesitation in the choice of linguistic resources. Intonation and stress are used effectively to enhance meaning.</w:t>
            </w:r>
          </w:p>
          <w:p w:rsidR="00E0763D" w:rsidRPr="000C24E1" w:rsidRDefault="00E0763D" w:rsidP="00E0763D">
            <w:pPr>
              <w:pStyle w:val="SOFinalPerformanceTableText"/>
              <w:rPr>
                <w:i/>
                <w:sz w:val="15"/>
                <w:szCs w:val="15"/>
              </w:rPr>
            </w:pPr>
            <w:r w:rsidRPr="000C24E1">
              <w:rPr>
                <w:i/>
                <w:sz w:val="15"/>
                <w:szCs w:val="15"/>
              </w:rPr>
              <w:t>Coherence in Structure and Sequence</w:t>
            </w:r>
          </w:p>
          <w:p w:rsidR="00E0763D" w:rsidRPr="000C24E1" w:rsidRDefault="00E0763D" w:rsidP="00E0763D">
            <w:pPr>
              <w:pStyle w:val="SOFinalPerformanceTableText"/>
              <w:rPr>
                <w:sz w:val="15"/>
                <w:szCs w:val="15"/>
              </w:rPr>
            </w:pPr>
            <w:r w:rsidRPr="000C24E1">
              <w:rPr>
                <w:sz w:val="15"/>
                <w:szCs w:val="15"/>
              </w:rPr>
              <w:t>Information and ideas are organised logically and coherently.</w:t>
            </w:r>
          </w:p>
          <w:p w:rsidR="00E0763D" w:rsidRPr="000555CA" w:rsidRDefault="00E0763D" w:rsidP="00E0763D">
            <w:pPr>
              <w:pStyle w:val="SOFinalPerformanceTableText"/>
              <w:rPr>
                <w:rFonts w:cs="Arial"/>
                <w:color w:val="000000"/>
                <w:sz w:val="15"/>
                <w:szCs w:val="15"/>
              </w:rPr>
            </w:pPr>
            <w:r w:rsidRPr="000C24E1">
              <w:rPr>
                <w:sz w:val="15"/>
                <w:szCs w:val="15"/>
              </w:rPr>
              <w:t>Conventions of the text type are observed.</w:t>
            </w:r>
          </w:p>
        </w:tc>
        <w:tc>
          <w:tcPr>
            <w:tcW w:w="1980" w:type="dxa"/>
            <w:tcBorders>
              <w:top w:val="single" w:sz="2" w:space="0" w:color="auto"/>
              <w:left w:val="nil"/>
              <w:bottom w:val="single" w:sz="2" w:space="0" w:color="auto"/>
              <w:right w:val="single" w:sz="2" w:space="0" w:color="auto"/>
            </w:tcBorders>
            <w:shd w:val="clear" w:color="auto" w:fill="auto"/>
            <w:tcMar>
              <w:left w:w="85" w:type="dxa"/>
              <w:bottom w:w="85" w:type="dxa"/>
              <w:right w:w="85" w:type="dxa"/>
            </w:tcMar>
          </w:tcPr>
          <w:p w:rsidR="00E0763D" w:rsidRPr="000C24E1" w:rsidRDefault="0096753D" w:rsidP="00E0763D">
            <w:pPr>
              <w:pStyle w:val="SOFinalPerformanceTableText"/>
              <w:rPr>
                <w:i/>
                <w:sz w:val="15"/>
                <w:szCs w:val="15"/>
              </w:rPr>
            </w:pPr>
            <w:r>
              <w:rPr>
                <w:noProof/>
              </w:rPr>
              <mc:AlternateContent>
                <mc:Choice Requires="wps">
                  <w:drawing>
                    <wp:anchor distT="0" distB="0" distL="114299" distR="114299" simplePos="0" relativeHeight="251652096" behindDoc="0" locked="0" layoutInCell="1" allowOverlap="1">
                      <wp:simplePos x="0" y="0"/>
                      <wp:positionH relativeFrom="column">
                        <wp:posOffset>-43816</wp:posOffset>
                      </wp:positionH>
                      <wp:positionV relativeFrom="paragraph">
                        <wp:posOffset>22225</wp:posOffset>
                      </wp:positionV>
                      <wp:extent cx="0" cy="762000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45pt;margin-top:1.75pt;width:0;height:600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" strokeweight=".5pt">
                      <v:stroke dashstyle="dashDot"/>
                    </v:shape>
                  </w:pict>
                </mc:Fallback>
              </mc:AlternateContent>
            </w:r>
            <w:r w:rsidR="00E0763D" w:rsidRPr="000C24E1">
              <w:rPr>
                <w:i/>
                <w:sz w:val="15"/>
                <w:szCs w:val="15"/>
              </w:rPr>
              <w:t>Capacity to Interact and Maintain a Conversation and Discussion</w:t>
            </w:r>
          </w:p>
          <w:p w:rsidR="00E0763D" w:rsidRPr="000C24E1" w:rsidRDefault="00E0763D" w:rsidP="00E0763D">
            <w:pPr>
              <w:pStyle w:val="SOFinalPerformanceTableText"/>
              <w:rPr>
                <w:sz w:val="15"/>
                <w:szCs w:val="15"/>
              </w:rPr>
            </w:pPr>
            <w:r w:rsidRPr="000C24E1">
              <w:rPr>
                <w:sz w:val="15"/>
                <w:szCs w:val="15"/>
              </w:rPr>
              <w:t>Interaction is initiated, sustained, and spontaneous across a wide range of topics. Comments or opinions are adjusted or elaborated on in response to reactions and comments. Interest and enthusiasm for the topic of discussion are conveyed.</w:t>
            </w:r>
          </w:p>
          <w:p w:rsidR="00E0763D" w:rsidRPr="000C24E1" w:rsidRDefault="00E0763D" w:rsidP="00E0763D">
            <w:pPr>
              <w:pStyle w:val="SOFinalPerformanceTableText"/>
              <w:rPr>
                <w:sz w:val="15"/>
                <w:szCs w:val="15"/>
              </w:rPr>
            </w:pPr>
            <w:r w:rsidRPr="000C24E1">
              <w:rPr>
                <w:sz w:val="15"/>
                <w:szCs w:val="15"/>
              </w:rPr>
              <w:t>A variety of communication strategies are used with effect during interaction (e.g. using new vocabulary encountered during interaction, seeking clarification, using appropriate pause fillers).</w:t>
            </w:r>
          </w:p>
          <w:p w:rsidR="00E0763D" w:rsidRPr="000555CA" w:rsidRDefault="00E0763D" w:rsidP="00E0763D">
            <w:pPr>
              <w:pStyle w:val="SOFinalPerformanceTableText"/>
              <w:rPr>
                <w:rFonts w:cs="Arial"/>
                <w:i/>
                <w:color w:val="000000"/>
                <w:sz w:val="15"/>
                <w:szCs w:val="15"/>
              </w:rPr>
            </w:pPr>
            <w:r w:rsidRPr="000C24E1">
              <w:rPr>
                <w:sz w:val="15"/>
                <w:szCs w:val="15"/>
              </w:rPr>
              <w:t>Responses are quick, confident, and fluent. Topic shifts and unpredictable elements are handled well.</w:t>
            </w:r>
          </w:p>
        </w:tc>
        <w:tc>
          <w:tcPr>
            <w:tcW w:w="3450" w:type="dxa"/>
            <w:tcBorders>
              <w:left w:val="single" w:sz="2" w:space="0" w:color="auto"/>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Interpretation of Meaning in Texts</w:t>
            </w:r>
          </w:p>
          <w:p w:rsidR="00E0763D" w:rsidRPr="000C24E1" w:rsidRDefault="00E0763D" w:rsidP="00E0763D">
            <w:pPr>
              <w:pStyle w:val="SOFinalPerformanceTableText"/>
              <w:rPr>
                <w:sz w:val="15"/>
                <w:szCs w:val="15"/>
              </w:rPr>
            </w:pPr>
            <w:r w:rsidRPr="000C24E1">
              <w:rPr>
                <w:sz w:val="15"/>
                <w:szCs w:val="15"/>
              </w:rPr>
              <w:t xml:space="preserve">Detailed and appropriate use of evidence from texts to support </w:t>
            </w:r>
            <w:r w:rsidRPr="0041209D">
              <w:rPr>
                <w:sz w:val="15"/>
              </w:rPr>
              <w:t>arguments/conclusions.</w:t>
            </w:r>
            <w:r w:rsidRPr="000C24E1">
              <w:rPr>
                <w:sz w:val="15"/>
                <w:szCs w:val="15"/>
              </w:rPr>
              <w:t xml:space="preserve"> Interpretations are enhanced by making connections within and/or between texts (e.g. comparing and contrasting information, ideas, and opinions).</w:t>
            </w:r>
          </w:p>
          <w:p w:rsidR="00E0763D" w:rsidRPr="000C24E1" w:rsidRDefault="00E0763D" w:rsidP="00E0763D">
            <w:pPr>
              <w:pStyle w:val="SOFinalPerformanceTableText"/>
              <w:rPr>
                <w:sz w:val="15"/>
                <w:szCs w:val="15"/>
              </w:rPr>
            </w:pPr>
            <w:r w:rsidRPr="000C24E1">
              <w:rPr>
                <w:sz w:val="15"/>
                <w:szCs w:val="15"/>
              </w:rPr>
              <w:t>Conclusions are drawn about the purpose, audience, and message (argument) of the text, and justified with evidence from the text.</w:t>
            </w:r>
          </w:p>
          <w:p w:rsidR="00E0763D" w:rsidRPr="000C24E1" w:rsidRDefault="00E0763D" w:rsidP="00E0763D">
            <w:pPr>
              <w:pStyle w:val="SOFinalPerformanceTableText"/>
              <w:rPr>
                <w:sz w:val="15"/>
                <w:szCs w:val="15"/>
              </w:rPr>
            </w:pPr>
            <w:r w:rsidRPr="000C24E1">
              <w:rPr>
                <w:sz w:val="15"/>
                <w:szCs w:val="15"/>
              </w:rPr>
              <w:t>Concepts, perspectives, and ideas represented in the text are identified and explained with clarity and insight.</w:t>
            </w:r>
          </w:p>
          <w:p w:rsidR="00E0763D" w:rsidRPr="000C24E1" w:rsidRDefault="00E0763D" w:rsidP="00E0763D">
            <w:pPr>
              <w:pStyle w:val="SOFinalPerformanceTableText"/>
              <w:rPr>
                <w:i/>
                <w:sz w:val="15"/>
                <w:szCs w:val="15"/>
              </w:rPr>
            </w:pPr>
            <w:r w:rsidRPr="000C24E1">
              <w:rPr>
                <w:i/>
                <w:sz w:val="15"/>
                <w:szCs w:val="15"/>
              </w:rPr>
              <w:t>Analysis of the Language in Texts</w:t>
            </w:r>
          </w:p>
          <w:p w:rsidR="00E0763D" w:rsidRPr="000C24E1" w:rsidRDefault="00E0763D" w:rsidP="00E0763D">
            <w:pPr>
              <w:pStyle w:val="SOFinalPerformanceTableText"/>
              <w:rPr>
                <w:sz w:val="15"/>
                <w:szCs w:val="15"/>
              </w:rPr>
            </w:pPr>
            <w:r w:rsidRPr="000C24E1">
              <w:rPr>
                <w:sz w:val="15"/>
                <w:szCs w:val="15"/>
              </w:rPr>
              <w:t>The functions of particular linguistic and cultural features in the text are explained with clarity and insight.</w:t>
            </w:r>
          </w:p>
          <w:p w:rsidR="00E0763D" w:rsidRPr="000C24E1" w:rsidRDefault="00E0763D" w:rsidP="00E0763D">
            <w:pPr>
              <w:pStyle w:val="SOFinalPerformanceTableText"/>
              <w:rPr>
                <w:sz w:val="15"/>
                <w:szCs w:val="15"/>
              </w:rPr>
            </w:pPr>
            <w:r w:rsidRPr="000C24E1">
              <w:rPr>
                <w:sz w:val="15"/>
                <w:szCs w:val="15"/>
              </w:rPr>
              <w:t>Detailed explanation of how stylistic features are used for effect in the text (e.g. register, tone, textual features/organisation).</w:t>
            </w:r>
          </w:p>
          <w:p w:rsidR="00E0763D" w:rsidRPr="000C24E1" w:rsidRDefault="00E0763D" w:rsidP="00E0763D">
            <w:pPr>
              <w:pStyle w:val="SOFinalPerformanceTableText"/>
              <w:rPr>
                <w:i/>
                <w:sz w:val="15"/>
                <w:szCs w:val="15"/>
              </w:rPr>
            </w:pPr>
            <w:r w:rsidRPr="000C24E1">
              <w:rPr>
                <w:i/>
                <w:sz w:val="15"/>
                <w:szCs w:val="15"/>
              </w:rPr>
              <w:t>Reflection</w:t>
            </w:r>
          </w:p>
          <w:p w:rsidR="00E0763D" w:rsidRPr="000C24E1" w:rsidRDefault="00E0763D" w:rsidP="00E0763D">
            <w:pPr>
              <w:pStyle w:val="SOFinalPerformanceTableText"/>
              <w:rPr>
                <w:sz w:val="15"/>
                <w:szCs w:val="15"/>
              </w:rPr>
            </w:pPr>
            <w:r w:rsidRPr="000C24E1">
              <w:rPr>
                <w:sz w:val="15"/>
                <w:szCs w:val="15"/>
              </w:rPr>
              <w:t>Critical reflection on how cultures, values, beliefs, practices, and ideas are represented or expressed in texts.</w:t>
            </w:r>
          </w:p>
          <w:p w:rsidR="00E0763D" w:rsidRPr="000C24E1" w:rsidRDefault="00E0763D" w:rsidP="00E0763D">
            <w:pPr>
              <w:pStyle w:val="SOFinalPerformanceTableText"/>
              <w:rPr>
                <w:sz w:val="15"/>
                <w:szCs w:val="15"/>
              </w:rPr>
            </w:pPr>
            <w:r w:rsidRPr="000C24E1">
              <w:rPr>
                <w:sz w:val="15"/>
                <w:szCs w:val="15"/>
              </w:rPr>
              <w:t>Sophisticated recognition and explanation of connections between own values, beliefs, practices, and ideas, and those explored in texts.</w:t>
            </w:r>
          </w:p>
          <w:p w:rsidR="00E0763D" w:rsidRPr="000555CA" w:rsidRDefault="00E0763D" w:rsidP="00E0763D">
            <w:pPr>
              <w:pStyle w:val="SOFinalPerformanceTableText"/>
              <w:rPr>
                <w:rFonts w:cs="Arial"/>
                <w:color w:val="000000"/>
                <w:sz w:val="15"/>
                <w:szCs w:val="15"/>
              </w:rPr>
            </w:pPr>
            <w:r w:rsidRPr="000C24E1">
              <w:rPr>
                <w:sz w:val="15"/>
                <w:szCs w:val="15"/>
              </w:rPr>
              <w:t>Critical reflection on own learning.</w:t>
            </w:r>
          </w:p>
        </w:tc>
      </w:tr>
      <w:tr w:rsidR="00E0763D" w:rsidRPr="00440A8F" w:rsidTr="00E0763D">
        <w:trPr>
          <w:cantSplit/>
          <w:trHeight w:val="5707"/>
        </w:trPr>
        <w:tc>
          <w:tcPr>
            <w:tcW w:w="344" w:type="dxa"/>
            <w:tcBorders>
              <w:bottom w:val="single" w:sz="2" w:space="0" w:color="auto"/>
            </w:tcBorders>
            <w:shd w:val="clear" w:color="auto" w:fill="D9D9D9"/>
            <w:tcMar>
              <w:left w:w="85" w:type="dxa"/>
              <w:bottom w:w="85" w:type="dxa"/>
              <w:right w:w="85" w:type="dxa"/>
            </w:tcMar>
          </w:tcPr>
          <w:p w:rsidR="00E0763D" w:rsidRPr="00377F8A" w:rsidRDefault="00E0763D" w:rsidP="00E0763D">
            <w:pPr>
              <w:pStyle w:val="SOFinalPerformanceTableLetters"/>
            </w:pPr>
            <w:r w:rsidRPr="00377F8A">
              <w:t>B</w:t>
            </w:r>
          </w:p>
        </w:tc>
        <w:tc>
          <w:tcPr>
            <w:tcW w:w="2298" w:type="dxa"/>
            <w:tcBorders>
              <w:bottom w:val="single" w:sz="2" w:space="0" w:color="auto"/>
              <w:right w:val="single" w:sz="2" w:space="0" w:color="auto"/>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Relevance</w:t>
            </w:r>
          </w:p>
          <w:p w:rsidR="00E0763D" w:rsidRPr="000C24E1" w:rsidRDefault="00E0763D" w:rsidP="00E0763D">
            <w:pPr>
              <w:pStyle w:val="SOFinalPerformanceTableText"/>
              <w:rPr>
                <w:sz w:val="15"/>
                <w:szCs w:val="15"/>
              </w:rPr>
            </w:pPr>
            <w:r w:rsidRPr="000C24E1">
              <w:rPr>
                <w:sz w:val="15"/>
                <w:szCs w:val="15"/>
              </w:rPr>
              <w:t>Responses are mostly relevant to context, purpose, audience, and topic.</w:t>
            </w:r>
          </w:p>
          <w:p w:rsidR="00E0763D" w:rsidRPr="000C24E1" w:rsidRDefault="00E0763D" w:rsidP="00E0763D">
            <w:pPr>
              <w:pStyle w:val="SOFinalPerformanceTableText"/>
              <w:rPr>
                <w:sz w:val="15"/>
                <w:szCs w:val="15"/>
              </w:rPr>
            </w:pPr>
            <w:r w:rsidRPr="000C24E1">
              <w:rPr>
                <w:sz w:val="15"/>
                <w:szCs w:val="15"/>
              </w:rPr>
              <w:t>Responses mostly convey the appropriate detail, ideas, information, and opinions.</w:t>
            </w:r>
          </w:p>
          <w:p w:rsidR="00E0763D" w:rsidRPr="000C24E1" w:rsidRDefault="00E0763D" w:rsidP="00E0763D">
            <w:pPr>
              <w:pStyle w:val="SOFinalPerformanceTableText"/>
              <w:rPr>
                <w:sz w:val="15"/>
                <w:szCs w:val="15"/>
              </w:rPr>
            </w:pPr>
            <w:r w:rsidRPr="000C24E1">
              <w:rPr>
                <w:sz w:val="15"/>
                <w:szCs w:val="15"/>
              </w:rPr>
              <w:t>Responses generally create the desired impact and interest, and engage the audience.</w:t>
            </w:r>
          </w:p>
          <w:p w:rsidR="00E0763D" w:rsidRPr="000C24E1" w:rsidRDefault="00E0763D" w:rsidP="00E0763D">
            <w:pPr>
              <w:pStyle w:val="SOFinalPerformanceTableText"/>
              <w:rPr>
                <w:i/>
                <w:sz w:val="15"/>
                <w:szCs w:val="15"/>
              </w:rPr>
            </w:pPr>
            <w:r w:rsidRPr="000C24E1">
              <w:rPr>
                <w:i/>
                <w:sz w:val="15"/>
                <w:szCs w:val="15"/>
              </w:rPr>
              <w:t>Depth of Treatment of Ideas, Information, or Opinions</w:t>
            </w:r>
          </w:p>
          <w:p w:rsidR="00E0763D" w:rsidRPr="000C24E1" w:rsidRDefault="00E0763D" w:rsidP="00E0763D">
            <w:pPr>
              <w:pStyle w:val="SOFinalPerformanceTableText"/>
              <w:rPr>
                <w:sz w:val="15"/>
                <w:szCs w:val="15"/>
              </w:rPr>
            </w:pPr>
            <w:r w:rsidRPr="000C24E1">
              <w:rPr>
                <w:sz w:val="15"/>
                <w:szCs w:val="15"/>
              </w:rPr>
              <w:t>Breadth and some depth</w:t>
            </w:r>
            <w:r>
              <w:rPr>
                <w:sz w:val="15"/>
                <w:szCs w:val="15"/>
              </w:rPr>
              <w:t xml:space="preserve"> in the treatment of the topic.</w:t>
            </w:r>
          </w:p>
          <w:p w:rsidR="00E0763D" w:rsidRPr="000C24E1" w:rsidRDefault="00E0763D" w:rsidP="00E0763D">
            <w:pPr>
              <w:pStyle w:val="SOFinalPerformanceTableText"/>
              <w:rPr>
                <w:sz w:val="15"/>
                <w:szCs w:val="15"/>
              </w:rPr>
            </w:pPr>
            <w:r w:rsidRPr="000C24E1">
              <w:rPr>
                <w:sz w:val="15"/>
                <w:szCs w:val="15"/>
              </w:rPr>
              <w:t>Ideas are elaborated by offering additional details, and opinions are supported with examples. When dealing with unfamiliar topics, ideas are presented as a series of statements rather than as an argued position.</w:t>
            </w:r>
          </w:p>
          <w:p w:rsidR="00E0763D" w:rsidRPr="000555CA" w:rsidRDefault="00E0763D" w:rsidP="00E0763D">
            <w:pPr>
              <w:pStyle w:val="SOFinalPerformanceTableText"/>
              <w:rPr>
                <w:rFonts w:cs="Arial"/>
                <w:i/>
                <w:color w:val="000000"/>
                <w:sz w:val="15"/>
                <w:szCs w:val="15"/>
              </w:rPr>
            </w:pPr>
            <w:r w:rsidRPr="000C24E1">
              <w:rPr>
                <w:sz w:val="15"/>
                <w:szCs w:val="15"/>
              </w:rPr>
              <w:t>Sound planning and preparation.</w:t>
            </w:r>
          </w:p>
        </w:tc>
        <w:tc>
          <w:tcPr>
            <w:tcW w:w="2954"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Capacity to Convey Information Accurately and Appropriately</w:t>
            </w:r>
          </w:p>
          <w:p w:rsidR="00E0763D" w:rsidRPr="000C24E1" w:rsidRDefault="00E0763D" w:rsidP="00E0763D">
            <w:pPr>
              <w:pStyle w:val="SOFinalPerformanceTableText"/>
              <w:rPr>
                <w:sz w:val="15"/>
                <w:szCs w:val="15"/>
              </w:rPr>
            </w:pPr>
            <w:r w:rsidRPr="000C24E1">
              <w:rPr>
                <w:sz w:val="15"/>
                <w:szCs w:val="15"/>
              </w:rPr>
              <w:t>Use of a range of linguistic structures and features, with good control, to convey meaning.</w:t>
            </w:r>
          </w:p>
          <w:p w:rsidR="00E0763D" w:rsidRPr="000C24E1" w:rsidRDefault="00E0763D" w:rsidP="00E0763D">
            <w:pPr>
              <w:pStyle w:val="SOFinalPerformanceTableText"/>
              <w:rPr>
                <w:sz w:val="15"/>
                <w:szCs w:val="15"/>
              </w:rPr>
            </w:pPr>
            <w:r w:rsidRPr="000C24E1">
              <w:rPr>
                <w:sz w:val="15"/>
                <w:szCs w:val="15"/>
              </w:rPr>
              <w:t>Mostly accurate use of high-frequency vocabulary and sentence structures. Attempts are made to use some complex language, and errors sometimes impede meaning.</w:t>
            </w:r>
          </w:p>
          <w:p w:rsidR="00E0763D" w:rsidRPr="000C24E1" w:rsidRDefault="00E0763D" w:rsidP="00E0763D">
            <w:pPr>
              <w:pStyle w:val="SOFinalPerformanceTableText"/>
              <w:rPr>
                <w:sz w:val="15"/>
                <w:szCs w:val="15"/>
              </w:rPr>
            </w:pPr>
            <w:r w:rsidRPr="000C24E1">
              <w:rPr>
                <w:sz w:val="15"/>
                <w:szCs w:val="15"/>
              </w:rPr>
              <w:t>A range of cohesive devices is used to connect ideas.</w:t>
            </w:r>
          </w:p>
          <w:p w:rsidR="00E0763D" w:rsidRPr="000C24E1" w:rsidRDefault="00E0763D" w:rsidP="00E0763D">
            <w:pPr>
              <w:pStyle w:val="SOFinalPerformanceTableText"/>
              <w:rPr>
                <w:sz w:val="15"/>
                <w:szCs w:val="15"/>
              </w:rPr>
            </w:pPr>
            <w:r w:rsidRPr="000C24E1">
              <w:rPr>
                <w:sz w:val="15"/>
                <w:szCs w:val="15"/>
              </w:rPr>
              <w:t>Expression is mostly appropriate to the cultural and social context.</w:t>
            </w:r>
          </w:p>
          <w:p w:rsidR="00E0763D" w:rsidRPr="00840BAD" w:rsidRDefault="00E0763D" w:rsidP="00E0763D">
            <w:pPr>
              <w:pStyle w:val="SOFinalPerformanceTableText"/>
              <w:rPr>
                <w:sz w:val="15"/>
                <w:szCs w:val="15"/>
              </w:rPr>
            </w:pPr>
            <w:r w:rsidRPr="000C24E1">
              <w:rPr>
                <w:sz w:val="15"/>
                <w:szCs w:val="15"/>
              </w:rPr>
              <w:t xml:space="preserve">Effective communication, with some </w:t>
            </w:r>
            <w:r w:rsidRPr="00840BAD">
              <w:rPr>
                <w:sz w:val="15"/>
                <w:szCs w:val="15"/>
              </w:rPr>
              <w:t>degree of fluency. Reasonably accurate pronunciation and intonation.</w:t>
            </w:r>
          </w:p>
          <w:p w:rsidR="00E0763D" w:rsidRPr="00840BAD" w:rsidRDefault="00E0763D" w:rsidP="00E0763D">
            <w:pPr>
              <w:pStyle w:val="SOFinalPerformanceTableText"/>
              <w:rPr>
                <w:i/>
                <w:sz w:val="15"/>
                <w:szCs w:val="15"/>
              </w:rPr>
            </w:pPr>
            <w:r w:rsidRPr="00840BAD">
              <w:rPr>
                <w:i/>
                <w:sz w:val="15"/>
                <w:szCs w:val="15"/>
              </w:rPr>
              <w:t>Coherence in Structure and Sequence</w:t>
            </w:r>
          </w:p>
          <w:p w:rsidR="00E0763D" w:rsidRPr="00840BAD" w:rsidRDefault="00E0763D" w:rsidP="00E0763D">
            <w:pPr>
              <w:pStyle w:val="SOFinalPerformanceTableText"/>
              <w:rPr>
                <w:sz w:val="15"/>
                <w:szCs w:val="15"/>
              </w:rPr>
            </w:pPr>
            <w:r w:rsidRPr="00840BAD">
              <w:rPr>
                <w:sz w:val="15"/>
                <w:szCs w:val="15"/>
                <w:highlight w:val="yellow"/>
              </w:rPr>
              <w:t>Mostly coherent organisation of information and ideas.</w:t>
            </w:r>
          </w:p>
          <w:p w:rsidR="00E0763D" w:rsidRPr="000555CA" w:rsidRDefault="00E0763D" w:rsidP="00E0763D">
            <w:pPr>
              <w:pStyle w:val="SOFinalPerformanceTableText"/>
              <w:rPr>
                <w:rFonts w:cs="Arial"/>
                <w:color w:val="000000"/>
                <w:sz w:val="15"/>
                <w:szCs w:val="15"/>
              </w:rPr>
            </w:pPr>
            <w:r w:rsidRPr="00840BAD">
              <w:rPr>
                <w:sz w:val="15"/>
                <w:szCs w:val="15"/>
              </w:rPr>
              <w:t>Most conventions of the text type are observed.</w:t>
            </w:r>
          </w:p>
        </w:tc>
        <w:tc>
          <w:tcPr>
            <w:tcW w:w="1980" w:type="dxa"/>
            <w:tcBorders>
              <w:left w:val="nil"/>
              <w:bottom w:val="single" w:sz="2" w:space="0" w:color="auto"/>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Capacity to Interact and Maintain a Conversation and Discussion</w:t>
            </w:r>
          </w:p>
          <w:p w:rsidR="00E0763D" w:rsidRPr="000C24E1" w:rsidRDefault="00E0763D" w:rsidP="00E0763D">
            <w:pPr>
              <w:pStyle w:val="SOFinalPerformanceTableText"/>
              <w:rPr>
                <w:sz w:val="15"/>
                <w:szCs w:val="15"/>
              </w:rPr>
            </w:pPr>
            <w:r w:rsidRPr="000C24E1">
              <w:rPr>
                <w:sz w:val="15"/>
                <w:szCs w:val="15"/>
              </w:rPr>
              <w:t>Interaction is maintained on a range of familiar topics. Some clarification or repetition is required to comprehend topic shifts into unfamiliar areas or when complex sentence constructions are used. Interest in the topic is conveyed effectively.</w:t>
            </w:r>
          </w:p>
          <w:p w:rsidR="00E0763D" w:rsidRPr="000C24E1" w:rsidRDefault="00E0763D" w:rsidP="00E0763D">
            <w:pPr>
              <w:pStyle w:val="SOFinalPerformanceTableText"/>
              <w:rPr>
                <w:sz w:val="15"/>
                <w:szCs w:val="15"/>
              </w:rPr>
            </w:pPr>
            <w:r w:rsidRPr="000C24E1">
              <w:rPr>
                <w:sz w:val="15"/>
                <w:szCs w:val="15"/>
              </w:rPr>
              <w:t>A number of communication strategies are used to maintain interaction (e.g. self-correcting, responding to correction by the interlocutor, seeking support and clarification).</w:t>
            </w:r>
          </w:p>
          <w:p w:rsidR="00E0763D" w:rsidRPr="000555CA" w:rsidRDefault="00E0763D" w:rsidP="00E0763D">
            <w:pPr>
              <w:pStyle w:val="SOFinalPerformanceTableText"/>
              <w:rPr>
                <w:rFonts w:cs="Arial"/>
                <w:color w:val="000000"/>
                <w:sz w:val="15"/>
                <w:szCs w:val="15"/>
              </w:rPr>
            </w:pPr>
            <w:r w:rsidRPr="000C24E1">
              <w:rPr>
                <w:sz w:val="15"/>
                <w:szCs w:val="15"/>
              </w:rPr>
              <w:t>Occasional pauses to process questions and to search for linguistic resources.</w:t>
            </w:r>
          </w:p>
        </w:tc>
        <w:tc>
          <w:tcPr>
            <w:tcW w:w="3450" w:type="dxa"/>
            <w:tcBorders>
              <w:bottom w:val="single" w:sz="2" w:space="0" w:color="auto"/>
            </w:tcBorders>
            <w:shd w:val="clear" w:color="auto" w:fill="auto"/>
            <w:tcMar>
              <w:left w:w="85" w:type="dxa"/>
              <w:bottom w:w="85" w:type="dxa"/>
              <w:right w:w="85" w:type="dxa"/>
            </w:tcMar>
          </w:tcPr>
          <w:p w:rsidR="00E0763D" w:rsidRPr="00840BAD" w:rsidRDefault="00E0763D" w:rsidP="00E0763D">
            <w:pPr>
              <w:pStyle w:val="SOFinalPerformanceTableText"/>
              <w:rPr>
                <w:i/>
                <w:sz w:val="15"/>
                <w:szCs w:val="15"/>
              </w:rPr>
            </w:pPr>
            <w:r w:rsidRPr="00840BAD">
              <w:rPr>
                <w:i/>
                <w:sz w:val="15"/>
                <w:szCs w:val="15"/>
              </w:rPr>
              <w:t>Interpretation of Meaning in Texts</w:t>
            </w:r>
          </w:p>
          <w:p w:rsidR="00E0763D" w:rsidRPr="00840BAD" w:rsidRDefault="00E0763D" w:rsidP="00E0763D">
            <w:pPr>
              <w:pStyle w:val="SOFinalPerformanceTableText"/>
              <w:rPr>
                <w:color w:val="000000"/>
                <w:sz w:val="15"/>
                <w:szCs w:val="15"/>
                <w:highlight w:val="yellow"/>
              </w:rPr>
            </w:pPr>
            <w:r w:rsidRPr="00840BAD">
              <w:rPr>
                <w:color w:val="000000"/>
                <w:sz w:val="15"/>
                <w:szCs w:val="15"/>
                <w:highlight w:val="yellow"/>
              </w:rPr>
              <w:t>Key ideas represented in texts are identified and explained. Interpretations of meaning are supported with some appropriate examples.</w:t>
            </w:r>
          </w:p>
          <w:p w:rsidR="00E0763D" w:rsidRPr="00840BAD" w:rsidRDefault="00E0763D" w:rsidP="00E0763D">
            <w:pPr>
              <w:pStyle w:val="SOFinalPerformanceTableText"/>
              <w:rPr>
                <w:color w:val="000000"/>
                <w:sz w:val="15"/>
                <w:szCs w:val="15"/>
                <w:highlight w:val="yellow"/>
              </w:rPr>
            </w:pPr>
            <w:r w:rsidRPr="00840BAD">
              <w:rPr>
                <w:color w:val="000000"/>
                <w:sz w:val="15"/>
                <w:szCs w:val="15"/>
                <w:highlight w:val="yellow"/>
              </w:rPr>
              <w:t>Some conclusions are drawn about the purpose, audience, and message (argument) of the text and supported with some relevant examples from the text.</w:t>
            </w:r>
          </w:p>
          <w:p w:rsidR="00E0763D" w:rsidRPr="00840BAD" w:rsidRDefault="00E0763D" w:rsidP="00E0763D">
            <w:pPr>
              <w:pStyle w:val="SOFinalPerformanceTableText"/>
              <w:rPr>
                <w:color w:val="000000"/>
                <w:sz w:val="15"/>
                <w:szCs w:val="15"/>
              </w:rPr>
            </w:pPr>
            <w:r w:rsidRPr="00840BAD">
              <w:rPr>
                <w:color w:val="000000"/>
                <w:sz w:val="15"/>
                <w:szCs w:val="15"/>
                <w:highlight w:val="yellow"/>
              </w:rPr>
              <w:t>Concepts, perspectives, and ideas represented in the text are generally identified and explained with some clarity.</w:t>
            </w:r>
          </w:p>
          <w:p w:rsidR="00E0763D" w:rsidRPr="00840BAD" w:rsidRDefault="00E0763D" w:rsidP="00E0763D">
            <w:pPr>
              <w:pStyle w:val="SOFinalPerformanceTableText"/>
              <w:rPr>
                <w:i/>
                <w:color w:val="000000"/>
                <w:sz w:val="15"/>
                <w:szCs w:val="15"/>
              </w:rPr>
            </w:pPr>
            <w:r w:rsidRPr="00840BAD">
              <w:rPr>
                <w:i/>
                <w:color w:val="000000"/>
                <w:sz w:val="15"/>
                <w:szCs w:val="15"/>
              </w:rPr>
              <w:t>Analysis of the Language in Texts</w:t>
            </w:r>
          </w:p>
          <w:p w:rsidR="00E0763D" w:rsidRPr="00840BAD" w:rsidRDefault="00E0763D" w:rsidP="00E0763D">
            <w:pPr>
              <w:pStyle w:val="SOFinalPerformanceTableText"/>
              <w:rPr>
                <w:color w:val="000000"/>
                <w:sz w:val="15"/>
                <w:szCs w:val="15"/>
              </w:rPr>
            </w:pPr>
            <w:r w:rsidRPr="00840BAD">
              <w:rPr>
                <w:color w:val="000000"/>
                <w:sz w:val="15"/>
                <w:szCs w:val="15"/>
                <w:highlight w:val="yellow"/>
              </w:rPr>
              <w:t>The functions of particular linguistic and cultural features in the text are described.</w:t>
            </w:r>
          </w:p>
          <w:p w:rsidR="00E0763D" w:rsidRPr="00840BAD" w:rsidRDefault="00E0763D" w:rsidP="00E0763D">
            <w:pPr>
              <w:pStyle w:val="SOFinalPerformanceTableText"/>
              <w:rPr>
                <w:color w:val="000000"/>
                <w:sz w:val="15"/>
                <w:szCs w:val="15"/>
              </w:rPr>
            </w:pPr>
            <w:r w:rsidRPr="00840BAD">
              <w:rPr>
                <w:color w:val="000000"/>
                <w:sz w:val="15"/>
                <w:szCs w:val="15"/>
              </w:rPr>
              <w:t>Some detail in explaining stylistic features in the text (e.g. register, tone, textual features/organisation).</w:t>
            </w:r>
          </w:p>
          <w:p w:rsidR="00E0763D" w:rsidRPr="00840BAD" w:rsidRDefault="00E0763D" w:rsidP="00E0763D">
            <w:pPr>
              <w:pStyle w:val="SOFinalPerformanceTableText"/>
              <w:rPr>
                <w:i/>
                <w:color w:val="000000"/>
                <w:sz w:val="15"/>
                <w:szCs w:val="15"/>
              </w:rPr>
            </w:pPr>
            <w:r w:rsidRPr="00840BAD">
              <w:rPr>
                <w:i/>
                <w:color w:val="000000"/>
                <w:sz w:val="15"/>
                <w:szCs w:val="15"/>
              </w:rPr>
              <w:t>Reflection</w:t>
            </w:r>
          </w:p>
          <w:p w:rsidR="00E0763D" w:rsidRPr="000C24E1" w:rsidRDefault="00E0763D" w:rsidP="00E0763D">
            <w:pPr>
              <w:pStyle w:val="SOFinalPerformanceTableText"/>
              <w:rPr>
                <w:sz w:val="15"/>
                <w:szCs w:val="15"/>
              </w:rPr>
            </w:pPr>
            <w:r w:rsidRPr="000C24E1">
              <w:rPr>
                <w:sz w:val="15"/>
                <w:szCs w:val="15"/>
              </w:rPr>
              <w:t>Some depth in reflection on how cultures, values, beliefs, practices, and ideas are represented or expressed in texts.</w:t>
            </w:r>
          </w:p>
          <w:p w:rsidR="00E0763D" w:rsidRPr="000C24E1" w:rsidRDefault="00E0763D" w:rsidP="00E0763D">
            <w:pPr>
              <w:pStyle w:val="SOFinalPerformanceTableText"/>
              <w:rPr>
                <w:sz w:val="15"/>
                <w:szCs w:val="15"/>
              </w:rPr>
            </w:pPr>
            <w:r w:rsidRPr="000C24E1">
              <w:rPr>
                <w:sz w:val="15"/>
                <w:szCs w:val="15"/>
              </w:rPr>
              <w:t>Some depth in reflection on own values, beliefs, practices, and ideas in relation to those represented in texts.</w:t>
            </w:r>
          </w:p>
          <w:p w:rsidR="00E0763D" w:rsidRPr="000555CA" w:rsidRDefault="00E0763D" w:rsidP="00E0763D">
            <w:pPr>
              <w:pStyle w:val="SOFinalPerformanceTableText"/>
              <w:rPr>
                <w:rFonts w:cs="Arial"/>
                <w:color w:val="000000"/>
                <w:sz w:val="15"/>
                <w:szCs w:val="15"/>
              </w:rPr>
            </w:pPr>
            <w:r w:rsidRPr="000C24E1">
              <w:rPr>
                <w:sz w:val="15"/>
                <w:szCs w:val="15"/>
              </w:rPr>
              <w:t>Thoughtful reflection on own learning</w:t>
            </w:r>
            <w:r w:rsidRPr="0041209D">
              <w:t>.</w:t>
            </w:r>
          </w:p>
        </w:tc>
      </w:tr>
      <w:tr w:rsidR="00E0763D" w:rsidRPr="00440A8F" w:rsidTr="00E0763D">
        <w:trPr>
          <w:cantSplit/>
          <w:trHeight w:val="5397"/>
        </w:trPr>
        <w:tc>
          <w:tcPr>
            <w:tcW w:w="344" w:type="dxa"/>
            <w:tcBorders>
              <w:top w:val="nil"/>
            </w:tcBorders>
            <w:shd w:val="clear" w:color="auto" w:fill="D9D9D9"/>
            <w:tcMar>
              <w:left w:w="85" w:type="dxa"/>
              <w:bottom w:w="85" w:type="dxa"/>
              <w:right w:w="85" w:type="dxa"/>
            </w:tcMar>
          </w:tcPr>
          <w:p w:rsidR="00E0763D" w:rsidRPr="00377F8A" w:rsidRDefault="00E0763D" w:rsidP="00E0763D">
            <w:pPr>
              <w:pStyle w:val="SOFinalPerformanceTableLetters"/>
            </w:pPr>
            <w:r w:rsidRPr="00377F8A">
              <w:lastRenderedPageBreak/>
              <w:t>C</w:t>
            </w:r>
          </w:p>
        </w:tc>
        <w:tc>
          <w:tcPr>
            <w:tcW w:w="2298" w:type="dxa"/>
            <w:tcBorders>
              <w:top w:val="nil"/>
              <w:right w:val="single" w:sz="2" w:space="0" w:color="auto"/>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Relevance</w:t>
            </w:r>
          </w:p>
          <w:p w:rsidR="00E0763D" w:rsidRPr="000C24E1" w:rsidRDefault="00E0763D" w:rsidP="00E0763D">
            <w:pPr>
              <w:pStyle w:val="SOFinalPerformanceTableText"/>
              <w:rPr>
                <w:sz w:val="15"/>
                <w:szCs w:val="15"/>
              </w:rPr>
            </w:pPr>
            <w:r w:rsidRPr="000C24E1">
              <w:rPr>
                <w:sz w:val="15"/>
                <w:szCs w:val="15"/>
              </w:rPr>
              <w:t>Responses are generally relevant to topic and purpose, with some relevance to context and audience.</w:t>
            </w:r>
          </w:p>
          <w:p w:rsidR="00E0763D" w:rsidRPr="000C24E1" w:rsidRDefault="00E0763D" w:rsidP="00E0763D">
            <w:pPr>
              <w:pStyle w:val="SOFinalPerformanceTableText"/>
              <w:rPr>
                <w:sz w:val="15"/>
                <w:szCs w:val="15"/>
              </w:rPr>
            </w:pPr>
            <w:r w:rsidRPr="000C24E1">
              <w:rPr>
                <w:sz w:val="15"/>
                <w:szCs w:val="15"/>
              </w:rPr>
              <w:t>Responses generally convey simple ideas and opinions, with generally appropriate information.</w:t>
            </w:r>
          </w:p>
          <w:p w:rsidR="00E0763D" w:rsidRPr="000C24E1" w:rsidRDefault="00E0763D" w:rsidP="00E0763D">
            <w:pPr>
              <w:pStyle w:val="SOFinalPerformanceTableText"/>
              <w:rPr>
                <w:sz w:val="15"/>
                <w:szCs w:val="15"/>
              </w:rPr>
            </w:pPr>
            <w:r w:rsidRPr="000C24E1">
              <w:rPr>
                <w:sz w:val="15"/>
                <w:szCs w:val="15"/>
              </w:rPr>
              <w:t>Responses generally create some interest, and partly engage the audience.</w:t>
            </w:r>
          </w:p>
          <w:p w:rsidR="00E0763D" w:rsidRPr="000C24E1" w:rsidRDefault="00E0763D" w:rsidP="00E0763D">
            <w:pPr>
              <w:pStyle w:val="SOFinalPerformanceTableText"/>
              <w:rPr>
                <w:i/>
                <w:sz w:val="15"/>
                <w:szCs w:val="15"/>
              </w:rPr>
            </w:pPr>
            <w:r w:rsidRPr="000C24E1">
              <w:rPr>
                <w:i/>
                <w:sz w:val="15"/>
                <w:szCs w:val="15"/>
              </w:rPr>
              <w:t>Depth of Treatment of Ideas, Information, or Opinions</w:t>
            </w:r>
          </w:p>
          <w:p w:rsidR="00E0763D" w:rsidRPr="000C24E1" w:rsidRDefault="00E0763D" w:rsidP="00E0763D">
            <w:pPr>
              <w:pStyle w:val="SOFinalPerformanceTableText"/>
              <w:rPr>
                <w:sz w:val="15"/>
                <w:szCs w:val="15"/>
              </w:rPr>
            </w:pPr>
            <w:r w:rsidRPr="000C24E1">
              <w:rPr>
                <w:sz w:val="15"/>
                <w:szCs w:val="15"/>
              </w:rPr>
              <w:t>Some variety in the treatment of information and simple ideas or opinions on mostly familiar topics.</w:t>
            </w:r>
          </w:p>
          <w:p w:rsidR="00E0763D" w:rsidRPr="000C24E1" w:rsidRDefault="00E0763D" w:rsidP="00E0763D">
            <w:pPr>
              <w:pStyle w:val="SOFinalPerformanceTableText"/>
              <w:rPr>
                <w:sz w:val="15"/>
                <w:szCs w:val="15"/>
              </w:rPr>
            </w:pPr>
            <w:r w:rsidRPr="000C24E1">
              <w:rPr>
                <w:sz w:val="15"/>
                <w:szCs w:val="15"/>
              </w:rPr>
              <w:t>Simple sentences usually containing one idea are used with some effectiveness to convey meaning and support an opinion.</w:t>
            </w:r>
          </w:p>
          <w:p w:rsidR="00E0763D" w:rsidRPr="000555CA" w:rsidRDefault="00E0763D" w:rsidP="00E0763D">
            <w:pPr>
              <w:pStyle w:val="SOFinalPerformanceTableText"/>
              <w:rPr>
                <w:color w:val="000000"/>
                <w:sz w:val="15"/>
                <w:szCs w:val="15"/>
              </w:rPr>
            </w:pPr>
            <w:r w:rsidRPr="000C24E1">
              <w:rPr>
                <w:sz w:val="15"/>
                <w:szCs w:val="15"/>
              </w:rPr>
              <w:t>Competent planning and preparation.</w:t>
            </w:r>
          </w:p>
        </w:tc>
        <w:tc>
          <w:tcPr>
            <w:tcW w:w="2954"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Capacity to Convey Information Accurately and Appropriately</w:t>
            </w:r>
          </w:p>
          <w:p w:rsidR="00E0763D" w:rsidRPr="000C24E1" w:rsidRDefault="00E0763D" w:rsidP="00E0763D">
            <w:pPr>
              <w:pStyle w:val="SOFinalPerformanceTableText"/>
              <w:rPr>
                <w:sz w:val="15"/>
                <w:szCs w:val="15"/>
              </w:rPr>
            </w:pPr>
            <w:r w:rsidRPr="000C24E1">
              <w:rPr>
                <w:sz w:val="15"/>
                <w:szCs w:val="15"/>
              </w:rPr>
              <w:t>Use of a range of linguistic structures and features to convey meaning. Reliance on rehearsed patterns.</w:t>
            </w:r>
          </w:p>
          <w:p w:rsidR="00E0763D" w:rsidRPr="000C24E1" w:rsidRDefault="00E0763D" w:rsidP="00E0763D">
            <w:pPr>
              <w:pStyle w:val="SOFinalPerformanceTableText"/>
              <w:rPr>
                <w:sz w:val="15"/>
                <w:szCs w:val="15"/>
              </w:rPr>
            </w:pPr>
            <w:r w:rsidRPr="000C24E1">
              <w:rPr>
                <w:sz w:val="15"/>
                <w:szCs w:val="15"/>
              </w:rPr>
              <w:t>Accuracy tends to be variable, with some basic errors. Generally accurate when using formulaic expressions and rehearsed patterns.</w:t>
            </w:r>
          </w:p>
          <w:p w:rsidR="00E0763D" w:rsidRPr="000C24E1" w:rsidRDefault="00E0763D" w:rsidP="00E0763D">
            <w:pPr>
              <w:pStyle w:val="SOFinalPerformanceTableText"/>
              <w:rPr>
                <w:sz w:val="15"/>
                <w:szCs w:val="15"/>
              </w:rPr>
            </w:pPr>
            <w:r w:rsidRPr="000C24E1">
              <w:rPr>
                <w:sz w:val="15"/>
                <w:szCs w:val="15"/>
              </w:rPr>
              <w:t>Cohesive devices are simple and repetitive. Reliance on a limited range of cohesive devices to connect ideas at sentence, paragraph, and whole text level.</w:t>
            </w:r>
          </w:p>
          <w:p w:rsidR="00E0763D" w:rsidRPr="000C24E1" w:rsidRDefault="00E0763D" w:rsidP="00E0763D">
            <w:pPr>
              <w:pStyle w:val="SOFinalPerformanceTableText"/>
              <w:rPr>
                <w:sz w:val="15"/>
                <w:szCs w:val="15"/>
              </w:rPr>
            </w:pPr>
            <w:r w:rsidRPr="000C24E1">
              <w:rPr>
                <w:sz w:val="15"/>
                <w:szCs w:val="15"/>
              </w:rPr>
              <w:t>Expression is generally appropriate to the cultural and social context.</w:t>
            </w:r>
          </w:p>
          <w:p w:rsidR="00E0763D" w:rsidRPr="000C24E1" w:rsidRDefault="00E0763D" w:rsidP="00E0763D">
            <w:pPr>
              <w:pStyle w:val="SOFinalPerformanceTableText"/>
              <w:rPr>
                <w:sz w:val="15"/>
                <w:szCs w:val="15"/>
              </w:rPr>
            </w:pPr>
            <w:r w:rsidRPr="000C24E1">
              <w:rPr>
                <w:sz w:val="15"/>
                <w:szCs w:val="15"/>
              </w:rPr>
              <w:t>Some hesitancy in responding. Pronunciation and intonation are understandable.</w:t>
            </w:r>
          </w:p>
          <w:p w:rsidR="00E0763D" w:rsidRPr="000C24E1" w:rsidRDefault="00E0763D" w:rsidP="00E0763D">
            <w:pPr>
              <w:pStyle w:val="SOFinalPerformanceTableText"/>
              <w:rPr>
                <w:i/>
                <w:sz w:val="15"/>
                <w:szCs w:val="15"/>
              </w:rPr>
            </w:pPr>
            <w:r w:rsidRPr="000C24E1">
              <w:rPr>
                <w:i/>
                <w:sz w:val="15"/>
                <w:szCs w:val="15"/>
              </w:rPr>
              <w:t>Coherence in Structure and Sequence</w:t>
            </w:r>
          </w:p>
          <w:p w:rsidR="00E0763D" w:rsidRPr="000C24E1" w:rsidRDefault="00E0763D" w:rsidP="00E0763D">
            <w:pPr>
              <w:pStyle w:val="SOFinalPerformanceTableText"/>
              <w:rPr>
                <w:sz w:val="15"/>
                <w:szCs w:val="15"/>
              </w:rPr>
            </w:pPr>
            <w:r w:rsidRPr="000C24E1">
              <w:rPr>
                <w:sz w:val="15"/>
                <w:szCs w:val="15"/>
              </w:rPr>
              <w:t>Generally coherent organisation of information and ideas.</w:t>
            </w:r>
          </w:p>
          <w:p w:rsidR="00E0763D" w:rsidRPr="000555CA" w:rsidRDefault="00E0763D" w:rsidP="00E0763D">
            <w:pPr>
              <w:pStyle w:val="SOFinalPerformanceTableText"/>
              <w:rPr>
                <w:color w:val="000000"/>
                <w:sz w:val="15"/>
                <w:szCs w:val="15"/>
              </w:rPr>
            </w:pPr>
            <w:r w:rsidRPr="000C24E1">
              <w:rPr>
                <w:sz w:val="15"/>
                <w:szCs w:val="15"/>
              </w:rPr>
              <w:t>Responses generally conform to the conventions of the text type.</w:t>
            </w:r>
          </w:p>
        </w:tc>
        <w:tc>
          <w:tcPr>
            <w:tcW w:w="1980" w:type="dxa"/>
            <w:tcBorders>
              <w:top w:val="single" w:sz="2" w:space="0" w:color="auto"/>
              <w:left w:val="nil"/>
            </w:tcBorders>
            <w:shd w:val="clear" w:color="auto" w:fill="auto"/>
            <w:tcMar>
              <w:left w:w="85" w:type="dxa"/>
              <w:bottom w:w="85" w:type="dxa"/>
              <w:right w:w="85" w:type="dxa"/>
            </w:tcMar>
          </w:tcPr>
          <w:p w:rsidR="00E0763D" w:rsidRPr="000C24E1" w:rsidRDefault="0096753D" w:rsidP="00E0763D">
            <w:pPr>
              <w:pStyle w:val="SOFinalPerformanceTableText"/>
              <w:rPr>
                <w:i/>
                <w:sz w:val="15"/>
                <w:szCs w:val="15"/>
              </w:rPr>
            </w:pPr>
            <w:r>
              <w:rPr>
                <w:noProof/>
              </w:rPr>
              <mc:AlternateContent>
                <mc:Choice Requires="wps">
                  <w:drawing>
                    <wp:anchor distT="0" distB="0" distL="114300" distR="114300" simplePos="0" relativeHeight="251653120" behindDoc="0" locked="0" layoutInCell="1" allowOverlap="1">
                      <wp:simplePos x="0" y="0"/>
                      <wp:positionH relativeFrom="column">
                        <wp:posOffset>-43815</wp:posOffset>
                      </wp:positionH>
                      <wp:positionV relativeFrom="paragraph">
                        <wp:posOffset>-2540</wp:posOffset>
                      </wp:positionV>
                      <wp:extent cx="635" cy="3486150"/>
                      <wp:effectExtent l="0" t="0" r="3746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861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5pt;margin-top:-.2pt;width:.05pt;height:2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" strokeweight=".5pt">
                      <v:stroke dashstyle="dashDot"/>
                    </v:shape>
                  </w:pict>
                </mc:Fallback>
              </mc:AlternateContent>
            </w:r>
            <w:r w:rsidR="00E0763D" w:rsidRPr="000C24E1">
              <w:rPr>
                <w:i/>
                <w:sz w:val="15"/>
                <w:szCs w:val="15"/>
              </w:rPr>
              <w:t xml:space="preserve"> Capacity to Interact and Maintain a Conversation and Discussion</w:t>
            </w:r>
          </w:p>
          <w:p w:rsidR="00E0763D" w:rsidRPr="000C24E1" w:rsidRDefault="00E0763D" w:rsidP="00E0763D">
            <w:pPr>
              <w:pStyle w:val="SOFinalPerformanceTableText"/>
              <w:rPr>
                <w:sz w:val="15"/>
                <w:szCs w:val="15"/>
              </w:rPr>
            </w:pPr>
            <w:r w:rsidRPr="000C24E1">
              <w:rPr>
                <w:sz w:val="15"/>
                <w:szCs w:val="15"/>
              </w:rPr>
              <w:t>Use of well-rehearsed language to maintain an interaction by responding to questions on familiar topics. Some reliance on the interlocutor to take the lead. Some interest in the topic is conveyed.</w:t>
            </w:r>
          </w:p>
          <w:p w:rsidR="00E0763D" w:rsidRPr="000C24E1" w:rsidRDefault="00E0763D" w:rsidP="00E0763D">
            <w:pPr>
              <w:pStyle w:val="SOFinalPerformanceTableText"/>
              <w:rPr>
                <w:sz w:val="15"/>
                <w:szCs w:val="15"/>
              </w:rPr>
            </w:pPr>
            <w:r w:rsidRPr="000C24E1">
              <w:rPr>
                <w:sz w:val="15"/>
                <w:szCs w:val="15"/>
              </w:rPr>
              <w:t>Use of prepared phrases to indicate lack of comprehension and ask for support. Often relies on the interlocutor’s sentence patterns to respond.</w:t>
            </w:r>
          </w:p>
          <w:p w:rsidR="00E0763D" w:rsidRPr="000555CA" w:rsidRDefault="00E0763D" w:rsidP="00E0763D">
            <w:pPr>
              <w:pStyle w:val="SOFinalPerformanceTableText"/>
              <w:rPr>
                <w:i/>
                <w:color w:val="000000"/>
                <w:sz w:val="15"/>
                <w:szCs w:val="15"/>
              </w:rPr>
            </w:pPr>
            <w:r w:rsidRPr="000C24E1">
              <w:rPr>
                <w:sz w:val="15"/>
                <w:szCs w:val="15"/>
              </w:rPr>
              <w:t>Occasional silences because of lack of comprehension and time required to process more complex language and to search for words. Responses may be repetitive. Some hesitation in communication when dealing with unfamiliar contexts.</w:t>
            </w:r>
          </w:p>
        </w:tc>
        <w:tc>
          <w:tcPr>
            <w:tcW w:w="3450" w:type="dxa"/>
            <w:tcBorders>
              <w:top w:val="nil"/>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Interpretation of Meaning in Texts</w:t>
            </w:r>
          </w:p>
          <w:p w:rsidR="00E0763D" w:rsidRPr="000C24E1" w:rsidRDefault="00E0763D" w:rsidP="00E0763D">
            <w:pPr>
              <w:pStyle w:val="SOFinalPerformanceTableText"/>
              <w:rPr>
                <w:sz w:val="15"/>
                <w:szCs w:val="15"/>
              </w:rPr>
            </w:pPr>
            <w:r w:rsidRPr="000C24E1">
              <w:rPr>
                <w:sz w:val="15"/>
                <w:szCs w:val="15"/>
              </w:rPr>
              <w:t>Identifies and explains some relevant information from texts on familiar topics containing predictable and familiar language structures.</w:t>
            </w:r>
          </w:p>
          <w:p w:rsidR="00E0763D" w:rsidRPr="000C24E1" w:rsidRDefault="00E0763D" w:rsidP="00E0763D">
            <w:pPr>
              <w:pStyle w:val="SOFinalPerformanceTableText"/>
              <w:rPr>
                <w:sz w:val="15"/>
                <w:szCs w:val="15"/>
              </w:rPr>
            </w:pPr>
            <w:r w:rsidRPr="000C24E1">
              <w:rPr>
                <w:sz w:val="15"/>
                <w:szCs w:val="15"/>
              </w:rPr>
              <w:t>Competent understanding of context, purpose, and audience, supported with isolated examples from the text.</w:t>
            </w:r>
          </w:p>
          <w:p w:rsidR="00E0763D" w:rsidRPr="000C24E1" w:rsidRDefault="00E0763D" w:rsidP="00E0763D">
            <w:pPr>
              <w:pStyle w:val="SOFinalPerformanceTableText"/>
              <w:rPr>
                <w:sz w:val="15"/>
                <w:szCs w:val="15"/>
              </w:rPr>
            </w:pPr>
            <w:r w:rsidRPr="000C24E1">
              <w:rPr>
                <w:sz w:val="15"/>
                <w:szCs w:val="15"/>
              </w:rPr>
              <w:t>Main concepts, ideas, and one or more perspectives in the text are identified, with some explanation.</w:t>
            </w:r>
          </w:p>
          <w:p w:rsidR="00E0763D" w:rsidRPr="000C24E1" w:rsidRDefault="00E0763D" w:rsidP="00E0763D">
            <w:pPr>
              <w:pStyle w:val="SOFinalPerformanceTableText"/>
              <w:rPr>
                <w:i/>
                <w:sz w:val="15"/>
                <w:szCs w:val="15"/>
              </w:rPr>
            </w:pPr>
            <w:r w:rsidRPr="000C24E1">
              <w:rPr>
                <w:i/>
                <w:sz w:val="15"/>
                <w:szCs w:val="15"/>
              </w:rPr>
              <w:t>Analysis of the Language in Texts</w:t>
            </w:r>
          </w:p>
          <w:p w:rsidR="00E0763D" w:rsidRPr="000C24E1" w:rsidRDefault="00E0763D" w:rsidP="00E0763D">
            <w:pPr>
              <w:pStyle w:val="SOFinalPerformanceTableText"/>
              <w:rPr>
                <w:sz w:val="15"/>
                <w:szCs w:val="15"/>
              </w:rPr>
            </w:pPr>
            <w:r w:rsidRPr="000C24E1">
              <w:rPr>
                <w:sz w:val="15"/>
                <w:szCs w:val="15"/>
              </w:rPr>
              <w:t>Particular linguistic and cultural features of the text are identified.</w:t>
            </w:r>
          </w:p>
          <w:p w:rsidR="00E0763D" w:rsidRPr="000C24E1" w:rsidRDefault="00E0763D" w:rsidP="00E0763D">
            <w:pPr>
              <w:pStyle w:val="SOFinalPerformanceTableText"/>
              <w:rPr>
                <w:sz w:val="15"/>
                <w:szCs w:val="15"/>
              </w:rPr>
            </w:pPr>
            <w:r w:rsidRPr="000C24E1">
              <w:rPr>
                <w:sz w:val="15"/>
                <w:szCs w:val="15"/>
              </w:rPr>
              <w:t>Identification of stylistic features in the text (e.g. idioms, rhetoric, expressions).</w:t>
            </w:r>
          </w:p>
          <w:p w:rsidR="00E0763D" w:rsidRPr="000C24E1" w:rsidRDefault="00E0763D" w:rsidP="00E0763D">
            <w:pPr>
              <w:pStyle w:val="SOFinalPerformanceTableText"/>
              <w:rPr>
                <w:i/>
                <w:sz w:val="15"/>
                <w:szCs w:val="15"/>
              </w:rPr>
            </w:pPr>
            <w:r w:rsidRPr="000C24E1">
              <w:rPr>
                <w:i/>
                <w:sz w:val="15"/>
                <w:szCs w:val="15"/>
              </w:rPr>
              <w:t>Reflection</w:t>
            </w:r>
          </w:p>
          <w:p w:rsidR="00E0763D" w:rsidRPr="000C24E1" w:rsidRDefault="00E0763D" w:rsidP="00E0763D">
            <w:pPr>
              <w:pStyle w:val="SOFinalPerformanceTableText"/>
              <w:rPr>
                <w:sz w:val="15"/>
                <w:szCs w:val="15"/>
              </w:rPr>
            </w:pPr>
            <w:r w:rsidRPr="000C24E1">
              <w:rPr>
                <w:sz w:val="15"/>
                <w:szCs w:val="15"/>
              </w:rPr>
              <w:t>Some reflection on cultures, values, beliefs, practices, and ideas represented or expressed in texts.</w:t>
            </w:r>
          </w:p>
          <w:p w:rsidR="00E0763D" w:rsidRPr="000C24E1" w:rsidRDefault="00E0763D" w:rsidP="00E0763D">
            <w:pPr>
              <w:pStyle w:val="SOFinalPerformanceTableText"/>
              <w:rPr>
                <w:sz w:val="15"/>
                <w:szCs w:val="15"/>
              </w:rPr>
            </w:pPr>
            <w:r w:rsidRPr="000C24E1">
              <w:rPr>
                <w:sz w:val="15"/>
                <w:szCs w:val="15"/>
              </w:rPr>
              <w:t>Some reflection on, with mostly description of, own values, beliefs, practices, and ideas in relation to those represented in texts.</w:t>
            </w:r>
          </w:p>
          <w:p w:rsidR="00E0763D" w:rsidRPr="000555CA" w:rsidRDefault="00E0763D" w:rsidP="00E0763D">
            <w:pPr>
              <w:pStyle w:val="SOFinalPerformanceTableText"/>
              <w:rPr>
                <w:color w:val="000000"/>
                <w:sz w:val="15"/>
                <w:szCs w:val="15"/>
              </w:rPr>
            </w:pPr>
            <w:r w:rsidRPr="000C24E1">
              <w:rPr>
                <w:sz w:val="15"/>
                <w:szCs w:val="15"/>
              </w:rPr>
              <w:t>Some reflection on own learning.</w:t>
            </w:r>
          </w:p>
        </w:tc>
      </w:tr>
      <w:tr w:rsidR="00E0763D" w:rsidRPr="00440A8F" w:rsidTr="00E0763D">
        <w:trPr>
          <w:cantSplit/>
          <w:trHeight w:val="4954"/>
        </w:trPr>
        <w:tc>
          <w:tcPr>
            <w:tcW w:w="344" w:type="dxa"/>
            <w:shd w:val="clear" w:color="auto" w:fill="D9D9D9"/>
            <w:tcMar>
              <w:left w:w="85" w:type="dxa"/>
              <w:bottom w:w="85" w:type="dxa"/>
              <w:right w:w="85" w:type="dxa"/>
            </w:tcMar>
          </w:tcPr>
          <w:p w:rsidR="00E0763D" w:rsidRPr="00377F8A" w:rsidRDefault="00E0763D" w:rsidP="00E0763D">
            <w:pPr>
              <w:pStyle w:val="SOFinalPerformanceTableLetters"/>
            </w:pPr>
            <w:r w:rsidRPr="00377F8A">
              <w:t>D</w:t>
            </w:r>
          </w:p>
        </w:tc>
        <w:tc>
          <w:tcPr>
            <w:tcW w:w="2298" w:type="dxa"/>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Relevance</w:t>
            </w:r>
          </w:p>
          <w:p w:rsidR="00E0763D" w:rsidRPr="000C24E1" w:rsidRDefault="00E0763D" w:rsidP="00E0763D">
            <w:pPr>
              <w:pStyle w:val="SOFinalPerformanceTableText"/>
              <w:rPr>
                <w:sz w:val="15"/>
                <w:szCs w:val="15"/>
              </w:rPr>
            </w:pPr>
            <w:r w:rsidRPr="000C24E1">
              <w:rPr>
                <w:sz w:val="15"/>
                <w:szCs w:val="15"/>
              </w:rPr>
              <w:t>Responses partially relevant to the topic and purpose.</w:t>
            </w:r>
          </w:p>
          <w:p w:rsidR="00E0763D" w:rsidRPr="000C24E1" w:rsidRDefault="00E0763D" w:rsidP="00E0763D">
            <w:pPr>
              <w:pStyle w:val="SOFinalPerformanceTableText"/>
              <w:rPr>
                <w:sz w:val="15"/>
                <w:szCs w:val="15"/>
              </w:rPr>
            </w:pPr>
            <w:r w:rsidRPr="000C24E1">
              <w:rPr>
                <w:sz w:val="15"/>
                <w:szCs w:val="15"/>
              </w:rPr>
              <w:t>Responses convey some basic information that may be appropriate.</w:t>
            </w:r>
          </w:p>
          <w:p w:rsidR="00E0763D" w:rsidRPr="000C24E1" w:rsidRDefault="00E0763D" w:rsidP="00E0763D">
            <w:pPr>
              <w:pStyle w:val="SOFinalPerformanceTableText"/>
              <w:rPr>
                <w:sz w:val="15"/>
                <w:szCs w:val="15"/>
              </w:rPr>
            </w:pPr>
            <w:r w:rsidRPr="000C24E1">
              <w:rPr>
                <w:sz w:val="15"/>
                <w:szCs w:val="15"/>
              </w:rPr>
              <w:t>Responses include one or more elements of interest that may engage the audience.</w:t>
            </w:r>
          </w:p>
          <w:p w:rsidR="00E0763D" w:rsidRPr="000C24E1" w:rsidRDefault="00E0763D" w:rsidP="00E0763D">
            <w:pPr>
              <w:pStyle w:val="SOFinalPerformanceTableText"/>
              <w:rPr>
                <w:i/>
                <w:sz w:val="15"/>
                <w:szCs w:val="15"/>
              </w:rPr>
            </w:pPr>
            <w:r w:rsidRPr="000C24E1">
              <w:rPr>
                <w:i/>
                <w:sz w:val="15"/>
                <w:szCs w:val="15"/>
              </w:rPr>
              <w:t>Depth of Treatment of Ideas, Information, or Opinions</w:t>
            </w:r>
          </w:p>
          <w:p w:rsidR="00E0763D" w:rsidRPr="000C24E1" w:rsidRDefault="00E0763D" w:rsidP="00E0763D">
            <w:pPr>
              <w:pStyle w:val="SOFinalPerformanceTableText"/>
              <w:rPr>
                <w:sz w:val="15"/>
                <w:szCs w:val="15"/>
              </w:rPr>
            </w:pPr>
            <w:r w:rsidRPr="000C24E1">
              <w:rPr>
                <w:sz w:val="15"/>
                <w:szCs w:val="15"/>
              </w:rPr>
              <w:t>Some basic treatment of information or ideas relating to simple aspects of familiar topics.</w:t>
            </w:r>
          </w:p>
          <w:p w:rsidR="00E0763D" w:rsidRPr="000C24E1" w:rsidRDefault="00E0763D" w:rsidP="00E0763D">
            <w:pPr>
              <w:pStyle w:val="SOFinalPerformanceTableText"/>
              <w:rPr>
                <w:sz w:val="15"/>
                <w:szCs w:val="15"/>
              </w:rPr>
            </w:pPr>
            <w:r w:rsidRPr="000C24E1">
              <w:rPr>
                <w:sz w:val="15"/>
                <w:szCs w:val="15"/>
              </w:rPr>
              <w:t>Simple sentences are used with partial effectiveness to convey an idea or opinion. Sentences may be short or incomplete.</w:t>
            </w:r>
          </w:p>
          <w:p w:rsidR="00E0763D" w:rsidRPr="000555CA" w:rsidRDefault="00E0763D" w:rsidP="00E0763D">
            <w:pPr>
              <w:pStyle w:val="SOFinalPerformanceTableText"/>
              <w:rPr>
                <w:color w:val="000000"/>
                <w:sz w:val="15"/>
                <w:szCs w:val="15"/>
              </w:rPr>
            </w:pPr>
            <w:r w:rsidRPr="000C24E1">
              <w:rPr>
                <w:sz w:val="15"/>
                <w:szCs w:val="15"/>
              </w:rPr>
              <w:t>Some planning and preparation.</w:t>
            </w:r>
          </w:p>
        </w:tc>
        <w:tc>
          <w:tcPr>
            <w:tcW w:w="2954" w:type="dxa"/>
            <w:tcBorders>
              <w:bottom w:val="single" w:sz="2" w:space="0" w:color="auto"/>
              <w:right w:val="nil"/>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Capacity to Convey Information Accurately and Appropriately</w:t>
            </w:r>
          </w:p>
          <w:p w:rsidR="00E0763D" w:rsidRPr="000C24E1" w:rsidRDefault="00E0763D" w:rsidP="00E0763D">
            <w:pPr>
              <w:pStyle w:val="SOFinalPerformanceTableText"/>
              <w:rPr>
                <w:sz w:val="15"/>
                <w:szCs w:val="15"/>
              </w:rPr>
            </w:pPr>
            <w:r w:rsidRPr="000C24E1">
              <w:rPr>
                <w:sz w:val="15"/>
                <w:szCs w:val="15"/>
              </w:rPr>
              <w:t>Use of simple vocabulary, short sentences, formulaic expressions, and rehearsed patterns to convey meaning. When attempts are made to elaborate, the structure is often based on word order derived from English.</w:t>
            </w:r>
          </w:p>
          <w:p w:rsidR="00E0763D" w:rsidRPr="000C24E1" w:rsidRDefault="00E0763D" w:rsidP="00E0763D">
            <w:pPr>
              <w:pStyle w:val="SOFinalPerformanceTableText"/>
              <w:rPr>
                <w:sz w:val="15"/>
                <w:szCs w:val="15"/>
              </w:rPr>
            </w:pPr>
            <w:r w:rsidRPr="000C24E1">
              <w:rPr>
                <w:sz w:val="15"/>
                <w:szCs w:val="15"/>
              </w:rPr>
              <w:t>Frequent errors and incorrect selection of words from the dictionary impede meaning.</w:t>
            </w:r>
          </w:p>
          <w:p w:rsidR="00E0763D" w:rsidRPr="000C24E1" w:rsidRDefault="00E0763D" w:rsidP="00E0763D">
            <w:pPr>
              <w:pStyle w:val="SOFinalPerformanceTableText"/>
              <w:rPr>
                <w:sz w:val="15"/>
                <w:szCs w:val="15"/>
              </w:rPr>
            </w:pPr>
            <w:r w:rsidRPr="000C24E1">
              <w:rPr>
                <w:sz w:val="15"/>
                <w:szCs w:val="15"/>
              </w:rPr>
              <w:t>A cohesive device may be used, with some effectiveness.</w:t>
            </w:r>
          </w:p>
          <w:p w:rsidR="00E0763D" w:rsidRPr="000C24E1" w:rsidRDefault="00E0763D" w:rsidP="00E0763D">
            <w:pPr>
              <w:pStyle w:val="SOFinalPerformanceTableText"/>
              <w:rPr>
                <w:sz w:val="15"/>
                <w:szCs w:val="15"/>
              </w:rPr>
            </w:pPr>
            <w:r w:rsidRPr="000C24E1">
              <w:rPr>
                <w:sz w:val="15"/>
                <w:szCs w:val="15"/>
              </w:rPr>
              <w:t>Expression occasionally appropriate to cultural and social context.</w:t>
            </w:r>
          </w:p>
          <w:p w:rsidR="00E0763D" w:rsidRPr="000C24E1" w:rsidRDefault="00E0763D" w:rsidP="00E0763D">
            <w:pPr>
              <w:pStyle w:val="SOFinalPerformanceTableText"/>
              <w:rPr>
                <w:sz w:val="15"/>
                <w:szCs w:val="15"/>
              </w:rPr>
            </w:pPr>
            <w:r w:rsidRPr="000C24E1">
              <w:rPr>
                <w:sz w:val="15"/>
                <w:szCs w:val="15"/>
              </w:rPr>
              <w:t>Frequent hesitancy in responding. Pronunciation may impede meaning.</w:t>
            </w:r>
          </w:p>
          <w:p w:rsidR="00E0763D" w:rsidRPr="000C24E1" w:rsidRDefault="00E0763D" w:rsidP="00E0763D">
            <w:pPr>
              <w:pStyle w:val="SOFinalPerformanceTableText"/>
              <w:rPr>
                <w:i/>
                <w:sz w:val="15"/>
                <w:szCs w:val="15"/>
              </w:rPr>
            </w:pPr>
            <w:r w:rsidRPr="000C24E1">
              <w:rPr>
                <w:i/>
                <w:sz w:val="15"/>
                <w:szCs w:val="15"/>
              </w:rPr>
              <w:t>Coherence in Structure and Sequence</w:t>
            </w:r>
          </w:p>
          <w:p w:rsidR="00E0763D" w:rsidRPr="000C24E1" w:rsidRDefault="00E0763D" w:rsidP="00E0763D">
            <w:pPr>
              <w:pStyle w:val="SOFinalPerformanceTableText"/>
              <w:rPr>
                <w:sz w:val="15"/>
                <w:szCs w:val="15"/>
              </w:rPr>
            </w:pPr>
            <w:r w:rsidRPr="000C24E1">
              <w:rPr>
                <w:sz w:val="15"/>
                <w:szCs w:val="15"/>
              </w:rPr>
              <w:t>Some basic organisation of information and/or ideas.</w:t>
            </w:r>
          </w:p>
          <w:p w:rsidR="00E0763D" w:rsidRPr="000555CA" w:rsidRDefault="00E0763D" w:rsidP="00E0763D">
            <w:pPr>
              <w:pStyle w:val="SOFinalPerformanceTableText"/>
              <w:rPr>
                <w:color w:val="000000"/>
                <w:sz w:val="15"/>
                <w:szCs w:val="15"/>
              </w:rPr>
            </w:pPr>
            <w:r w:rsidRPr="000C24E1">
              <w:rPr>
                <w:sz w:val="15"/>
                <w:szCs w:val="15"/>
              </w:rPr>
              <w:t>Some use of very basic conventions of the text type.</w:t>
            </w:r>
          </w:p>
        </w:tc>
        <w:tc>
          <w:tcPr>
            <w:tcW w:w="1980" w:type="dxa"/>
            <w:tcBorders>
              <w:left w:val="nil"/>
            </w:tcBorders>
            <w:shd w:val="clear" w:color="auto" w:fill="auto"/>
            <w:tcMar>
              <w:left w:w="85" w:type="dxa"/>
              <w:bottom w:w="85" w:type="dxa"/>
              <w:right w:w="85" w:type="dxa"/>
            </w:tcMar>
          </w:tcPr>
          <w:p w:rsidR="00E0763D" w:rsidRPr="000C24E1" w:rsidRDefault="0096753D" w:rsidP="00E0763D">
            <w:pPr>
              <w:pStyle w:val="SOFinalPerformanceTableText"/>
              <w:rPr>
                <w:i/>
                <w:sz w:val="15"/>
                <w:szCs w:val="15"/>
              </w:rPr>
            </w:pPr>
            <w:r>
              <w:rPr>
                <w:noProof/>
              </w:rPr>
              <mc:AlternateContent>
                <mc:Choice Requires="wps">
                  <w:drawing>
                    <wp:anchor distT="0" distB="0" distL="114299" distR="114299" simplePos="0" relativeHeight="251654144" behindDoc="0" locked="0" layoutInCell="1" allowOverlap="1">
                      <wp:simplePos x="0" y="0"/>
                      <wp:positionH relativeFrom="column">
                        <wp:posOffset>-43816</wp:posOffset>
                      </wp:positionH>
                      <wp:positionV relativeFrom="paragraph">
                        <wp:posOffset>-635</wp:posOffset>
                      </wp:positionV>
                      <wp:extent cx="0" cy="3238500"/>
                      <wp:effectExtent l="0" t="0" r="1905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45pt;margin-top:-.05pt;width:0;height:25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" strokeweight=".5pt">
                      <v:stroke dashstyle="dashDot"/>
                    </v:shape>
                  </w:pict>
                </mc:Fallback>
              </mc:AlternateContent>
            </w:r>
            <w:r w:rsidR="00E0763D" w:rsidRPr="000C24E1">
              <w:rPr>
                <w:i/>
                <w:sz w:val="15"/>
                <w:szCs w:val="15"/>
              </w:rPr>
              <w:t>Capacity to Interact and Maintain a Conversation and Discussion</w:t>
            </w:r>
          </w:p>
          <w:p w:rsidR="00E0763D" w:rsidRPr="000C24E1" w:rsidRDefault="00E0763D" w:rsidP="00E0763D">
            <w:pPr>
              <w:pStyle w:val="SOFinalPerformanceTableText"/>
              <w:rPr>
                <w:sz w:val="15"/>
                <w:szCs w:val="15"/>
              </w:rPr>
            </w:pPr>
            <w:r w:rsidRPr="000C24E1">
              <w:rPr>
                <w:sz w:val="15"/>
                <w:szCs w:val="15"/>
              </w:rPr>
              <w:t>Routine courtesy phrases and basic structures are used to respond to simple questions on familiar topics. Reliance on the interlocutor to take the lead and maintain interaction. Some interest in the topic may be conveyed.</w:t>
            </w:r>
          </w:p>
          <w:p w:rsidR="00E0763D" w:rsidRPr="000C24E1" w:rsidRDefault="00E0763D" w:rsidP="00E0763D">
            <w:pPr>
              <w:pStyle w:val="SOFinalPerformanceTableText"/>
              <w:rPr>
                <w:sz w:val="15"/>
                <w:szCs w:val="15"/>
              </w:rPr>
            </w:pPr>
            <w:r w:rsidRPr="000C24E1">
              <w:rPr>
                <w:sz w:val="15"/>
                <w:szCs w:val="15"/>
              </w:rPr>
              <w:t>Reliance on repetition and rephrasing of questions. Partial understanding of questions may lead to a response that is not relevant.</w:t>
            </w:r>
          </w:p>
          <w:p w:rsidR="00E0763D" w:rsidRPr="0041209D" w:rsidRDefault="00E0763D" w:rsidP="00E0763D">
            <w:pPr>
              <w:pStyle w:val="SOFinalPerformanceTableText"/>
              <w:rPr>
                <w:sz w:val="15"/>
              </w:rPr>
            </w:pPr>
            <w:r w:rsidRPr="0041209D">
              <w:rPr>
                <w:sz w:val="15"/>
              </w:rPr>
              <w:t>Frequent silences may occur because of lack of comprehension and time required to search for words and construct answers.</w:t>
            </w:r>
          </w:p>
        </w:tc>
        <w:tc>
          <w:tcPr>
            <w:tcW w:w="3450" w:type="dxa"/>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Interpretation of Meaning in Texts</w:t>
            </w:r>
          </w:p>
          <w:p w:rsidR="00E0763D" w:rsidRPr="000C24E1" w:rsidRDefault="00E0763D" w:rsidP="00E0763D">
            <w:pPr>
              <w:pStyle w:val="SOFinalPerformanceTableText"/>
              <w:rPr>
                <w:sz w:val="15"/>
                <w:szCs w:val="15"/>
              </w:rPr>
            </w:pPr>
            <w:r w:rsidRPr="000C24E1">
              <w:rPr>
                <w:sz w:val="15"/>
                <w:szCs w:val="15"/>
              </w:rPr>
              <w:t>Keywords and some supporting detail are identified in texts dealing with familiar situations.</w:t>
            </w:r>
          </w:p>
          <w:p w:rsidR="00E0763D" w:rsidRPr="000C24E1" w:rsidRDefault="00E0763D" w:rsidP="00E0763D">
            <w:pPr>
              <w:pStyle w:val="SOFinalPerformanceTableText"/>
              <w:rPr>
                <w:sz w:val="15"/>
                <w:szCs w:val="15"/>
              </w:rPr>
            </w:pPr>
            <w:r w:rsidRPr="000C24E1">
              <w:rPr>
                <w:sz w:val="15"/>
                <w:szCs w:val="15"/>
              </w:rPr>
              <w:t>Some basic understanding of context, purpose, and/or audience.</w:t>
            </w:r>
          </w:p>
          <w:p w:rsidR="00E0763D" w:rsidRPr="000C24E1" w:rsidRDefault="00E0763D" w:rsidP="00E0763D">
            <w:pPr>
              <w:pStyle w:val="SOFinalPerformanceTableText"/>
              <w:rPr>
                <w:sz w:val="15"/>
                <w:szCs w:val="15"/>
              </w:rPr>
            </w:pPr>
            <w:r w:rsidRPr="000C24E1">
              <w:rPr>
                <w:sz w:val="15"/>
                <w:szCs w:val="15"/>
              </w:rPr>
              <w:t>Identification of one or more concepts or ideas, with specific information in texts transcribed rather than interpreted.</w:t>
            </w:r>
          </w:p>
          <w:p w:rsidR="00E0763D" w:rsidRPr="000C24E1" w:rsidRDefault="00E0763D" w:rsidP="00E0763D">
            <w:pPr>
              <w:pStyle w:val="SOFinalPerformanceTableText"/>
              <w:rPr>
                <w:i/>
                <w:sz w:val="15"/>
                <w:szCs w:val="15"/>
              </w:rPr>
            </w:pPr>
            <w:r w:rsidRPr="000C24E1">
              <w:rPr>
                <w:i/>
                <w:sz w:val="15"/>
                <w:szCs w:val="15"/>
              </w:rPr>
              <w:t>Analysis of the Language in Texts</w:t>
            </w:r>
          </w:p>
          <w:p w:rsidR="00E0763D" w:rsidRPr="000C24E1" w:rsidRDefault="00E0763D" w:rsidP="00E0763D">
            <w:pPr>
              <w:pStyle w:val="SOFinalPerformanceTableText"/>
              <w:rPr>
                <w:sz w:val="15"/>
                <w:szCs w:val="15"/>
              </w:rPr>
            </w:pPr>
            <w:r w:rsidRPr="000C24E1">
              <w:rPr>
                <w:sz w:val="15"/>
                <w:szCs w:val="15"/>
              </w:rPr>
              <w:t>One or more basic linguistic and/or cultural features of the text are identified.</w:t>
            </w:r>
          </w:p>
          <w:p w:rsidR="00E0763D" w:rsidRPr="000C24E1" w:rsidRDefault="00E0763D" w:rsidP="00E0763D">
            <w:pPr>
              <w:pStyle w:val="SOFinalPerformanceTableText"/>
              <w:rPr>
                <w:sz w:val="15"/>
                <w:szCs w:val="15"/>
              </w:rPr>
            </w:pPr>
            <w:r w:rsidRPr="000C24E1">
              <w:rPr>
                <w:sz w:val="15"/>
                <w:szCs w:val="15"/>
              </w:rPr>
              <w:t>One or more stylistic features are identified.</w:t>
            </w:r>
          </w:p>
          <w:p w:rsidR="00E0763D" w:rsidRPr="000C24E1" w:rsidRDefault="00E0763D" w:rsidP="00E0763D">
            <w:pPr>
              <w:pStyle w:val="SOFinalPerformanceTableText"/>
              <w:rPr>
                <w:i/>
                <w:sz w:val="15"/>
                <w:szCs w:val="15"/>
              </w:rPr>
            </w:pPr>
            <w:r w:rsidRPr="000C24E1">
              <w:rPr>
                <w:i/>
                <w:sz w:val="15"/>
                <w:szCs w:val="15"/>
              </w:rPr>
              <w:t>Reflection</w:t>
            </w:r>
          </w:p>
          <w:p w:rsidR="00E0763D" w:rsidRPr="000C24E1" w:rsidRDefault="00E0763D" w:rsidP="00E0763D">
            <w:pPr>
              <w:pStyle w:val="SOFinalPerformanceTableText"/>
              <w:rPr>
                <w:sz w:val="15"/>
                <w:szCs w:val="15"/>
              </w:rPr>
            </w:pPr>
            <w:r w:rsidRPr="000C24E1">
              <w:rPr>
                <w:sz w:val="15"/>
                <w:szCs w:val="15"/>
              </w:rPr>
              <w:t>One or more familiar aspects of cultures, values, beliefs, practices, or ideas represented or expressed in texts are identified.</w:t>
            </w:r>
          </w:p>
          <w:p w:rsidR="00E0763D" w:rsidRPr="000C24E1" w:rsidRDefault="00E0763D" w:rsidP="00E0763D">
            <w:pPr>
              <w:pStyle w:val="SOFinalPerformanceTableText"/>
              <w:rPr>
                <w:sz w:val="15"/>
                <w:szCs w:val="15"/>
              </w:rPr>
            </w:pPr>
            <w:r w:rsidRPr="000C24E1">
              <w:rPr>
                <w:sz w:val="15"/>
                <w:szCs w:val="15"/>
              </w:rPr>
              <w:t>One or more of own values, beliefs, practices, or ideas in relation to those represented in texts are described.</w:t>
            </w:r>
          </w:p>
          <w:p w:rsidR="00E0763D" w:rsidRPr="000555CA" w:rsidRDefault="00E0763D" w:rsidP="00E0763D">
            <w:pPr>
              <w:pStyle w:val="SOFinalPerformanceTableText"/>
              <w:rPr>
                <w:color w:val="000000"/>
                <w:sz w:val="15"/>
                <w:szCs w:val="15"/>
              </w:rPr>
            </w:pPr>
            <w:r w:rsidRPr="000C24E1">
              <w:rPr>
                <w:sz w:val="15"/>
                <w:szCs w:val="15"/>
              </w:rPr>
              <w:t>Learning experiences are recounted.</w:t>
            </w:r>
          </w:p>
        </w:tc>
      </w:tr>
      <w:tr w:rsidR="00E0763D" w:rsidRPr="00440A8F" w:rsidTr="00E0763D">
        <w:trPr>
          <w:cantSplit/>
          <w:trHeight w:val="4512"/>
        </w:trPr>
        <w:tc>
          <w:tcPr>
            <w:tcW w:w="344" w:type="dxa"/>
            <w:tcBorders>
              <w:bottom w:val="single" w:sz="2" w:space="0" w:color="auto"/>
            </w:tcBorders>
            <w:shd w:val="clear" w:color="auto" w:fill="D9D9D9"/>
            <w:tcMar>
              <w:left w:w="85" w:type="dxa"/>
              <w:bottom w:w="85" w:type="dxa"/>
              <w:right w:w="85" w:type="dxa"/>
            </w:tcMar>
          </w:tcPr>
          <w:p w:rsidR="00E0763D" w:rsidRPr="00377F8A" w:rsidRDefault="00E0763D" w:rsidP="00E0763D">
            <w:pPr>
              <w:pStyle w:val="SOFinalPerformanceTableLetters"/>
            </w:pPr>
            <w:r w:rsidRPr="00377F8A">
              <w:lastRenderedPageBreak/>
              <w:t>E</w:t>
            </w:r>
          </w:p>
        </w:tc>
        <w:tc>
          <w:tcPr>
            <w:tcW w:w="2298" w:type="dxa"/>
            <w:tcBorders>
              <w:bottom w:val="single" w:sz="2" w:space="0" w:color="auto"/>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Relevance</w:t>
            </w:r>
          </w:p>
          <w:p w:rsidR="00E0763D" w:rsidRPr="000C24E1" w:rsidRDefault="00E0763D" w:rsidP="00E0763D">
            <w:pPr>
              <w:pStyle w:val="SOFinalPerformanceTableText"/>
              <w:rPr>
                <w:sz w:val="15"/>
                <w:szCs w:val="15"/>
              </w:rPr>
            </w:pPr>
            <w:r w:rsidRPr="000C24E1">
              <w:rPr>
                <w:sz w:val="15"/>
                <w:szCs w:val="15"/>
              </w:rPr>
              <w:t>Responses have limited relevance to the topic and purpose.</w:t>
            </w:r>
          </w:p>
          <w:p w:rsidR="00E0763D" w:rsidRPr="000C24E1" w:rsidRDefault="00E0763D" w:rsidP="00E0763D">
            <w:pPr>
              <w:pStyle w:val="SOFinalPerformanceTableText"/>
              <w:rPr>
                <w:sz w:val="15"/>
                <w:szCs w:val="15"/>
              </w:rPr>
            </w:pPr>
            <w:r w:rsidRPr="000C24E1">
              <w:rPr>
                <w:sz w:val="15"/>
                <w:szCs w:val="15"/>
              </w:rPr>
              <w:t>Responses attempt to convey some basic information</w:t>
            </w:r>
            <w:r>
              <w:rPr>
                <w:sz w:val="15"/>
                <w:szCs w:val="15"/>
              </w:rPr>
              <w:t>, with limited appropriateness.</w:t>
            </w:r>
          </w:p>
          <w:p w:rsidR="00E0763D" w:rsidRPr="000C24E1" w:rsidRDefault="00E0763D" w:rsidP="00E0763D">
            <w:pPr>
              <w:pStyle w:val="SOFinalPerformanceTableText"/>
              <w:rPr>
                <w:sz w:val="15"/>
                <w:szCs w:val="15"/>
              </w:rPr>
            </w:pPr>
            <w:r w:rsidRPr="000C24E1">
              <w:rPr>
                <w:sz w:val="15"/>
                <w:szCs w:val="15"/>
              </w:rPr>
              <w:t>Responses attempt to include an element of interest.</w:t>
            </w:r>
          </w:p>
          <w:p w:rsidR="00E0763D" w:rsidRPr="000C24E1" w:rsidRDefault="00E0763D" w:rsidP="00E0763D">
            <w:pPr>
              <w:pStyle w:val="SOFinalPerformanceTableText"/>
              <w:rPr>
                <w:i/>
                <w:sz w:val="15"/>
                <w:szCs w:val="15"/>
              </w:rPr>
            </w:pPr>
            <w:r w:rsidRPr="000C24E1">
              <w:rPr>
                <w:i/>
                <w:sz w:val="15"/>
                <w:szCs w:val="15"/>
              </w:rPr>
              <w:t>Depth of Treatment of Ideas, Information, or Opinions</w:t>
            </w:r>
          </w:p>
          <w:p w:rsidR="00E0763D" w:rsidRPr="000C24E1" w:rsidRDefault="00E0763D" w:rsidP="00E0763D">
            <w:pPr>
              <w:pStyle w:val="SOFinalPerformanceTableText"/>
              <w:rPr>
                <w:sz w:val="15"/>
                <w:szCs w:val="15"/>
              </w:rPr>
            </w:pPr>
            <w:r w:rsidRPr="000C24E1">
              <w:rPr>
                <w:sz w:val="15"/>
                <w:szCs w:val="15"/>
              </w:rPr>
              <w:t>Attempted treatment of simple information relating to one or more aspects of familiar topics.</w:t>
            </w:r>
          </w:p>
          <w:p w:rsidR="00E0763D" w:rsidRPr="000C24E1" w:rsidRDefault="00E0763D" w:rsidP="00E0763D">
            <w:pPr>
              <w:pStyle w:val="SOFinalPerformanceTableText"/>
              <w:rPr>
                <w:sz w:val="15"/>
                <w:szCs w:val="15"/>
              </w:rPr>
            </w:pPr>
            <w:r w:rsidRPr="000C24E1">
              <w:rPr>
                <w:sz w:val="15"/>
                <w:szCs w:val="15"/>
              </w:rPr>
              <w:t>Responses are brief and often rely on a keyword to convey basic meaning.</w:t>
            </w:r>
          </w:p>
          <w:p w:rsidR="00E0763D" w:rsidRPr="000555CA" w:rsidRDefault="00E0763D" w:rsidP="00E0763D">
            <w:pPr>
              <w:pStyle w:val="SOFinalPerformanceTableText"/>
              <w:rPr>
                <w:color w:val="000000"/>
                <w:sz w:val="15"/>
                <w:szCs w:val="15"/>
              </w:rPr>
            </w:pPr>
            <w:r w:rsidRPr="000C24E1">
              <w:rPr>
                <w:sz w:val="15"/>
                <w:szCs w:val="15"/>
              </w:rPr>
              <w:t>Attempted planning or preparation.</w:t>
            </w:r>
          </w:p>
        </w:tc>
        <w:tc>
          <w:tcPr>
            <w:tcW w:w="2954" w:type="dxa"/>
            <w:tcBorders>
              <w:bottom w:val="single" w:sz="2" w:space="0" w:color="auto"/>
              <w:right w:val="nil"/>
            </w:tcBorders>
            <w:shd w:val="clear" w:color="auto" w:fill="auto"/>
            <w:tcMar>
              <w:left w:w="85" w:type="dxa"/>
              <w:bottom w:w="85" w:type="dxa"/>
              <w:right w:w="85" w:type="dxa"/>
            </w:tcMar>
          </w:tcPr>
          <w:p w:rsidR="00E0763D" w:rsidRPr="000C24E1" w:rsidRDefault="00E0763D" w:rsidP="00E0763D">
            <w:pPr>
              <w:pStyle w:val="SOFinalPerformanceTableText"/>
              <w:rPr>
                <w:i/>
                <w:sz w:val="15"/>
                <w:szCs w:val="15"/>
              </w:rPr>
            </w:pPr>
            <w:r w:rsidRPr="000C24E1">
              <w:rPr>
                <w:i/>
                <w:sz w:val="15"/>
                <w:szCs w:val="15"/>
              </w:rPr>
              <w:t>Capacity to Convey Information Accurately and Appropriately</w:t>
            </w:r>
          </w:p>
          <w:p w:rsidR="00E0763D" w:rsidRPr="000C24E1" w:rsidRDefault="00E0763D" w:rsidP="00E0763D">
            <w:pPr>
              <w:pStyle w:val="SOFinalPerformanceTableText"/>
              <w:rPr>
                <w:sz w:val="15"/>
                <w:szCs w:val="15"/>
              </w:rPr>
            </w:pPr>
            <w:r w:rsidRPr="000C24E1">
              <w:rPr>
                <w:sz w:val="15"/>
                <w:szCs w:val="15"/>
              </w:rPr>
              <w:t xml:space="preserve">Relies heavily on the dictionary. Use of a very limited range of vocabulary and sentence structures, with single words and set formulaic expressions to convey basic information. Reliance on </w:t>
            </w:r>
            <w:proofErr w:type="spellStart"/>
            <w:r w:rsidRPr="000C24E1">
              <w:rPr>
                <w:sz w:val="15"/>
                <w:szCs w:val="15"/>
              </w:rPr>
              <w:t>anglicisms</w:t>
            </w:r>
            <w:proofErr w:type="spellEnd"/>
            <w:r w:rsidRPr="000C24E1">
              <w:rPr>
                <w:sz w:val="15"/>
                <w:szCs w:val="15"/>
              </w:rPr>
              <w:t xml:space="preserve"> to convey meaning.</w:t>
            </w:r>
          </w:p>
          <w:p w:rsidR="00E0763D" w:rsidRPr="000C24E1" w:rsidRDefault="00E0763D" w:rsidP="00E0763D">
            <w:pPr>
              <w:pStyle w:val="SOFinalPerformanceTableText"/>
              <w:rPr>
                <w:sz w:val="15"/>
                <w:szCs w:val="15"/>
              </w:rPr>
            </w:pPr>
            <w:r w:rsidRPr="000C24E1">
              <w:rPr>
                <w:sz w:val="15"/>
                <w:szCs w:val="15"/>
              </w:rPr>
              <w:t>Frequent errors impede meaning.</w:t>
            </w:r>
          </w:p>
          <w:p w:rsidR="00E0763D" w:rsidRPr="000C24E1" w:rsidRDefault="00E0763D" w:rsidP="00E0763D">
            <w:pPr>
              <w:pStyle w:val="SOFinalPerformanceTableText"/>
              <w:rPr>
                <w:sz w:val="15"/>
                <w:szCs w:val="15"/>
              </w:rPr>
            </w:pPr>
            <w:r w:rsidRPr="000C24E1">
              <w:rPr>
                <w:sz w:val="15"/>
                <w:szCs w:val="15"/>
              </w:rPr>
              <w:t>Limited appropriateness of expression.</w:t>
            </w:r>
          </w:p>
          <w:p w:rsidR="00E0763D" w:rsidRPr="000C24E1" w:rsidRDefault="00E0763D" w:rsidP="00E0763D">
            <w:pPr>
              <w:pStyle w:val="SOFinalPerformanceTableText"/>
              <w:rPr>
                <w:sz w:val="15"/>
                <w:szCs w:val="15"/>
              </w:rPr>
            </w:pPr>
            <w:r w:rsidRPr="000C24E1">
              <w:rPr>
                <w:sz w:val="15"/>
                <w:szCs w:val="15"/>
              </w:rPr>
              <w:t>Attempted use of a cohesive device, with limited effectiveness.</w:t>
            </w:r>
          </w:p>
          <w:p w:rsidR="00E0763D" w:rsidRPr="000C24E1" w:rsidRDefault="00E0763D" w:rsidP="00E0763D">
            <w:pPr>
              <w:pStyle w:val="SOFinalPerformanceTableText"/>
              <w:rPr>
                <w:sz w:val="15"/>
                <w:szCs w:val="15"/>
              </w:rPr>
            </w:pPr>
            <w:r w:rsidRPr="000C24E1">
              <w:rPr>
                <w:sz w:val="15"/>
                <w:szCs w:val="15"/>
              </w:rPr>
              <w:t>Always or mostly hesitant in responding. Pronunciation impedes meaning.</w:t>
            </w:r>
          </w:p>
          <w:p w:rsidR="00E0763D" w:rsidRPr="000C24E1" w:rsidRDefault="00E0763D" w:rsidP="00E0763D">
            <w:pPr>
              <w:pStyle w:val="SOFinalPerformanceTableText"/>
              <w:rPr>
                <w:i/>
                <w:sz w:val="15"/>
                <w:szCs w:val="15"/>
              </w:rPr>
            </w:pPr>
            <w:r w:rsidRPr="000C24E1">
              <w:rPr>
                <w:i/>
                <w:sz w:val="15"/>
                <w:szCs w:val="15"/>
              </w:rPr>
              <w:t>Coherence in Structure and Sequence</w:t>
            </w:r>
          </w:p>
          <w:p w:rsidR="00E0763D" w:rsidRPr="000C24E1" w:rsidRDefault="00E0763D" w:rsidP="00E0763D">
            <w:pPr>
              <w:pStyle w:val="SOFinalPerformanceTableText"/>
              <w:rPr>
                <w:sz w:val="15"/>
                <w:szCs w:val="15"/>
              </w:rPr>
            </w:pPr>
            <w:r w:rsidRPr="000C24E1">
              <w:rPr>
                <w:sz w:val="15"/>
                <w:szCs w:val="15"/>
              </w:rPr>
              <w:t>Limited organisation of information or ideas.</w:t>
            </w:r>
          </w:p>
          <w:p w:rsidR="00E0763D" w:rsidRPr="000555CA" w:rsidRDefault="00E0763D" w:rsidP="00E0763D">
            <w:pPr>
              <w:pStyle w:val="SOFinalPerformanceTableText"/>
              <w:rPr>
                <w:color w:val="000000"/>
                <w:sz w:val="15"/>
                <w:szCs w:val="15"/>
              </w:rPr>
            </w:pPr>
            <w:r w:rsidRPr="000C24E1">
              <w:rPr>
                <w:sz w:val="15"/>
                <w:szCs w:val="15"/>
              </w:rPr>
              <w:t>Limited evidence of conventions of text type.</w:t>
            </w:r>
          </w:p>
        </w:tc>
        <w:tc>
          <w:tcPr>
            <w:tcW w:w="1980" w:type="dxa"/>
            <w:tcBorders>
              <w:left w:val="nil"/>
              <w:bottom w:val="single" w:sz="2" w:space="0" w:color="auto"/>
            </w:tcBorders>
            <w:shd w:val="clear" w:color="auto" w:fill="auto"/>
            <w:tcMar>
              <w:left w:w="85" w:type="dxa"/>
              <w:bottom w:w="85" w:type="dxa"/>
              <w:right w:w="85" w:type="dxa"/>
            </w:tcMar>
          </w:tcPr>
          <w:p w:rsidR="00E0763D" w:rsidRPr="000C24E1" w:rsidRDefault="0096753D" w:rsidP="00E0763D">
            <w:pPr>
              <w:pStyle w:val="SOFinalPerformanceTableText"/>
              <w:rPr>
                <w:i/>
                <w:sz w:val="15"/>
                <w:szCs w:val="15"/>
              </w:rPr>
            </w:pPr>
            <w:r>
              <w:rPr>
                <w:noProof/>
              </w:rPr>
              <mc:AlternateContent>
                <mc:Choice Requires="wps">
                  <w:drawing>
                    <wp:anchor distT="0" distB="0" distL="114300" distR="114300" simplePos="0" relativeHeight="251655168" behindDoc="0" locked="0" layoutInCell="1" allowOverlap="1">
                      <wp:simplePos x="0" y="0"/>
                      <wp:positionH relativeFrom="column">
                        <wp:posOffset>-43815</wp:posOffset>
                      </wp:positionH>
                      <wp:positionV relativeFrom="paragraph">
                        <wp:posOffset>34925</wp:posOffset>
                      </wp:positionV>
                      <wp:extent cx="635" cy="287655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45pt;margin-top:2.75pt;width:.05pt;height:2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" strokeweight=".5pt">
                      <v:stroke dashstyle="dashDot"/>
                    </v:shape>
                  </w:pict>
                </mc:Fallback>
              </mc:AlternateContent>
            </w:r>
            <w:r w:rsidR="00E0763D" w:rsidRPr="000C24E1">
              <w:rPr>
                <w:i/>
                <w:sz w:val="15"/>
                <w:szCs w:val="15"/>
              </w:rPr>
              <w:t>Capacity to Interact and Maintain a Conversation and Discussion</w:t>
            </w:r>
          </w:p>
          <w:p w:rsidR="00E0763D" w:rsidRPr="0041209D" w:rsidRDefault="00E0763D" w:rsidP="00E0763D">
            <w:pPr>
              <w:pStyle w:val="SOFinalPerformanceTableText"/>
              <w:rPr>
                <w:sz w:val="15"/>
              </w:rPr>
            </w:pPr>
            <w:r w:rsidRPr="0041209D">
              <w:rPr>
                <w:sz w:val="15"/>
              </w:rPr>
              <w:t>Reliance on interlocutor to assist with communication breakdowns to complete sentences or to interpret intended meanings.</w:t>
            </w:r>
          </w:p>
          <w:p w:rsidR="00E0763D" w:rsidRPr="0041209D" w:rsidRDefault="00E0763D" w:rsidP="00E0763D">
            <w:pPr>
              <w:pStyle w:val="SOFinalPerformanceTableText"/>
              <w:rPr>
                <w:sz w:val="15"/>
              </w:rPr>
            </w:pPr>
            <w:r w:rsidRPr="0041209D">
              <w:rPr>
                <w:sz w:val="15"/>
              </w:rPr>
              <w:t xml:space="preserve">Repetition, rephrasing of </w:t>
            </w:r>
            <w:proofErr w:type="gramStart"/>
            <w:r w:rsidRPr="0041209D">
              <w:rPr>
                <w:sz w:val="15"/>
              </w:rPr>
              <w:t>questions,</w:t>
            </w:r>
            <w:proofErr w:type="gramEnd"/>
            <w:r w:rsidRPr="0041209D">
              <w:rPr>
                <w:sz w:val="15"/>
              </w:rPr>
              <w:t xml:space="preserve"> and a slowed rate of speech are required for comprehension. Utterances rarely consist of more than two or three words. Frequent misunderstandings of simple questions.</w:t>
            </w:r>
          </w:p>
          <w:p w:rsidR="00E0763D" w:rsidRPr="0041209D" w:rsidRDefault="00E0763D" w:rsidP="00E0763D">
            <w:pPr>
              <w:pStyle w:val="SOFinalPerformanceTableText"/>
            </w:pPr>
            <w:r w:rsidRPr="0041209D">
              <w:rPr>
                <w:sz w:val="15"/>
              </w:rPr>
              <w:t>Frequent long pauses to process questions and to search for words. May resort to using English to convey meaning.</w:t>
            </w:r>
          </w:p>
        </w:tc>
        <w:tc>
          <w:tcPr>
            <w:tcW w:w="3450" w:type="dxa"/>
            <w:tcBorders>
              <w:bottom w:val="single" w:sz="2" w:space="0" w:color="auto"/>
            </w:tcBorders>
            <w:shd w:val="clear" w:color="auto" w:fill="auto"/>
            <w:tcMar>
              <w:left w:w="85" w:type="dxa"/>
              <w:bottom w:w="85" w:type="dxa"/>
              <w:right w:w="85" w:type="dxa"/>
            </w:tcMar>
          </w:tcPr>
          <w:p w:rsidR="00E0763D" w:rsidRPr="000C24E1" w:rsidRDefault="00E0763D" w:rsidP="00E0763D">
            <w:pPr>
              <w:pStyle w:val="SOFinalPerformanceTableText"/>
              <w:rPr>
                <w:i/>
                <w:iCs/>
                <w:sz w:val="15"/>
                <w:szCs w:val="15"/>
              </w:rPr>
            </w:pPr>
            <w:r w:rsidRPr="000C24E1">
              <w:rPr>
                <w:i/>
                <w:iCs/>
                <w:sz w:val="15"/>
                <w:szCs w:val="15"/>
              </w:rPr>
              <w:t>Interpretation of Meaning in Texts</w:t>
            </w:r>
          </w:p>
          <w:p w:rsidR="00E0763D" w:rsidRPr="000C24E1" w:rsidRDefault="00E0763D" w:rsidP="00E0763D">
            <w:pPr>
              <w:pStyle w:val="SOFinalPerformanceTableText"/>
              <w:rPr>
                <w:sz w:val="15"/>
                <w:szCs w:val="15"/>
              </w:rPr>
            </w:pPr>
            <w:r w:rsidRPr="000C24E1">
              <w:rPr>
                <w:sz w:val="15"/>
                <w:szCs w:val="15"/>
              </w:rPr>
              <w:t>Isolated items of information are identified in texts on familiar topics containing simple language.</w:t>
            </w:r>
          </w:p>
          <w:p w:rsidR="00E0763D" w:rsidRPr="000C24E1" w:rsidRDefault="00E0763D" w:rsidP="00E0763D">
            <w:pPr>
              <w:pStyle w:val="SOFinalPerformanceTableText"/>
              <w:rPr>
                <w:sz w:val="15"/>
                <w:szCs w:val="15"/>
              </w:rPr>
            </w:pPr>
            <w:r w:rsidRPr="000C24E1">
              <w:rPr>
                <w:sz w:val="15"/>
                <w:szCs w:val="15"/>
              </w:rPr>
              <w:t>Identification of a context, purpose, or audience.</w:t>
            </w:r>
          </w:p>
          <w:p w:rsidR="00E0763D" w:rsidRPr="000C24E1" w:rsidRDefault="00E0763D" w:rsidP="00E0763D">
            <w:pPr>
              <w:pStyle w:val="SOFinalPerformanceTableText"/>
              <w:rPr>
                <w:sz w:val="15"/>
                <w:szCs w:val="15"/>
              </w:rPr>
            </w:pPr>
            <w:r w:rsidRPr="000C24E1">
              <w:rPr>
                <w:sz w:val="15"/>
                <w:szCs w:val="15"/>
              </w:rPr>
              <w:t>Understanding of information is limited to occasional isolated words (e.g. borrowed words, high-frequency social conventions).</w:t>
            </w:r>
          </w:p>
          <w:p w:rsidR="00E0763D" w:rsidRPr="000C24E1" w:rsidRDefault="00E0763D" w:rsidP="00E0763D">
            <w:pPr>
              <w:pStyle w:val="SOFinalPerformanceTableText"/>
              <w:rPr>
                <w:i/>
                <w:iCs/>
                <w:sz w:val="15"/>
                <w:szCs w:val="15"/>
              </w:rPr>
            </w:pPr>
            <w:r w:rsidRPr="000C24E1">
              <w:rPr>
                <w:i/>
                <w:iCs/>
                <w:sz w:val="15"/>
                <w:szCs w:val="15"/>
              </w:rPr>
              <w:t>Analysis of the Language in Texts</w:t>
            </w:r>
          </w:p>
          <w:p w:rsidR="00E0763D" w:rsidRPr="000C24E1" w:rsidRDefault="00E0763D" w:rsidP="00E0763D">
            <w:pPr>
              <w:pStyle w:val="SOFinalPerformanceTableText"/>
              <w:rPr>
                <w:sz w:val="15"/>
                <w:szCs w:val="15"/>
              </w:rPr>
            </w:pPr>
            <w:r w:rsidRPr="000C24E1">
              <w:rPr>
                <w:sz w:val="15"/>
                <w:szCs w:val="15"/>
              </w:rPr>
              <w:t>Attempted identification of a basic linguistic feature of the text.</w:t>
            </w:r>
          </w:p>
          <w:p w:rsidR="00E0763D" w:rsidRPr="000C24E1" w:rsidRDefault="00E0763D" w:rsidP="00E0763D">
            <w:pPr>
              <w:pStyle w:val="SOFinalPerformanceTableText"/>
              <w:rPr>
                <w:sz w:val="15"/>
                <w:szCs w:val="15"/>
              </w:rPr>
            </w:pPr>
            <w:r w:rsidRPr="000C24E1">
              <w:rPr>
                <w:sz w:val="15"/>
                <w:szCs w:val="15"/>
              </w:rPr>
              <w:t>Attempted identification of a stylistic feature.</w:t>
            </w:r>
          </w:p>
          <w:p w:rsidR="00E0763D" w:rsidRPr="000C24E1" w:rsidRDefault="00E0763D" w:rsidP="00E0763D">
            <w:pPr>
              <w:pStyle w:val="SOFinalPerformanceTableText"/>
              <w:rPr>
                <w:i/>
                <w:iCs/>
                <w:sz w:val="15"/>
                <w:szCs w:val="15"/>
              </w:rPr>
            </w:pPr>
            <w:r w:rsidRPr="000C24E1">
              <w:rPr>
                <w:i/>
                <w:iCs/>
                <w:sz w:val="15"/>
                <w:szCs w:val="15"/>
              </w:rPr>
              <w:t>Reflection</w:t>
            </w:r>
          </w:p>
          <w:p w:rsidR="00E0763D" w:rsidRPr="000C24E1" w:rsidRDefault="00E0763D" w:rsidP="00E0763D">
            <w:pPr>
              <w:pStyle w:val="SOFinalPerformanceTableText"/>
              <w:rPr>
                <w:sz w:val="15"/>
                <w:szCs w:val="15"/>
              </w:rPr>
            </w:pPr>
            <w:r w:rsidRPr="000C24E1">
              <w:rPr>
                <w:sz w:val="15"/>
                <w:szCs w:val="15"/>
              </w:rPr>
              <w:t>One or more formulaic cultural expressions are identified.</w:t>
            </w:r>
          </w:p>
          <w:p w:rsidR="00E0763D" w:rsidRPr="000C24E1" w:rsidRDefault="00E0763D" w:rsidP="00E0763D">
            <w:pPr>
              <w:pStyle w:val="SOFinalPerformanceTableText"/>
              <w:rPr>
                <w:sz w:val="15"/>
                <w:szCs w:val="15"/>
              </w:rPr>
            </w:pPr>
            <w:r w:rsidRPr="000C24E1">
              <w:rPr>
                <w:sz w:val="15"/>
                <w:szCs w:val="15"/>
              </w:rPr>
              <w:t>One or more of own values, beliefs, practices, or ideas are identified.</w:t>
            </w:r>
          </w:p>
          <w:p w:rsidR="00E0763D" w:rsidRPr="000555CA" w:rsidRDefault="00E0763D" w:rsidP="00E0763D">
            <w:pPr>
              <w:pStyle w:val="SOFinalPerformanceTableText"/>
              <w:rPr>
                <w:i/>
                <w:color w:val="000000"/>
                <w:sz w:val="15"/>
                <w:szCs w:val="15"/>
              </w:rPr>
            </w:pPr>
            <w:r w:rsidRPr="000C24E1">
              <w:rPr>
                <w:sz w:val="15"/>
                <w:szCs w:val="15"/>
              </w:rPr>
              <w:t>Learning experiences are listed.</w:t>
            </w:r>
          </w:p>
        </w:tc>
      </w:tr>
    </w:tbl>
    <w:p w:rsidR="00E0763D" w:rsidRDefault="00E0763D" w:rsidP="00E0763D">
      <w:pPr>
        <w:rPr>
          <w:rFonts w:cs="Arial"/>
          <w:szCs w:val="22"/>
        </w:rPr>
      </w:pPr>
    </w:p>
    <w:p w:rsidR="007779A2" w:rsidRPr="00840BAD" w:rsidRDefault="00840BAD" w:rsidP="00840BAD">
      <w:pPr>
        <w:pStyle w:val="SOFinalHead3PerformanceTable"/>
        <w:rPr>
          <w:rFonts w:ascii="Arial" w:hAnsi="Arial" w:cs="Arial"/>
          <w:sz w:val="24"/>
        </w:rPr>
      </w:pPr>
      <w:r>
        <w:rPr>
          <w:rFonts w:ascii="Arial" w:hAnsi="Arial" w:cs="Arial"/>
          <w:sz w:val="24"/>
        </w:rPr>
        <w:t xml:space="preserve"> </w:t>
      </w:r>
    </w:p>
    <w:sectPr w:rsidR="007779A2" w:rsidRPr="00840BAD" w:rsidSect="001470D1">
      <w:footerReference w:type="default" r:id="rId8"/>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C5" w:rsidRDefault="00CB11C5" w:rsidP="009C5408">
      <w:r>
        <w:separator/>
      </w:r>
    </w:p>
  </w:endnote>
  <w:endnote w:type="continuationSeparator" w:id="0">
    <w:p w:rsidR="00CB11C5" w:rsidRDefault="00CB11C5" w:rsidP="009C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08" w:rsidRDefault="009C5408" w:rsidP="009C5408">
    <w:pPr>
      <w:pStyle w:val="Footer"/>
    </w:pPr>
  </w:p>
  <w:p w:rsidR="009C5408" w:rsidRDefault="009C5408" w:rsidP="00DB2FA9">
    <w:pPr>
      <w:pStyle w:val="SMFooter"/>
      <w:tabs>
        <w:tab w:val="clear" w:pos="9639"/>
        <w:tab w:val="right" w:pos="9923"/>
      </w:tabs>
    </w:pPr>
    <w:r>
      <w:t xml:space="preserve">                                                                                                                                    </w:t>
    </w:r>
    <w:r w:rsidR="00DB2FA9">
      <w:t xml:space="preserve">     </w:t>
    </w:r>
    <w:r>
      <w:t xml:space="preserve"> Stage 2 Chinese (Continuers) </w:t>
    </w:r>
    <w:r w:rsidR="00DB2FA9">
      <w:t>TA Student Response</w:t>
    </w:r>
  </w:p>
  <w:p w:rsidR="009C5408" w:rsidRDefault="009C5408" w:rsidP="00DB2FA9">
    <w:pPr>
      <w:pStyle w:val="SMFooter"/>
      <w:tabs>
        <w:tab w:val="clear" w:pos="9639"/>
        <w:tab w:val="right" w:pos="9923"/>
      </w:tabs>
    </w:pPr>
    <w:r>
      <w:tab/>
    </w:r>
    <w:r w:rsidRPr="00721670">
      <w:t xml:space="preserve">Ref: </w:t>
    </w:r>
    <w:fldSimple w:instr=" DOCPROPERTY  Objective-Id  \* MERGEFORMAT ">
      <w:r w:rsidR="00DB2FA9">
        <w:t>A534767</w:t>
      </w:r>
    </w:fldSimple>
    <w:r>
      <w:t xml:space="preserve"> (</w:t>
    </w:r>
    <w:r w:rsidR="00DB2FA9">
      <w:t>May 2016</w:t>
    </w:r>
    <w:r>
      <w:t>)</w:t>
    </w:r>
  </w:p>
  <w:p w:rsidR="009C5408" w:rsidRPr="00102175" w:rsidRDefault="009C5408" w:rsidP="009C5408">
    <w:pPr>
      <w:pStyle w:val="SMFooter"/>
      <w:tabs>
        <w:tab w:val="clear" w:pos="9639"/>
        <w:tab w:val="right" w:pos="9923"/>
      </w:tabs>
    </w:pPr>
    <w:r>
      <w:tab/>
      <w:t xml:space="preserve">© </w:t>
    </w:r>
    <w:r w:rsidRPr="00505442">
      <w:t>SA</w:t>
    </w:r>
    <w:r w:rsidR="00DB2FA9">
      <w:t>CE Board of South Australia 2016</w:t>
    </w:r>
  </w:p>
  <w:p w:rsidR="009C5408" w:rsidRPr="009C5408" w:rsidRDefault="009C540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C5" w:rsidRDefault="00CB11C5" w:rsidP="009C5408">
      <w:r>
        <w:separator/>
      </w:r>
    </w:p>
  </w:footnote>
  <w:footnote w:type="continuationSeparator" w:id="0">
    <w:p w:rsidR="00CB11C5" w:rsidRDefault="00CB11C5" w:rsidP="009C5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32F6"/>
    <w:multiLevelType w:val="hybridMultilevel"/>
    <w:tmpl w:val="8098D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767469"/>
    <w:multiLevelType w:val="hybridMultilevel"/>
    <w:tmpl w:val="510E06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FAE0E2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D1"/>
    <w:rsid w:val="0000356C"/>
    <w:rsid w:val="00007E9F"/>
    <w:rsid w:val="00022AFE"/>
    <w:rsid w:val="00023281"/>
    <w:rsid w:val="00027283"/>
    <w:rsid w:val="00030998"/>
    <w:rsid w:val="000333B6"/>
    <w:rsid w:val="0003787E"/>
    <w:rsid w:val="00044616"/>
    <w:rsid w:val="00046C68"/>
    <w:rsid w:val="0005050D"/>
    <w:rsid w:val="0005077B"/>
    <w:rsid w:val="0005109C"/>
    <w:rsid w:val="000519E4"/>
    <w:rsid w:val="00066B45"/>
    <w:rsid w:val="000710F6"/>
    <w:rsid w:val="000715F9"/>
    <w:rsid w:val="00072CC9"/>
    <w:rsid w:val="0008111F"/>
    <w:rsid w:val="00090F75"/>
    <w:rsid w:val="00094F47"/>
    <w:rsid w:val="000A2219"/>
    <w:rsid w:val="000A7882"/>
    <w:rsid w:val="000C24E1"/>
    <w:rsid w:val="000D0717"/>
    <w:rsid w:val="000D71E9"/>
    <w:rsid w:val="000D7C90"/>
    <w:rsid w:val="000E7D84"/>
    <w:rsid w:val="000F1CD6"/>
    <w:rsid w:val="00101E10"/>
    <w:rsid w:val="00102B90"/>
    <w:rsid w:val="00106DA3"/>
    <w:rsid w:val="00110A29"/>
    <w:rsid w:val="0011542B"/>
    <w:rsid w:val="00123BDE"/>
    <w:rsid w:val="00126982"/>
    <w:rsid w:val="00145879"/>
    <w:rsid w:val="001470D1"/>
    <w:rsid w:val="001503F2"/>
    <w:rsid w:val="00151F7A"/>
    <w:rsid w:val="00160DD8"/>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63F"/>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7F8A"/>
    <w:rsid w:val="00384F72"/>
    <w:rsid w:val="003859A5"/>
    <w:rsid w:val="00385FF9"/>
    <w:rsid w:val="00387DA6"/>
    <w:rsid w:val="003A2BAB"/>
    <w:rsid w:val="003B2926"/>
    <w:rsid w:val="003B552B"/>
    <w:rsid w:val="003C7F49"/>
    <w:rsid w:val="003E224A"/>
    <w:rsid w:val="003E2706"/>
    <w:rsid w:val="003F7CDE"/>
    <w:rsid w:val="00402D84"/>
    <w:rsid w:val="00405528"/>
    <w:rsid w:val="0041209D"/>
    <w:rsid w:val="00413197"/>
    <w:rsid w:val="00427C68"/>
    <w:rsid w:val="0043314C"/>
    <w:rsid w:val="004414FF"/>
    <w:rsid w:val="00445FE6"/>
    <w:rsid w:val="004474C4"/>
    <w:rsid w:val="00447724"/>
    <w:rsid w:val="004511CF"/>
    <w:rsid w:val="004564E8"/>
    <w:rsid w:val="00456B34"/>
    <w:rsid w:val="00462C34"/>
    <w:rsid w:val="00466BB8"/>
    <w:rsid w:val="00472039"/>
    <w:rsid w:val="004800D6"/>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2802"/>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3623C"/>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58C"/>
    <w:rsid w:val="00750A12"/>
    <w:rsid w:val="0075299C"/>
    <w:rsid w:val="007632EC"/>
    <w:rsid w:val="00767DB2"/>
    <w:rsid w:val="007779A2"/>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0BAD"/>
    <w:rsid w:val="00844EE0"/>
    <w:rsid w:val="00854E02"/>
    <w:rsid w:val="0085748E"/>
    <w:rsid w:val="00864276"/>
    <w:rsid w:val="0087480A"/>
    <w:rsid w:val="008843EE"/>
    <w:rsid w:val="00887BE8"/>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6753D"/>
    <w:rsid w:val="009770D1"/>
    <w:rsid w:val="00996C3C"/>
    <w:rsid w:val="0099796F"/>
    <w:rsid w:val="009A7D3D"/>
    <w:rsid w:val="009B27B1"/>
    <w:rsid w:val="009C5408"/>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08A5"/>
    <w:rsid w:val="00B052A5"/>
    <w:rsid w:val="00B05838"/>
    <w:rsid w:val="00B17235"/>
    <w:rsid w:val="00B33260"/>
    <w:rsid w:val="00B34F12"/>
    <w:rsid w:val="00B35FD0"/>
    <w:rsid w:val="00B52FB4"/>
    <w:rsid w:val="00B560A4"/>
    <w:rsid w:val="00B63239"/>
    <w:rsid w:val="00B706F2"/>
    <w:rsid w:val="00B76762"/>
    <w:rsid w:val="00B77DAC"/>
    <w:rsid w:val="00B81E38"/>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11C5"/>
    <w:rsid w:val="00CB7370"/>
    <w:rsid w:val="00CC1651"/>
    <w:rsid w:val="00CD2FBB"/>
    <w:rsid w:val="00CD5A41"/>
    <w:rsid w:val="00CE136D"/>
    <w:rsid w:val="00CF39CB"/>
    <w:rsid w:val="00D0265D"/>
    <w:rsid w:val="00D06174"/>
    <w:rsid w:val="00D0655C"/>
    <w:rsid w:val="00D13050"/>
    <w:rsid w:val="00D15FCD"/>
    <w:rsid w:val="00D50063"/>
    <w:rsid w:val="00D572F7"/>
    <w:rsid w:val="00D603D6"/>
    <w:rsid w:val="00D63C2E"/>
    <w:rsid w:val="00D772AA"/>
    <w:rsid w:val="00D86722"/>
    <w:rsid w:val="00DA22CA"/>
    <w:rsid w:val="00DA35C9"/>
    <w:rsid w:val="00DA4653"/>
    <w:rsid w:val="00DA5A02"/>
    <w:rsid w:val="00DA7A66"/>
    <w:rsid w:val="00DB2FA9"/>
    <w:rsid w:val="00DB6817"/>
    <w:rsid w:val="00DC0525"/>
    <w:rsid w:val="00DD5535"/>
    <w:rsid w:val="00DE042F"/>
    <w:rsid w:val="00DE1C35"/>
    <w:rsid w:val="00DE2B2F"/>
    <w:rsid w:val="00DF1E82"/>
    <w:rsid w:val="00DF29EB"/>
    <w:rsid w:val="00DF6958"/>
    <w:rsid w:val="00E03390"/>
    <w:rsid w:val="00E04DEE"/>
    <w:rsid w:val="00E0763D"/>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95CD4"/>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0F37"/>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BE8"/>
    <w:rPr>
      <w:rFonts w:eastAsia="MS Mincho"/>
      <w:sz w:val="24"/>
      <w:szCs w:val="24"/>
      <w:lang w:eastAsia="ja-JP"/>
    </w:rPr>
  </w:style>
  <w:style w:type="paragraph" w:styleId="Heading1">
    <w:name w:val="heading 1"/>
    <w:basedOn w:val="SOFinalPerformanceTableText"/>
    <w:next w:val="Normal"/>
    <w:link w:val="Heading1Char"/>
    <w:qFormat/>
    <w:rsid w:val="0041209D"/>
    <w:pPr>
      <w:outlineLvl w:val="0"/>
    </w:pPr>
  </w:style>
  <w:style w:type="paragraph" w:styleId="Heading2">
    <w:name w:val="heading 2"/>
    <w:basedOn w:val="Normal"/>
    <w:next w:val="Normal"/>
    <w:link w:val="Heading2Char"/>
    <w:semiHidden/>
    <w:unhideWhenUsed/>
    <w:qFormat/>
    <w:rsid w:val="000C24E1"/>
    <w:pPr>
      <w:keepNext/>
      <w:keepLines/>
      <w:numPr>
        <w:ilvl w:val="1"/>
        <w:numId w:val="1"/>
      </w:numPr>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semiHidden/>
    <w:unhideWhenUsed/>
    <w:qFormat/>
    <w:rsid w:val="000C24E1"/>
    <w:pPr>
      <w:keepNext/>
      <w:keepLines/>
      <w:numPr>
        <w:ilvl w:val="2"/>
        <w:numId w:val="1"/>
      </w:numPr>
      <w:spacing w:before="200"/>
      <w:outlineLvl w:val="2"/>
    </w:pPr>
    <w:rPr>
      <w:rFonts w:ascii="Cambria" w:eastAsia="SimSun" w:hAnsi="Cambria"/>
      <w:b/>
      <w:bCs/>
      <w:color w:val="4F81BD"/>
    </w:rPr>
  </w:style>
  <w:style w:type="paragraph" w:styleId="Heading4">
    <w:name w:val="heading 4"/>
    <w:basedOn w:val="Normal"/>
    <w:next w:val="Normal"/>
    <w:link w:val="Heading4Char"/>
    <w:semiHidden/>
    <w:unhideWhenUsed/>
    <w:qFormat/>
    <w:rsid w:val="000C24E1"/>
    <w:pPr>
      <w:keepNext/>
      <w:keepLines/>
      <w:numPr>
        <w:ilvl w:val="3"/>
        <w:numId w:val="1"/>
      </w:numPr>
      <w:spacing w:before="200"/>
      <w:outlineLvl w:val="3"/>
    </w:pPr>
    <w:rPr>
      <w:rFonts w:ascii="Cambria" w:eastAsia="SimSun" w:hAnsi="Cambria"/>
      <w:b/>
      <w:bCs/>
      <w:i/>
      <w:iCs/>
      <w:color w:val="4F81BD"/>
    </w:rPr>
  </w:style>
  <w:style w:type="paragraph" w:styleId="Heading5">
    <w:name w:val="heading 5"/>
    <w:basedOn w:val="Normal"/>
    <w:next w:val="Normal"/>
    <w:link w:val="Heading5Char"/>
    <w:semiHidden/>
    <w:unhideWhenUsed/>
    <w:qFormat/>
    <w:rsid w:val="000C24E1"/>
    <w:pPr>
      <w:keepNext/>
      <w:keepLines/>
      <w:numPr>
        <w:ilvl w:val="4"/>
        <w:numId w:val="1"/>
      </w:numPr>
      <w:spacing w:before="200"/>
      <w:outlineLvl w:val="4"/>
    </w:pPr>
    <w:rPr>
      <w:rFonts w:ascii="Cambria" w:eastAsia="SimSun" w:hAnsi="Cambria"/>
      <w:color w:val="243F60"/>
    </w:rPr>
  </w:style>
  <w:style w:type="paragraph" w:styleId="Heading6">
    <w:name w:val="heading 6"/>
    <w:basedOn w:val="Normal"/>
    <w:next w:val="Normal"/>
    <w:link w:val="Heading6Char"/>
    <w:semiHidden/>
    <w:unhideWhenUsed/>
    <w:qFormat/>
    <w:rsid w:val="000C24E1"/>
    <w:pPr>
      <w:keepNext/>
      <w:keepLines/>
      <w:numPr>
        <w:ilvl w:val="5"/>
        <w:numId w:val="1"/>
      </w:numPr>
      <w:spacing w:before="200"/>
      <w:outlineLvl w:val="5"/>
    </w:pPr>
    <w:rPr>
      <w:rFonts w:ascii="Cambria" w:eastAsia="SimSun" w:hAnsi="Cambria"/>
      <w:i/>
      <w:iCs/>
      <w:color w:val="243F60"/>
    </w:rPr>
  </w:style>
  <w:style w:type="paragraph" w:styleId="Heading7">
    <w:name w:val="heading 7"/>
    <w:basedOn w:val="Normal"/>
    <w:next w:val="Normal"/>
    <w:link w:val="Heading7Char"/>
    <w:semiHidden/>
    <w:unhideWhenUsed/>
    <w:qFormat/>
    <w:rsid w:val="000C24E1"/>
    <w:pPr>
      <w:keepNext/>
      <w:keepLines/>
      <w:numPr>
        <w:ilvl w:val="6"/>
        <w:numId w:val="1"/>
      </w:numPr>
      <w:spacing w:before="200"/>
      <w:outlineLvl w:val="6"/>
    </w:pPr>
    <w:rPr>
      <w:rFonts w:ascii="Cambria" w:eastAsia="SimSun" w:hAnsi="Cambria"/>
      <w:i/>
      <w:iCs/>
      <w:color w:val="404040"/>
    </w:rPr>
  </w:style>
  <w:style w:type="paragraph" w:styleId="Heading8">
    <w:name w:val="heading 8"/>
    <w:basedOn w:val="Normal"/>
    <w:next w:val="Normal"/>
    <w:link w:val="Heading8Char"/>
    <w:semiHidden/>
    <w:unhideWhenUsed/>
    <w:qFormat/>
    <w:rsid w:val="000C24E1"/>
    <w:pPr>
      <w:keepNext/>
      <w:keepLines/>
      <w:numPr>
        <w:ilvl w:val="7"/>
        <w:numId w:val="1"/>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semiHidden/>
    <w:unhideWhenUsed/>
    <w:qFormat/>
    <w:rsid w:val="000C24E1"/>
    <w:pPr>
      <w:keepNext/>
      <w:keepLines/>
      <w:numPr>
        <w:ilvl w:val="8"/>
        <w:numId w:val="1"/>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1470D1"/>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1470D1"/>
    <w:rPr>
      <w:rFonts w:ascii="Arial" w:eastAsia="SimSun" w:hAnsi="Arial"/>
      <w:b/>
      <w:color w:val="FFFFFF"/>
      <w:szCs w:val="24"/>
    </w:rPr>
  </w:style>
  <w:style w:type="paragraph" w:customStyle="1" w:styleId="SOFinalPerformanceTableText">
    <w:name w:val="SO Final Performance Table Text"/>
    <w:link w:val="SOFinalPerformanceTableTextChar"/>
    <w:rsid w:val="001470D1"/>
    <w:pPr>
      <w:spacing w:before="120"/>
    </w:pPr>
    <w:rPr>
      <w:rFonts w:ascii="Arial" w:eastAsia="SimSun" w:hAnsi="Arial"/>
      <w:sz w:val="16"/>
      <w:szCs w:val="24"/>
    </w:rPr>
  </w:style>
  <w:style w:type="paragraph" w:customStyle="1" w:styleId="SOFinalPerformanceTableLetters">
    <w:name w:val="SO Final Performance Table Letters"/>
    <w:rsid w:val="001470D1"/>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1470D1"/>
    <w:rPr>
      <w:rFonts w:ascii="Arial" w:eastAsia="SimSun" w:hAnsi="Arial"/>
      <w:sz w:val="16"/>
      <w:szCs w:val="24"/>
      <w:lang w:eastAsia="zh-CN"/>
    </w:rPr>
  </w:style>
  <w:style w:type="character" w:customStyle="1" w:styleId="Heading1Char">
    <w:name w:val="Heading 1 Char"/>
    <w:link w:val="Heading1"/>
    <w:rsid w:val="0041209D"/>
    <w:rPr>
      <w:rFonts w:ascii="Arial" w:eastAsia="SimSun" w:hAnsi="Arial"/>
      <w:sz w:val="16"/>
      <w:szCs w:val="24"/>
      <w:lang w:eastAsia="zh-CN"/>
    </w:rPr>
  </w:style>
  <w:style w:type="character" w:customStyle="1" w:styleId="Heading2Char">
    <w:name w:val="Heading 2 Char"/>
    <w:link w:val="Heading2"/>
    <w:semiHidden/>
    <w:rsid w:val="000C24E1"/>
    <w:rPr>
      <w:rFonts w:ascii="Cambria" w:eastAsia="SimSun" w:hAnsi="Cambria" w:cs="Times New Roman"/>
      <w:b/>
      <w:bCs/>
      <w:color w:val="4F81BD"/>
      <w:sz w:val="26"/>
      <w:szCs w:val="26"/>
      <w:lang w:eastAsia="ja-JP"/>
    </w:rPr>
  </w:style>
  <w:style w:type="character" w:customStyle="1" w:styleId="Heading3Char">
    <w:name w:val="Heading 3 Char"/>
    <w:link w:val="Heading3"/>
    <w:semiHidden/>
    <w:rsid w:val="000C24E1"/>
    <w:rPr>
      <w:rFonts w:ascii="Cambria" w:eastAsia="SimSun" w:hAnsi="Cambria" w:cs="Times New Roman"/>
      <w:b/>
      <w:bCs/>
      <w:color w:val="4F81BD"/>
      <w:sz w:val="24"/>
      <w:szCs w:val="24"/>
      <w:lang w:eastAsia="ja-JP"/>
    </w:rPr>
  </w:style>
  <w:style w:type="character" w:customStyle="1" w:styleId="Heading4Char">
    <w:name w:val="Heading 4 Char"/>
    <w:link w:val="Heading4"/>
    <w:semiHidden/>
    <w:rsid w:val="000C24E1"/>
    <w:rPr>
      <w:rFonts w:ascii="Cambria" w:eastAsia="SimSun" w:hAnsi="Cambria" w:cs="Times New Roman"/>
      <w:b/>
      <w:bCs/>
      <w:i/>
      <w:iCs/>
      <w:color w:val="4F81BD"/>
      <w:sz w:val="24"/>
      <w:szCs w:val="24"/>
      <w:lang w:eastAsia="ja-JP"/>
    </w:rPr>
  </w:style>
  <w:style w:type="character" w:customStyle="1" w:styleId="Heading5Char">
    <w:name w:val="Heading 5 Char"/>
    <w:link w:val="Heading5"/>
    <w:semiHidden/>
    <w:rsid w:val="000C24E1"/>
    <w:rPr>
      <w:rFonts w:ascii="Cambria" w:eastAsia="SimSun" w:hAnsi="Cambria" w:cs="Times New Roman"/>
      <w:color w:val="243F60"/>
      <w:sz w:val="24"/>
      <w:szCs w:val="24"/>
      <w:lang w:eastAsia="ja-JP"/>
    </w:rPr>
  </w:style>
  <w:style w:type="character" w:customStyle="1" w:styleId="Heading6Char">
    <w:name w:val="Heading 6 Char"/>
    <w:link w:val="Heading6"/>
    <w:semiHidden/>
    <w:rsid w:val="000C24E1"/>
    <w:rPr>
      <w:rFonts w:ascii="Cambria" w:eastAsia="SimSun" w:hAnsi="Cambria" w:cs="Times New Roman"/>
      <w:i/>
      <w:iCs/>
      <w:color w:val="243F60"/>
      <w:sz w:val="24"/>
      <w:szCs w:val="24"/>
      <w:lang w:eastAsia="ja-JP"/>
    </w:rPr>
  </w:style>
  <w:style w:type="character" w:customStyle="1" w:styleId="Heading7Char">
    <w:name w:val="Heading 7 Char"/>
    <w:link w:val="Heading7"/>
    <w:semiHidden/>
    <w:rsid w:val="000C24E1"/>
    <w:rPr>
      <w:rFonts w:ascii="Cambria" w:eastAsia="SimSun" w:hAnsi="Cambria" w:cs="Times New Roman"/>
      <w:i/>
      <w:iCs/>
      <w:color w:val="404040"/>
      <w:sz w:val="24"/>
      <w:szCs w:val="24"/>
      <w:lang w:eastAsia="ja-JP"/>
    </w:rPr>
  </w:style>
  <w:style w:type="character" w:customStyle="1" w:styleId="Heading8Char">
    <w:name w:val="Heading 8 Char"/>
    <w:link w:val="Heading8"/>
    <w:semiHidden/>
    <w:rsid w:val="000C24E1"/>
    <w:rPr>
      <w:rFonts w:ascii="Cambria" w:eastAsia="SimSun" w:hAnsi="Cambria" w:cs="Times New Roman"/>
      <w:color w:val="404040"/>
      <w:lang w:eastAsia="ja-JP"/>
    </w:rPr>
  </w:style>
  <w:style w:type="character" w:customStyle="1" w:styleId="Heading9Char">
    <w:name w:val="Heading 9 Char"/>
    <w:link w:val="Heading9"/>
    <w:semiHidden/>
    <w:rsid w:val="000C24E1"/>
    <w:rPr>
      <w:rFonts w:ascii="Cambria" w:eastAsia="SimSun" w:hAnsi="Cambria" w:cs="Times New Roman"/>
      <w:i/>
      <w:iCs/>
      <w:color w:val="404040"/>
      <w:lang w:eastAsia="ja-JP"/>
    </w:rPr>
  </w:style>
  <w:style w:type="numbering" w:styleId="ArticleSection">
    <w:name w:val="Outline List 3"/>
    <w:basedOn w:val="NoList"/>
    <w:rsid w:val="000C24E1"/>
    <w:pPr>
      <w:numPr>
        <w:numId w:val="1"/>
      </w:numPr>
    </w:pPr>
  </w:style>
  <w:style w:type="paragraph" w:styleId="NormalWeb">
    <w:name w:val="Normal (Web)"/>
    <w:basedOn w:val="Normal"/>
    <w:rsid w:val="002B063F"/>
  </w:style>
  <w:style w:type="table" w:styleId="TableGrid">
    <w:name w:val="Table Grid"/>
    <w:basedOn w:val="TableNormal"/>
    <w:rsid w:val="007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Heading1">
    <w:name w:val="SM Heading 1"/>
    <w:basedOn w:val="Normal"/>
    <w:qFormat/>
    <w:rsid w:val="00542802"/>
    <w:pPr>
      <w:spacing w:before="120" w:after="120"/>
      <w:jc w:val="center"/>
    </w:pPr>
    <w:rPr>
      <w:rFonts w:ascii="Arial" w:hAnsi="Arial" w:cs="Arial"/>
      <w:b/>
      <w:szCs w:val="22"/>
      <w:lang w:val="en-US" w:eastAsia="en-US"/>
    </w:rPr>
  </w:style>
  <w:style w:type="paragraph" w:customStyle="1" w:styleId="SMBoxText">
    <w:name w:val="SM Box Text"/>
    <w:basedOn w:val="Normal"/>
    <w:qFormat/>
    <w:rsid w:val="00542802"/>
    <w:pPr>
      <w:spacing w:before="40" w:after="40"/>
    </w:pPr>
    <w:rPr>
      <w:rFonts w:ascii="Arial" w:hAnsi="Arial"/>
      <w:sz w:val="18"/>
      <w:lang w:eastAsia="en-US"/>
    </w:rPr>
  </w:style>
  <w:style w:type="paragraph" w:customStyle="1" w:styleId="SMBoxHeading">
    <w:name w:val="SM Box Heading"/>
    <w:next w:val="Normal"/>
    <w:qFormat/>
    <w:rsid w:val="00542802"/>
    <w:pPr>
      <w:spacing w:before="40" w:after="40"/>
    </w:pPr>
    <w:rPr>
      <w:rFonts w:ascii="Arial" w:eastAsia="Calibri" w:hAnsi="Arial" w:cs="Arial"/>
      <w:b/>
      <w:sz w:val="18"/>
      <w:szCs w:val="22"/>
      <w:lang w:eastAsia="en-US"/>
    </w:rPr>
  </w:style>
  <w:style w:type="paragraph" w:styleId="Header">
    <w:name w:val="header"/>
    <w:basedOn w:val="Normal"/>
    <w:link w:val="HeaderChar"/>
    <w:rsid w:val="009C5408"/>
    <w:pPr>
      <w:tabs>
        <w:tab w:val="center" w:pos="4513"/>
        <w:tab w:val="right" w:pos="9026"/>
      </w:tabs>
    </w:pPr>
  </w:style>
  <w:style w:type="character" w:customStyle="1" w:styleId="HeaderChar">
    <w:name w:val="Header Char"/>
    <w:basedOn w:val="DefaultParagraphFont"/>
    <w:link w:val="Header"/>
    <w:rsid w:val="009C5408"/>
    <w:rPr>
      <w:rFonts w:eastAsia="MS Mincho"/>
      <w:sz w:val="24"/>
      <w:szCs w:val="24"/>
      <w:lang w:eastAsia="ja-JP"/>
    </w:rPr>
  </w:style>
  <w:style w:type="paragraph" w:styleId="Footer">
    <w:name w:val="footer"/>
    <w:basedOn w:val="Normal"/>
    <w:link w:val="FooterChar"/>
    <w:uiPriority w:val="99"/>
    <w:rsid w:val="009C5408"/>
    <w:pPr>
      <w:tabs>
        <w:tab w:val="center" w:pos="4513"/>
        <w:tab w:val="right" w:pos="9026"/>
      </w:tabs>
    </w:pPr>
  </w:style>
  <w:style w:type="character" w:customStyle="1" w:styleId="FooterChar">
    <w:name w:val="Footer Char"/>
    <w:basedOn w:val="DefaultParagraphFont"/>
    <w:link w:val="Footer"/>
    <w:uiPriority w:val="99"/>
    <w:rsid w:val="009C5408"/>
    <w:rPr>
      <w:rFonts w:eastAsia="MS Mincho"/>
      <w:sz w:val="24"/>
      <w:szCs w:val="24"/>
      <w:lang w:eastAsia="ja-JP"/>
    </w:rPr>
  </w:style>
  <w:style w:type="paragraph" w:styleId="BalloonText">
    <w:name w:val="Balloon Text"/>
    <w:basedOn w:val="Normal"/>
    <w:link w:val="BalloonTextChar"/>
    <w:rsid w:val="009C5408"/>
    <w:rPr>
      <w:rFonts w:ascii="Tahoma" w:hAnsi="Tahoma" w:cs="Tahoma"/>
      <w:sz w:val="16"/>
      <w:szCs w:val="16"/>
    </w:rPr>
  </w:style>
  <w:style w:type="character" w:customStyle="1" w:styleId="BalloonTextChar">
    <w:name w:val="Balloon Text Char"/>
    <w:basedOn w:val="DefaultParagraphFont"/>
    <w:link w:val="BalloonText"/>
    <w:rsid w:val="009C5408"/>
    <w:rPr>
      <w:rFonts w:ascii="Tahoma" w:eastAsia="MS Mincho" w:hAnsi="Tahoma" w:cs="Tahoma"/>
      <w:sz w:val="16"/>
      <w:szCs w:val="16"/>
      <w:lang w:eastAsia="ja-JP"/>
    </w:rPr>
  </w:style>
  <w:style w:type="paragraph" w:customStyle="1" w:styleId="SMFooter">
    <w:name w:val="SM Footer"/>
    <w:next w:val="Normal"/>
    <w:qFormat/>
    <w:rsid w:val="009C5408"/>
    <w:pPr>
      <w:tabs>
        <w:tab w:val="right" w:pos="9639"/>
        <w:tab w:val="right" w:pos="15026"/>
      </w:tabs>
    </w:pPr>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BE8"/>
    <w:rPr>
      <w:rFonts w:eastAsia="MS Mincho"/>
      <w:sz w:val="24"/>
      <w:szCs w:val="24"/>
      <w:lang w:eastAsia="ja-JP"/>
    </w:rPr>
  </w:style>
  <w:style w:type="paragraph" w:styleId="Heading1">
    <w:name w:val="heading 1"/>
    <w:basedOn w:val="SOFinalPerformanceTableText"/>
    <w:next w:val="Normal"/>
    <w:link w:val="Heading1Char"/>
    <w:qFormat/>
    <w:rsid w:val="0041209D"/>
    <w:pPr>
      <w:outlineLvl w:val="0"/>
    </w:pPr>
  </w:style>
  <w:style w:type="paragraph" w:styleId="Heading2">
    <w:name w:val="heading 2"/>
    <w:basedOn w:val="Normal"/>
    <w:next w:val="Normal"/>
    <w:link w:val="Heading2Char"/>
    <w:semiHidden/>
    <w:unhideWhenUsed/>
    <w:qFormat/>
    <w:rsid w:val="000C24E1"/>
    <w:pPr>
      <w:keepNext/>
      <w:keepLines/>
      <w:numPr>
        <w:ilvl w:val="1"/>
        <w:numId w:val="1"/>
      </w:numPr>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semiHidden/>
    <w:unhideWhenUsed/>
    <w:qFormat/>
    <w:rsid w:val="000C24E1"/>
    <w:pPr>
      <w:keepNext/>
      <w:keepLines/>
      <w:numPr>
        <w:ilvl w:val="2"/>
        <w:numId w:val="1"/>
      </w:numPr>
      <w:spacing w:before="200"/>
      <w:outlineLvl w:val="2"/>
    </w:pPr>
    <w:rPr>
      <w:rFonts w:ascii="Cambria" w:eastAsia="SimSun" w:hAnsi="Cambria"/>
      <w:b/>
      <w:bCs/>
      <w:color w:val="4F81BD"/>
    </w:rPr>
  </w:style>
  <w:style w:type="paragraph" w:styleId="Heading4">
    <w:name w:val="heading 4"/>
    <w:basedOn w:val="Normal"/>
    <w:next w:val="Normal"/>
    <w:link w:val="Heading4Char"/>
    <w:semiHidden/>
    <w:unhideWhenUsed/>
    <w:qFormat/>
    <w:rsid w:val="000C24E1"/>
    <w:pPr>
      <w:keepNext/>
      <w:keepLines/>
      <w:numPr>
        <w:ilvl w:val="3"/>
        <w:numId w:val="1"/>
      </w:numPr>
      <w:spacing w:before="200"/>
      <w:outlineLvl w:val="3"/>
    </w:pPr>
    <w:rPr>
      <w:rFonts w:ascii="Cambria" w:eastAsia="SimSun" w:hAnsi="Cambria"/>
      <w:b/>
      <w:bCs/>
      <w:i/>
      <w:iCs/>
      <w:color w:val="4F81BD"/>
    </w:rPr>
  </w:style>
  <w:style w:type="paragraph" w:styleId="Heading5">
    <w:name w:val="heading 5"/>
    <w:basedOn w:val="Normal"/>
    <w:next w:val="Normal"/>
    <w:link w:val="Heading5Char"/>
    <w:semiHidden/>
    <w:unhideWhenUsed/>
    <w:qFormat/>
    <w:rsid w:val="000C24E1"/>
    <w:pPr>
      <w:keepNext/>
      <w:keepLines/>
      <w:numPr>
        <w:ilvl w:val="4"/>
        <w:numId w:val="1"/>
      </w:numPr>
      <w:spacing w:before="200"/>
      <w:outlineLvl w:val="4"/>
    </w:pPr>
    <w:rPr>
      <w:rFonts w:ascii="Cambria" w:eastAsia="SimSun" w:hAnsi="Cambria"/>
      <w:color w:val="243F60"/>
    </w:rPr>
  </w:style>
  <w:style w:type="paragraph" w:styleId="Heading6">
    <w:name w:val="heading 6"/>
    <w:basedOn w:val="Normal"/>
    <w:next w:val="Normal"/>
    <w:link w:val="Heading6Char"/>
    <w:semiHidden/>
    <w:unhideWhenUsed/>
    <w:qFormat/>
    <w:rsid w:val="000C24E1"/>
    <w:pPr>
      <w:keepNext/>
      <w:keepLines/>
      <w:numPr>
        <w:ilvl w:val="5"/>
        <w:numId w:val="1"/>
      </w:numPr>
      <w:spacing w:before="200"/>
      <w:outlineLvl w:val="5"/>
    </w:pPr>
    <w:rPr>
      <w:rFonts w:ascii="Cambria" w:eastAsia="SimSun" w:hAnsi="Cambria"/>
      <w:i/>
      <w:iCs/>
      <w:color w:val="243F60"/>
    </w:rPr>
  </w:style>
  <w:style w:type="paragraph" w:styleId="Heading7">
    <w:name w:val="heading 7"/>
    <w:basedOn w:val="Normal"/>
    <w:next w:val="Normal"/>
    <w:link w:val="Heading7Char"/>
    <w:semiHidden/>
    <w:unhideWhenUsed/>
    <w:qFormat/>
    <w:rsid w:val="000C24E1"/>
    <w:pPr>
      <w:keepNext/>
      <w:keepLines/>
      <w:numPr>
        <w:ilvl w:val="6"/>
        <w:numId w:val="1"/>
      </w:numPr>
      <w:spacing w:before="200"/>
      <w:outlineLvl w:val="6"/>
    </w:pPr>
    <w:rPr>
      <w:rFonts w:ascii="Cambria" w:eastAsia="SimSun" w:hAnsi="Cambria"/>
      <w:i/>
      <w:iCs/>
      <w:color w:val="404040"/>
    </w:rPr>
  </w:style>
  <w:style w:type="paragraph" w:styleId="Heading8">
    <w:name w:val="heading 8"/>
    <w:basedOn w:val="Normal"/>
    <w:next w:val="Normal"/>
    <w:link w:val="Heading8Char"/>
    <w:semiHidden/>
    <w:unhideWhenUsed/>
    <w:qFormat/>
    <w:rsid w:val="000C24E1"/>
    <w:pPr>
      <w:keepNext/>
      <w:keepLines/>
      <w:numPr>
        <w:ilvl w:val="7"/>
        <w:numId w:val="1"/>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semiHidden/>
    <w:unhideWhenUsed/>
    <w:qFormat/>
    <w:rsid w:val="000C24E1"/>
    <w:pPr>
      <w:keepNext/>
      <w:keepLines/>
      <w:numPr>
        <w:ilvl w:val="8"/>
        <w:numId w:val="1"/>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1470D1"/>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1470D1"/>
    <w:rPr>
      <w:rFonts w:ascii="Arial" w:eastAsia="SimSun" w:hAnsi="Arial"/>
      <w:b/>
      <w:color w:val="FFFFFF"/>
      <w:szCs w:val="24"/>
    </w:rPr>
  </w:style>
  <w:style w:type="paragraph" w:customStyle="1" w:styleId="SOFinalPerformanceTableText">
    <w:name w:val="SO Final Performance Table Text"/>
    <w:link w:val="SOFinalPerformanceTableTextChar"/>
    <w:rsid w:val="001470D1"/>
    <w:pPr>
      <w:spacing w:before="120"/>
    </w:pPr>
    <w:rPr>
      <w:rFonts w:ascii="Arial" w:eastAsia="SimSun" w:hAnsi="Arial"/>
      <w:sz w:val="16"/>
      <w:szCs w:val="24"/>
    </w:rPr>
  </w:style>
  <w:style w:type="paragraph" w:customStyle="1" w:styleId="SOFinalPerformanceTableLetters">
    <w:name w:val="SO Final Performance Table Letters"/>
    <w:rsid w:val="001470D1"/>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1470D1"/>
    <w:rPr>
      <w:rFonts w:ascii="Arial" w:eastAsia="SimSun" w:hAnsi="Arial"/>
      <w:sz w:val="16"/>
      <w:szCs w:val="24"/>
      <w:lang w:eastAsia="zh-CN"/>
    </w:rPr>
  </w:style>
  <w:style w:type="character" w:customStyle="1" w:styleId="Heading1Char">
    <w:name w:val="Heading 1 Char"/>
    <w:link w:val="Heading1"/>
    <w:rsid w:val="0041209D"/>
    <w:rPr>
      <w:rFonts w:ascii="Arial" w:eastAsia="SimSun" w:hAnsi="Arial"/>
      <w:sz w:val="16"/>
      <w:szCs w:val="24"/>
      <w:lang w:eastAsia="zh-CN"/>
    </w:rPr>
  </w:style>
  <w:style w:type="character" w:customStyle="1" w:styleId="Heading2Char">
    <w:name w:val="Heading 2 Char"/>
    <w:link w:val="Heading2"/>
    <w:semiHidden/>
    <w:rsid w:val="000C24E1"/>
    <w:rPr>
      <w:rFonts w:ascii="Cambria" w:eastAsia="SimSun" w:hAnsi="Cambria" w:cs="Times New Roman"/>
      <w:b/>
      <w:bCs/>
      <w:color w:val="4F81BD"/>
      <w:sz w:val="26"/>
      <w:szCs w:val="26"/>
      <w:lang w:eastAsia="ja-JP"/>
    </w:rPr>
  </w:style>
  <w:style w:type="character" w:customStyle="1" w:styleId="Heading3Char">
    <w:name w:val="Heading 3 Char"/>
    <w:link w:val="Heading3"/>
    <w:semiHidden/>
    <w:rsid w:val="000C24E1"/>
    <w:rPr>
      <w:rFonts w:ascii="Cambria" w:eastAsia="SimSun" w:hAnsi="Cambria" w:cs="Times New Roman"/>
      <w:b/>
      <w:bCs/>
      <w:color w:val="4F81BD"/>
      <w:sz w:val="24"/>
      <w:szCs w:val="24"/>
      <w:lang w:eastAsia="ja-JP"/>
    </w:rPr>
  </w:style>
  <w:style w:type="character" w:customStyle="1" w:styleId="Heading4Char">
    <w:name w:val="Heading 4 Char"/>
    <w:link w:val="Heading4"/>
    <w:semiHidden/>
    <w:rsid w:val="000C24E1"/>
    <w:rPr>
      <w:rFonts w:ascii="Cambria" w:eastAsia="SimSun" w:hAnsi="Cambria" w:cs="Times New Roman"/>
      <w:b/>
      <w:bCs/>
      <w:i/>
      <w:iCs/>
      <w:color w:val="4F81BD"/>
      <w:sz w:val="24"/>
      <w:szCs w:val="24"/>
      <w:lang w:eastAsia="ja-JP"/>
    </w:rPr>
  </w:style>
  <w:style w:type="character" w:customStyle="1" w:styleId="Heading5Char">
    <w:name w:val="Heading 5 Char"/>
    <w:link w:val="Heading5"/>
    <w:semiHidden/>
    <w:rsid w:val="000C24E1"/>
    <w:rPr>
      <w:rFonts w:ascii="Cambria" w:eastAsia="SimSun" w:hAnsi="Cambria" w:cs="Times New Roman"/>
      <w:color w:val="243F60"/>
      <w:sz w:val="24"/>
      <w:szCs w:val="24"/>
      <w:lang w:eastAsia="ja-JP"/>
    </w:rPr>
  </w:style>
  <w:style w:type="character" w:customStyle="1" w:styleId="Heading6Char">
    <w:name w:val="Heading 6 Char"/>
    <w:link w:val="Heading6"/>
    <w:semiHidden/>
    <w:rsid w:val="000C24E1"/>
    <w:rPr>
      <w:rFonts w:ascii="Cambria" w:eastAsia="SimSun" w:hAnsi="Cambria" w:cs="Times New Roman"/>
      <w:i/>
      <w:iCs/>
      <w:color w:val="243F60"/>
      <w:sz w:val="24"/>
      <w:szCs w:val="24"/>
      <w:lang w:eastAsia="ja-JP"/>
    </w:rPr>
  </w:style>
  <w:style w:type="character" w:customStyle="1" w:styleId="Heading7Char">
    <w:name w:val="Heading 7 Char"/>
    <w:link w:val="Heading7"/>
    <w:semiHidden/>
    <w:rsid w:val="000C24E1"/>
    <w:rPr>
      <w:rFonts w:ascii="Cambria" w:eastAsia="SimSun" w:hAnsi="Cambria" w:cs="Times New Roman"/>
      <w:i/>
      <w:iCs/>
      <w:color w:val="404040"/>
      <w:sz w:val="24"/>
      <w:szCs w:val="24"/>
      <w:lang w:eastAsia="ja-JP"/>
    </w:rPr>
  </w:style>
  <w:style w:type="character" w:customStyle="1" w:styleId="Heading8Char">
    <w:name w:val="Heading 8 Char"/>
    <w:link w:val="Heading8"/>
    <w:semiHidden/>
    <w:rsid w:val="000C24E1"/>
    <w:rPr>
      <w:rFonts w:ascii="Cambria" w:eastAsia="SimSun" w:hAnsi="Cambria" w:cs="Times New Roman"/>
      <w:color w:val="404040"/>
      <w:lang w:eastAsia="ja-JP"/>
    </w:rPr>
  </w:style>
  <w:style w:type="character" w:customStyle="1" w:styleId="Heading9Char">
    <w:name w:val="Heading 9 Char"/>
    <w:link w:val="Heading9"/>
    <w:semiHidden/>
    <w:rsid w:val="000C24E1"/>
    <w:rPr>
      <w:rFonts w:ascii="Cambria" w:eastAsia="SimSun" w:hAnsi="Cambria" w:cs="Times New Roman"/>
      <w:i/>
      <w:iCs/>
      <w:color w:val="404040"/>
      <w:lang w:eastAsia="ja-JP"/>
    </w:rPr>
  </w:style>
  <w:style w:type="numbering" w:styleId="ArticleSection">
    <w:name w:val="Outline List 3"/>
    <w:basedOn w:val="NoList"/>
    <w:rsid w:val="000C24E1"/>
    <w:pPr>
      <w:numPr>
        <w:numId w:val="1"/>
      </w:numPr>
    </w:pPr>
  </w:style>
  <w:style w:type="paragraph" w:styleId="NormalWeb">
    <w:name w:val="Normal (Web)"/>
    <w:basedOn w:val="Normal"/>
    <w:rsid w:val="002B063F"/>
  </w:style>
  <w:style w:type="table" w:styleId="TableGrid">
    <w:name w:val="Table Grid"/>
    <w:basedOn w:val="TableNormal"/>
    <w:rsid w:val="007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Heading1">
    <w:name w:val="SM Heading 1"/>
    <w:basedOn w:val="Normal"/>
    <w:qFormat/>
    <w:rsid w:val="00542802"/>
    <w:pPr>
      <w:spacing w:before="120" w:after="120"/>
      <w:jc w:val="center"/>
    </w:pPr>
    <w:rPr>
      <w:rFonts w:ascii="Arial" w:hAnsi="Arial" w:cs="Arial"/>
      <w:b/>
      <w:szCs w:val="22"/>
      <w:lang w:val="en-US" w:eastAsia="en-US"/>
    </w:rPr>
  </w:style>
  <w:style w:type="paragraph" w:customStyle="1" w:styleId="SMBoxText">
    <w:name w:val="SM Box Text"/>
    <w:basedOn w:val="Normal"/>
    <w:qFormat/>
    <w:rsid w:val="00542802"/>
    <w:pPr>
      <w:spacing w:before="40" w:after="40"/>
    </w:pPr>
    <w:rPr>
      <w:rFonts w:ascii="Arial" w:hAnsi="Arial"/>
      <w:sz w:val="18"/>
      <w:lang w:eastAsia="en-US"/>
    </w:rPr>
  </w:style>
  <w:style w:type="paragraph" w:customStyle="1" w:styleId="SMBoxHeading">
    <w:name w:val="SM Box Heading"/>
    <w:next w:val="Normal"/>
    <w:qFormat/>
    <w:rsid w:val="00542802"/>
    <w:pPr>
      <w:spacing w:before="40" w:after="40"/>
    </w:pPr>
    <w:rPr>
      <w:rFonts w:ascii="Arial" w:eastAsia="Calibri" w:hAnsi="Arial" w:cs="Arial"/>
      <w:b/>
      <w:sz w:val="18"/>
      <w:szCs w:val="22"/>
      <w:lang w:eastAsia="en-US"/>
    </w:rPr>
  </w:style>
  <w:style w:type="paragraph" w:styleId="Header">
    <w:name w:val="header"/>
    <w:basedOn w:val="Normal"/>
    <w:link w:val="HeaderChar"/>
    <w:rsid w:val="009C5408"/>
    <w:pPr>
      <w:tabs>
        <w:tab w:val="center" w:pos="4513"/>
        <w:tab w:val="right" w:pos="9026"/>
      </w:tabs>
    </w:pPr>
  </w:style>
  <w:style w:type="character" w:customStyle="1" w:styleId="HeaderChar">
    <w:name w:val="Header Char"/>
    <w:basedOn w:val="DefaultParagraphFont"/>
    <w:link w:val="Header"/>
    <w:rsid w:val="009C5408"/>
    <w:rPr>
      <w:rFonts w:eastAsia="MS Mincho"/>
      <w:sz w:val="24"/>
      <w:szCs w:val="24"/>
      <w:lang w:eastAsia="ja-JP"/>
    </w:rPr>
  </w:style>
  <w:style w:type="paragraph" w:styleId="Footer">
    <w:name w:val="footer"/>
    <w:basedOn w:val="Normal"/>
    <w:link w:val="FooterChar"/>
    <w:uiPriority w:val="99"/>
    <w:rsid w:val="009C5408"/>
    <w:pPr>
      <w:tabs>
        <w:tab w:val="center" w:pos="4513"/>
        <w:tab w:val="right" w:pos="9026"/>
      </w:tabs>
    </w:pPr>
  </w:style>
  <w:style w:type="character" w:customStyle="1" w:styleId="FooterChar">
    <w:name w:val="Footer Char"/>
    <w:basedOn w:val="DefaultParagraphFont"/>
    <w:link w:val="Footer"/>
    <w:uiPriority w:val="99"/>
    <w:rsid w:val="009C5408"/>
    <w:rPr>
      <w:rFonts w:eastAsia="MS Mincho"/>
      <w:sz w:val="24"/>
      <w:szCs w:val="24"/>
      <w:lang w:eastAsia="ja-JP"/>
    </w:rPr>
  </w:style>
  <w:style w:type="paragraph" w:styleId="BalloonText">
    <w:name w:val="Balloon Text"/>
    <w:basedOn w:val="Normal"/>
    <w:link w:val="BalloonTextChar"/>
    <w:rsid w:val="009C5408"/>
    <w:rPr>
      <w:rFonts w:ascii="Tahoma" w:hAnsi="Tahoma" w:cs="Tahoma"/>
      <w:sz w:val="16"/>
      <w:szCs w:val="16"/>
    </w:rPr>
  </w:style>
  <w:style w:type="character" w:customStyle="1" w:styleId="BalloonTextChar">
    <w:name w:val="Balloon Text Char"/>
    <w:basedOn w:val="DefaultParagraphFont"/>
    <w:link w:val="BalloonText"/>
    <w:rsid w:val="009C5408"/>
    <w:rPr>
      <w:rFonts w:ascii="Tahoma" w:eastAsia="MS Mincho" w:hAnsi="Tahoma" w:cs="Tahoma"/>
      <w:sz w:val="16"/>
      <w:szCs w:val="16"/>
      <w:lang w:eastAsia="ja-JP"/>
    </w:rPr>
  </w:style>
  <w:style w:type="paragraph" w:customStyle="1" w:styleId="SMFooter">
    <w:name w:val="SM Footer"/>
    <w:next w:val="Normal"/>
    <w:qFormat/>
    <w:rsid w:val="009C5408"/>
    <w:pPr>
      <w:tabs>
        <w:tab w:val="right" w:pos="9639"/>
        <w:tab w:val="right" w:pos="15026"/>
      </w:tabs>
    </w:pPr>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Lawton-Masi</dc:creator>
  <cp:lastModifiedBy>Danielle Popovic</cp:lastModifiedBy>
  <cp:revision>4</cp:revision>
  <dcterms:created xsi:type="dcterms:W3CDTF">2016-05-23T00:20:00Z</dcterms:created>
  <dcterms:modified xsi:type="dcterms:W3CDTF">2016-05-23T00:41:00Z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A534767</vt:lpwstr>
  </property>
  <property fmtid="{D5CDD505-2E9C-101B-9397-08002B2CF9AE}" pid="4" name="Objective-Title">
    <vt:lpwstr>TA Student 2 Response</vt:lpwstr>
  </property>
  <property fmtid="{D5CDD505-2E9C-101B-9397-08002B2CF9AE}" pid="5" name="Objective-Comment">
    <vt:lpwstr/>
  </property>
  <property fmtid="{D5CDD505-2E9C-101B-9397-08002B2CF9AE}" pid="6" name="Objective-CreationStamp">
    <vt:filetime>2016-05-23T00:37:29Z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2016-05-23T00:40:14Z</vt:filetime>
  </property>
  <property fmtid="{D5CDD505-2E9C-101B-9397-08002B2CF9AE}" pid="11" name="Objective-Owner">
    <vt:lpwstr>Danielle Popovic</vt:lpwstr>
  </property>
  <property fmtid="{D5CDD505-2E9C-101B-9397-08002B2CF9AE}" pid="12" name="Objective-Path">
    <vt:lpwstr>Objective Global Folder:SACE Support Materials:SACE Support Materials Stage 2:Languages:Chinese (Continuers):</vt:lpwstr>
  </property>
  <property fmtid="{D5CDD505-2E9C-101B-9397-08002B2CF9AE}" pid="13" name="Objective-Parent">
    <vt:lpwstr>Chinese (Continuers)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qA7295</vt:lpwstr>
  </property>
  <property fmtid="{D5CDD505-2E9C-101B-9397-08002B2CF9AE}" pid="19" name="Objective-Classification">
    <vt:lpwstr>[Inherited - none]</vt:lpwstr>
  </property>
  <property fmtid="{D5CDD505-2E9C-101B-9397-08002B2CF9AE}" pid="20" name="Objective-Caveats">
    <vt:lpwstr/>
  </property>
</Properties>
</file>