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FD6" w:rsidRDefault="00025FD6" w:rsidP="00025FD6">
      <w:pPr>
        <w:jc w:val="center"/>
        <w:rPr>
          <w:rFonts w:ascii="Arial" w:hAnsi="Arial" w:cs="Arial"/>
          <w:b/>
        </w:rPr>
      </w:pPr>
      <w:r>
        <w:rPr>
          <w:rFonts w:ascii="Arial" w:hAnsi="Arial" w:cs="Arial"/>
          <w:b/>
        </w:rPr>
        <w:t xml:space="preserve">STAGE </w:t>
      </w:r>
      <w:proofErr w:type="gramStart"/>
      <w:r>
        <w:rPr>
          <w:rFonts w:ascii="Arial" w:hAnsi="Arial" w:cs="Arial"/>
          <w:b/>
        </w:rPr>
        <w:t xml:space="preserve">1 </w:t>
      </w:r>
      <w:r w:rsidRPr="008A7A76">
        <w:rPr>
          <w:rFonts w:ascii="Arial" w:hAnsi="Arial" w:cs="Arial"/>
          <w:b/>
        </w:rPr>
        <w:t>MATHEMATIC</w:t>
      </w:r>
      <w:r w:rsidR="00DC0783">
        <w:rPr>
          <w:rFonts w:ascii="Arial" w:hAnsi="Arial" w:cs="Arial"/>
          <w:b/>
        </w:rPr>
        <w:t>S</w:t>
      </w:r>
      <w:proofErr w:type="gramEnd"/>
    </w:p>
    <w:p w:rsidR="00025FD6" w:rsidRDefault="00025FD6" w:rsidP="00E0421E">
      <w:pPr>
        <w:jc w:val="center"/>
        <w:rPr>
          <w:rFonts w:ascii="Arial" w:hAnsi="Arial" w:cs="Arial"/>
          <w:b/>
        </w:rPr>
      </w:pPr>
      <w:r>
        <w:rPr>
          <w:rFonts w:ascii="Arial" w:hAnsi="Arial" w:cs="Arial"/>
          <w:b/>
        </w:rPr>
        <w:t>PROGRAM 3</w:t>
      </w:r>
      <w:r w:rsidR="00DC0783">
        <w:rPr>
          <w:rFonts w:ascii="Arial" w:hAnsi="Arial" w:cs="Arial"/>
          <w:b/>
        </w:rPr>
        <w:t xml:space="preserve"> – SEMESTER </w:t>
      </w:r>
      <w:r w:rsidR="00E0421E">
        <w:rPr>
          <w:rFonts w:ascii="Arial" w:hAnsi="Arial" w:cs="Arial"/>
          <w:b/>
        </w:rPr>
        <w:t>3</w:t>
      </w:r>
    </w:p>
    <w:p w:rsidR="00E850A2" w:rsidRPr="00C916ED" w:rsidRDefault="00E850A2" w:rsidP="00E850A2">
      <w:pPr>
        <w:rPr>
          <w:rFonts w:ascii="Arial" w:hAnsi="Arial" w:cs="Arial"/>
          <w:bCs/>
        </w:rPr>
      </w:pPr>
      <w:r w:rsidRPr="00C916ED">
        <w:rPr>
          <w:rFonts w:ascii="Arial" w:hAnsi="Arial" w:cs="Arial"/>
          <w:bCs/>
        </w:rPr>
        <w:t>This program</w:t>
      </w:r>
      <w:r>
        <w:rPr>
          <w:rFonts w:ascii="Arial" w:hAnsi="Arial" w:cs="Arial"/>
          <w:bCs/>
        </w:rPr>
        <w:t xml:space="preserve"> is</w:t>
      </w:r>
      <w:r w:rsidRPr="00C916ED">
        <w:rPr>
          <w:rFonts w:ascii="Arial" w:hAnsi="Arial" w:cs="Arial"/>
          <w:bCs/>
        </w:rPr>
        <w:t xml:space="preserve"> for a cohort of students </w:t>
      </w:r>
      <w:r>
        <w:rPr>
          <w:rFonts w:ascii="Arial" w:hAnsi="Arial" w:cs="Arial"/>
          <w:bCs/>
        </w:rPr>
        <w:t xml:space="preserve">intending to </w:t>
      </w:r>
      <w:r w:rsidRPr="00C916ED">
        <w:rPr>
          <w:rFonts w:ascii="Arial" w:hAnsi="Arial" w:cs="Arial"/>
          <w:bCs/>
        </w:rPr>
        <w:t>continue to Mathematical Methods at Stage 2</w:t>
      </w:r>
      <w:r>
        <w:rPr>
          <w:rFonts w:ascii="Arial" w:hAnsi="Arial" w:cs="Arial"/>
          <w:bCs/>
        </w:rPr>
        <w:t>. The following program describes the third semester of learning.</w:t>
      </w:r>
    </w:p>
    <w:p w:rsidR="003153D4" w:rsidRPr="00E850A2" w:rsidRDefault="00277338" w:rsidP="00E850A2">
      <w:pPr>
        <w:rPr>
          <w:rFonts w:ascii="Arial" w:hAnsi="Arial" w:cs="Arial"/>
          <w:sz w:val="20"/>
          <w:szCs w:val="20"/>
        </w:rPr>
      </w:pPr>
      <w:r w:rsidRPr="00E850A2">
        <w:rPr>
          <w:rFonts w:ascii="Arial" w:hAnsi="Arial" w:cs="Arial"/>
          <w:b/>
          <w:sz w:val="20"/>
          <w:szCs w:val="20"/>
        </w:rPr>
        <w:t xml:space="preserve">SEMESTER </w:t>
      </w:r>
      <w:r w:rsidR="00497BFA" w:rsidRPr="00E850A2">
        <w:rPr>
          <w:rFonts w:ascii="Arial" w:hAnsi="Arial" w:cs="Arial"/>
          <w:b/>
          <w:sz w:val="20"/>
          <w:szCs w:val="20"/>
        </w:rPr>
        <w:t>T</w:t>
      </w:r>
      <w:r w:rsidR="00E0421E" w:rsidRPr="00E850A2">
        <w:rPr>
          <w:rFonts w:ascii="Arial" w:hAnsi="Arial" w:cs="Arial"/>
          <w:b/>
          <w:sz w:val="20"/>
          <w:szCs w:val="20"/>
        </w:rPr>
        <w:t>HREE</w:t>
      </w:r>
      <w:r w:rsidR="00A83236">
        <w:rPr>
          <w:rFonts w:ascii="Arial" w:hAnsi="Arial" w:cs="Arial"/>
          <w:b/>
          <w:sz w:val="20"/>
          <w:szCs w:val="20"/>
        </w:rPr>
        <w:t xml:space="preserve"> –</w:t>
      </w:r>
      <w:r w:rsidR="00E850A2" w:rsidRPr="00E850A2">
        <w:rPr>
          <w:rFonts w:ascii="Arial" w:hAnsi="Arial" w:cs="Arial"/>
          <w:b/>
          <w:sz w:val="20"/>
          <w:szCs w:val="20"/>
        </w:rPr>
        <w:t xml:space="preserve"> 17 WEEKS INCLUDING EXAM</w:t>
      </w:r>
      <w:r w:rsidR="003153D4" w:rsidRPr="00E850A2">
        <w:rPr>
          <w:rFonts w:ascii="Arial" w:hAnsi="Arial" w:cs="Arial"/>
          <w:b/>
          <w:sz w:val="20"/>
          <w:szCs w:val="20"/>
        </w:rPr>
        <w:t xml:space="preserve"> WEEK </w:t>
      </w:r>
      <w:r w:rsidR="00E0421E" w:rsidRPr="00E850A2">
        <w:rPr>
          <w:rFonts w:ascii="Arial" w:hAnsi="Arial" w:cs="Arial"/>
          <w:b/>
          <w:sz w:val="20"/>
          <w:szCs w:val="20"/>
        </w:rPr>
        <w:t>AND</w:t>
      </w:r>
      <w:r w:rsidR="003153D4" w:rsidRPr="00E850A2">
        <w:rPr>
          <w:rFonts w:ascii="Arial" w:hAnsi="Arial" w:cs="Arial"/>
          <w:b/>
          <w:sz w:val="20"/>
          <w:szCs w:val="20"/>
        </w:rPr>
        <w:t xml:space="preserve"> STUDENT DEVELOPMENT</w:t>
      </w:r>
      <w:r w:rsidR="00E0421E" w:rsidRPr="00E850A2">
        <w:rPr>
          <w:rFonts w:ascii="Arial" w:hAnsi="Arial" w:cs="Arial"/>
          <w:b/>
          <w:sz w:val="20"/>
          <w:szCs w:val="20"/>
        </w:rPr>
        <w:t>/ACTIVITY</w:t>
      </w:r>
      <w:r w:rsidR="003153D4" w:rsidRPr="00E850A2">
        <w:rPr>
          <w:rFonts w:ascii="Arial" w:hAnsi="Arial" w:cs="Arial"/>
          <w:b/>
          <w:sz w:val="20"/>
          <w:szCs w:val="20"/>
        </w:rPr>
        <w:t xml:space="preserve"> WEEK</w:t>
      </w:r>
    </w:p>
    <w:p w:rsidR="008C751C" w:rsidRPr="00507FD0" w:rsidRDefault="00A83236" w:rsidP="00A83236">
      <w:pPr>
        <w:pStyle w:val="ListParagraph"/>
        <w:numPr>
          <w:ilvl w:val="0"/>
          <w:numId w:val="45"/>
        </w:numPr>
        <w:spacing w:after="0"/>
        <w:rPr>
          <w:rFonts w:ascii="Arial" w:hAnsi="Arial" w:cs="Arial"/>
          <w:sz w:val="18"/>
          <w:szCs w:val="18"/>
        </w:rPr>
      </w:pPr>
      <w:r>
        <w:rPr>
          <w:rFonts w:ascii="Arial" w:hAnsi="Arial" w:cs="Arial"/>
          <w:sz w:val="18"/>
          <w:szCs w:val="18"/>
        </w:rPr>
        <w:t>Topic</w:t>
      </w:r>
      <w:r w:rsidR="008C751C" w:rsidRPr="00507FD0">
        <w:rPr>
          <w:rFonts w:ascii="Arial" w:hAnsi="Arial" w:cs="Arial"/>
          <w:sz w:val="18"/>
          <w:szCs w:val="18"/>
        </w:rPr>
        <w:t xml:space="preserve"> </w:t>
      </w:r>
      <w:r w:rsidR="00507FD0" w:rsidRPr="00507FD0">
        <w:rPr>
          <w:rFonts w:ascii="Arial" w:hAnsi="Arial" w:cs="Arial"/>
          <w:sz w:val="18"/>
          <w:szCs w:val="18"/>
        </w:rPr>
        <w:t>9</w:t>
      </w:r>
      <w:r w:rsidR="00E0421E">
        <w:rPr>
          <w:rFonts w:ascii="Arial" w:hAnsi="Arial" w:cs="Arial"/>
          <w:sz w:val="18"/>
          <w:szCs w:val="18"/>
        </w:rPr>
        <w:t xml:space="preserve"> – </w:t>
      </w:r>
      <w:r>
        <w:rPr>
          <w:rFonts w:ascii="Arial" w:hAnsi="Arial" w:cs="Arial"/>
          <w:sz w:val="18"/>
          <w:szCs w:val="18"/>
        </w:rPr>
        <w:t>Vectors in the Plane</w:t>
      </w:r>
      <w:r w:rsidR="008C751C" w:rsidRPr="00507FD0">
        <w:rPr>
          <w:rFonts w:ascii="Arial" w:hAnsi="Arial" w:cs="Arial"/>
          <w:sz w:val="18"/>
          <w:szCs w:val="18"/>
        </w:rPr>
        <w:t xml:space="preserve"> </w:t>
      </w:r>
      <w:r w:rsidR="00507FD0" w:rsidRPr="00507FD0">
        <w:rPr>
          <w:rFonts w:ascii="Arial" w:hAnsi="Arial" w:cs="Arial"/>
          <w:sz w:val="18"/>
          <w:szCs w:val="18"/>
        </w:rPr>
        <w:t xml:space="preserve">Subtopics 9.1, 9.2 </w:t>
      </w:r>
      <w:r w:rsidR="00E0421E">
        <w:rPr>
          <w:rFonts w:ascii="Arial" w:hAnsi="Arial" w:cs="Arial"/>
          <w:sz w:val="18"/>
          <w:szCs w:val="18"/>
        </w:rPr>
        <w:t>a</w:t>
      </w:r>
      <w:r w:rsidR="00507FD0" w:rsidRPr="00507FD0">
        <w:rPr>
          <w:rFonts w:ascii="Arial" w:hAnsi="Arial" w:cs="Arial"/>
          <w:sz w:val="18"/>
          <w:szCs w:val="18"/>
        </w:rPr>
        <w:t>nd 9.3 (4 Weeks)</w:t>
      </w:r>
    </w:p>
    <w:p w:rsidR="0044371A" w:rsidRPr="00507FD0" w:rsidRDefault="00A83236" w:rsidP="00A83236">
      <w:pPr>
        <w:pStyle w:val="ListParagraph"/>
        <w:numPr>
          <w:ilvl w:val="0"/>
          <w:numId w:val="45"/>
        </w:numPr>
        <w:spacing w:after="0"/>
        <w:rPr>
          <w:rFonts w:ascii="Arial" w:hAnsi="Arial" w:cs="Arial"/>
          <w:sz w:val="18"/>
          <w:szCs w:val="18"/>
        </w:rPr>
      </w:pPr>
      <w:r>
        <w:rPr>
          <w:rFonts w:ascii="Arial" w:hAnsi="Arial" w:cs="Arial"/>
          <w:sz w:val="18"/>
          <w:szCs w:val="18"/>
        </w:rPr>
        <w:t>Topic</w:t>
      </w:r>
      <w:r w:rsidR="006E32C3" w:rsidRPr="00507FD0">
        <w:rPr>
          <w:rFonts w:ascii="Arial" w:hAnsi="Arial" w:cs="Arial"/>
          <w:sz w:val="18"/>
          <w:szCs w:val="18"/>
        </w:rPr>
        <w:t xml:space="preserve"> </w:t>
      </w:r>
      <w:r w:rsidR="00507FD0" w:rsidRPr="00507FD0">
        <w:rPr>
          <w:rFonts w:ascii="Arial" w:hAnsi="Arial" w:cs="Arial"/>
          <w:sz w:val="18"/>
          <w:szCs w:val="18"/>
        </w:rPr>
        <w:t xml:space="preserve">6 </w:t>
      </w:r>
      <w:r w:rsidR="00E0421E">
        <w:rPr>
          <w:rFonts w:ascii="Arial" w:hAnsi="Arial" w:cs="Arial"/>
          <w:sz w:val="18"/>
          <w:szCs w:val="18"/>
        </w:rPr>
        <w:t xml:space="preserve">– </w:t>
      </w:r>
      <w:r>
        <w:rPr>
          <w:rFonts w:ascii="Arial" w:hAnsi="Arial" w:cs="Arial"/>
          <w:sz w:val="18"/>
          <w:szCs w:val="18"/>
        </w:rPr>
        <w:t>Introduction to Differential Calculus</w:t>
      </w:r>
      <w:r w:rsidR="00507FD0">
        <w:rPr>
          <w:rFonts w:ascii="Arial" w:hAnsi="Arial" w:cs="Arial"/>
          <w:sz w:val="18"/>
          <w:szCs w:val="18"/>
        </w:rPr>
        <w:t xml:space="preserve"> </w:t>
      </w:r>
      <w:r w:rsidR="00E0421E">
        <w:rPr>
          <w:rFonts w:ascii="Arial" w:hAnsi="Arial" w:cs="Arial"/>
          <w:sz w:val="18"/>
          <w:szCs w:val="18"/>
        </w:rPr>
        <w:t>S</w:t>
      </w:r>
      <w:r w:rsidR="00507FD0">
        <w:rPr>
          <w:rFonts w:ascii="Arial" w:hAnsi="Arial" w:cs="Arial"/>
          <w:sz w:val="18"/>
          <w:szCs w:val="18"/>
        </w:rPr>
        <w:t xml:space="preserve">ubtopics 6.1, 6.2, 6.3, 6.4 </w:t>
      </w:r>
      <w:r w:rsidR="00E0421E">
        <w:rPr>
          <w:rFonts w:ascii="Arial" w:hAnsi="Arial" w:cs="Arial"/>
          <w:sz w:val="18"/>
          <w:szCs w:val="18"/>
        </w:rPr>
        <w:t>and</w:t>
      </w:r>
      <w:r w:rsidR="00507FD0">
        <w:rPr>
          <w:rFonts w:ascii="Arial" w:hAnsi="Arial" w:cs="Arial"/>
          <w:sz w:val="18"/>
          <w:szCs w:val="18"/>
        </w:rPr>
        <w:t xml:space="preserve"> 6.5</w:t>
      </w:r>
      <w:r w:rsidR="006E32C3" w:rsidRPr="00507FD0">
        <w:rPr>
          <w:rFonts w:ascii="Arial" w:hAnsi="Arial" w:cs="Arial"/>
          <w:sz w:val="18"/>
          <w:szCs w:val="18"/>
        </w:rPr>
        <w:t xml:space="preserve"> </w:t>
      </w:r>
      <w:r w:rsidR="00507FD0" w:rsidRPr="00507FD0">
        <w:rPr>
          <w:rFonts w:ascii="Arial" w:hAnsi="Arial" w:cs="Arial"/>
          <w:sz w:val="18"/>
          <w:szCs w:val="18"/>
        </w:rPr>
        <w:t>(6 Weeks)</w:t>
      </w:r>
    </w:p>
    <w:p w:rsidR="008C751C" w:rsidRPr="00507FD0" w:rsidRDefault="00A83236" w:rsidP="00A83236">
      <w:pPr>
        <w:pStyle w:val="ListParagraph"/>
        <w:numPr>
          <w:ilvl w:val="0"/>
          <w:numId w:val="45"/>
        </w:numPr>
        <w:rPr>
          <w:rFonts w:ascii="Arial" w:hAnsi="Arial" w:cs="Arial"/>
          <w:sz w:val="18"/>
          <w:szCs w:val="18"/>
        </w:rPr>
      </w:pPr>
      <w:r>
        <w:rPr>
          <w:rFonts w:ascii="Arial" w:hAnsi="Arial" w:cs="Arial"/>
          <w:sz w:val="18"/>
          <w:szCs w:val="18"/>
        </w:rPr>
        <w:t>Topic</w:t>
      </w:r>
      <w:r w:rsidR="005C4713" w:rsidRPr="00507FD0">
        <w:rPr>
          <w:rFonts w:ascii="Arial" w:hAnsi="Arial" w:cs="Arial"/>
          <w:sz w:val="18"/>
          <w:szCs w:val="18"/>
        </w:rPr>
        <w:t xml:space="preserve"> </w:t>
      </w:r>
      <w:r w:rsidR="00507FD0" w:rsidRPr="00507FD0">
        <w:rPr>
          <w:rFonts w:ascii="Arial" w:hAnsi="Arial" w:cs="Arial"/>
          <w:sz w:val="18"/>
          <w:szCs w:val="18"/>
        </w:rPr>
        <w:t xml:space="preserve">10 </w:t>
      </w:r>
      <w:r w:rsidR="00E0421E">
        <w:rPr>
          <w:rFonts w:ascii="Arial" w:hAnsi="Arial" w:cs="Arial"/>
          <w:sz w:val="18"/>
          <w:szCs w:val="18"/>
        </w:rPr>
        <w:t xml:space="preserve">– </w:t>
      </w:r>
      <w:r>
        <w:rPr>
          <w:rFonts w:ascii="Arial" w:hAnsi="Arial" w:cs="Arial"/>
          <w:sz w:val="18"/>
          <w:szCs w:val="18"/>
        </w:rPr>
        <w:t>Further Trigonometry</w:t>
      </w:r>
      <w:r w:rsidR="005C4713" w:rsidRPr="00507FD0">
        <w:rPr>
          <w:rFonts w:ascii="Arial" w:hAnsi="Arial" w:cs="Arial"/>
          <w:sz w:val="18"/>
          <w:szCs w:val="18"/>
        </w:rPr>
        <w:t xml:space="preserve"> </w:t>
      </w:r>
      <w:r w:rsidR="00E0421E">
        <w:rPr>
          <w:rFonts w:ascii="Arial" w:hAnsi="Arial" w:cs="Arial"/>
          <w:sz w:val="18"/>
          <w:szCs w:val="18"/>
        </w:rPr>
        <w:t xml:space="preserve">Subtopics </w:t>
      </w:r>
      <w:r w:rsidR="00507FD0">
        <w:rPr>
          <w:rFonts w:ascii="Arial" w:hAnsi="Arial" w:cs="Arial"/>
          <w:sz w:val="18"/>
          <w:szCs w:val="18"/>
        </w:rPr>
        <w:t xml:space="preserve">10.1 </w:t>
      </w:r>
      <w:r w:rsidR="00E0421E">
        <w:rPr>
          <w:rFonts w:ascii="Arial" w:hAnsi="Arial" w:cs="Arial"/>
          <w:sz w:val="18"/>
          <w:szCs w:val="18"/>
        </w:rPr>
        <w:t>and</w:t>
      </w:r>
      <w:r w:rsidR="00507FD0">
        <w:rPr>
          <w:rFonts w:ascii="Arial" w:hAnsi="Arial" w:cs="Arial"/>
          <w:sz w:val="18"/>
          <w:szCs w:val="18"/>
        </w:rPr>
        <w:t xml:space="preserve"> 10.2 </w:t>
      </w:r>
      <w:r w:rsidR="00507FD0" w:rsidRPr="00507FD0">
        <w:rPr>
          <w:rFonts w:ascii="Arial" w:hAnsi="Arial" w:cs="Arial"/>
          <w:sz w:val="18"/>
          <w:szCs w:val="18"/>
        </w:rPr>
        <w:t>(5 Weeks)</w:t>
      </w:r>
    </w:p>
    <w:p w:rsidR="00E0421E" w:rsidRPr="00A83236" w:rsidRDefault="00A83236" w:rsidP="00A83236">
      <w:pPr>
        <w:spacing w:after="0"/>
        <w:rPr>
          <w:rFonts w:ascii="Arial" w:hAnsi="Arial" w:cs="Arial"/>
          <w:b/>
          <w:sz w:val="24"/>
          <w:szCs w:val="24"/>
        </w:rPr>
      </w:pPr>
      <w:r w:rsidRPr="00A83236">
        <w:rPr>
          <w:rFonts w:ascii="Arial" w:hAnsi="Arial" w:cs="Arial"/>
          <w:b/>
          <w:sz w:val="24"/>
          <w:szCs w:val="24"/>
        </w:rPr>
        <w:t>Topic</w:t>
      </w:r>
      <w:r w:rsidR="00E0421E" w:rsidRPr="00A83236">
        <w:rPr>
          <w:rFonts w:ascii="Arial" w:hAnsi="Arial" w:cs="Arial"/>
          <w:b/>
          <w:sz w:val="24"/>
          <w:szCs w:val="24"/>
        </w:rPr>
        <w:t xml:space="preserve"> 9 – </w:t>
      </w:r>
      <w:r w:rsidRPr="00A83236">
        <w:rPr>
          <w:rFonts w:ascii="Arial" w:hAnsi="Arial" w:cs="Arial"/>
          <w:b/>
          <w:sz w:val="24"/>
          <w:szCs w:val="24"/>
        </w:rPr>
        <w:t>Vectors in the Plane</w:t>
      </w:r>
      <w:r w:rsidR="00E0421E" w:rsidRPr="00A83236">
        <w:rPr>
          <w:rFonts w:ascii="Arial" w:hAnsi="Arial" w:cs="Arial"/>
          <w:b/>
          <w:sz w:val="24"/>
          <w:szCs w:val="24"/>
        </w:rPr>
        <w:t xml:space="preserve"> Subtopics 9.1, 9.2 and 9.3 (4 </w:t>
      </w:r>
      <w:r w:rsidRPr="00A83236">
        <w:rPr>
          <w:rFonts w:ascii="Arial" w:hAnsi="Arial" w:cs="Arial"/>
          <w:b/>
          <w:sz w:val="24"/>
          <w:szCs w:val="24"/>
        </w:rPr>
        <w:t>weeks</w:t>
      </w:r>
      <w:r w:rsidR="00E0421E" w:rsidRPr="00A83236">
        <w:rPr>
          <w:rFonts w:ascii="Arial" w:hAnsi="Arial" w:cs="Arial"/>
          <w:b/>
          <w:sz w:val="24"/>
          <w:szCs w:val="24"/>
        </w:rPr>
        <w:t>)</w:t>
      </w:r>
    </w:p>
    <w:tbl>
      <w:tblPr>
        <w:tblStyle w:val="TableGrid"/>
        <w:tblW w:w="0" w:type="auto"/>
        <w:tblLook w:val="04A0" w:firstRow="1" w:lastRow="0" w:firstColumn="1" w:lastColumn="0" w:noHBand="0" w:noVBand="1"/>
      </w:tblPr>
      <w:tblGrid>
        <w:gridCol w:w="687"/>
        <w:gridCol w:w="1411"/>
        <w:gridCol w:w="7305"/>
        <w:gridCol w:w="1613"/>
      </w:tblGrid>
      <w:tr w:rsidR="00E0421E" w:rsidRPr="00061D4B" w:rsidTr="00C22B6F">
        <w:tc>
          <w:tcPr>
            <w:tcW w:w="687" w:type="dxa"/>
            <w:vAlign w:val="center"/>
          </w:tcPr>
          <w:p w:rsidR="00E0421E" w:rsidRPr="00061D4B" w:rsidRDefault="00E0421E" w:rsidP="00F201A2">
            <w:pPr>
              <w:jc w:val="center"/>
              <w:rPr>
                <w:rFonts w:ascii="Arial" w:hAnsi="Arial" w:cs="Arial"/>
                <w:b/>
                <w:sz w:val="18"/>
                <w:szCs w:val="18"/>
              </w:rPr>
            </w:pPr>
            <w:r w:rsidRPr="00061D4B">
              <w:rPr>
                <w:rFonts w:ascii="Arial" w:hAnsi="Arial" w:cs="Arial"/>
                <w:b/>
                <w:sz w:val="18"/>
                <w:szCs w:val="18"/>
              </w:rPr>
              <w:t>W</w:t>
            </w:r>
            <w:r w:rsidR="00D462DE">
              <w:rPr>
                <w:rFonts w:ascii="Arial" w:hAnsi="Arial" w:cs="Arial"/>
                <w:b/>
                <w:sz w:val="18"/>
                <w:szCs w:val="18"/>
              </w:rPr>
              <w:t>ee</w:t>
            </w:r>
            <w:r w:rsidRPr="00061D4B">
              <w:rPr>
                <w:rFonts w:ascii="Arial" w:hAnsi="Arial" w:cs="Arial"/>
                <w:b/>
                <w:sz w:val="18"/>
                <w:szCs w:val="18"/>
              </w:rPr>
              <w:t>k</w:t>
            </w:r>
          </w:p>
        </w:tc>
        <w:tc>
          <w:tcPr>
            <w:tcW w:w="1411" w:type="dxa"/>
            <w:vAlign w:val="center"/>
          </w:tcPr>
          <w:p w:rsidR="00E0421E" w:rsidRPr="005D52C6" w:rsidRDefault="00E0421E" w:rsidP="00F201A2">
            <w:pPr>
              <w:jc w:val="center"/>
              <w:rPr>
                <w:rFonts w:ascii="Arial" w:hAnsi="Arial" w:cs="Arial"/>
                <w:b/>
                <w:sz w:val="18"/>
                <w:szCs w:val="18"/>
              </w:rPr>
            </w:pPr>
            <w:r w:rsidRPr="005D52C6">
              <w:rPr>
                <w:rFonts w:ascii="Arial" w:hAnsi="Arial" w:cs="Arial"/>
                <w:b/>
                <w:sz w:val="18"/>
                <w:szCs w:val="18"/>
              </w:rPr>
              <w:t>Subtopic</w:t>
            </w:r>
          </w:p>
        </w:tc>
        <w:tc>
          <w:tcPr>
            <w:tcW w:w="7305" w:type="dxa"/>
            <w:vAlign w:val="center"/>
          </w:tcPr>
          <w:p w:rsidR="00E0421E" w:rsidRDefault="00E0421E" w:rsidP="00295989">
            <w:pPr>
              <w:jc w:val="center"/>
              <w:rPr>
                <w:rFonts w:ascii="Arial" w:hAnsi="Arial" w:cs="Arial"/>
                <w:b/>
                <w:sz w:val="18"/>
                <w:szCs w:val="18"/>
              </w:rPr>
            </w:pPr>
            <w:r w:rsidRPr="008A7A76">
              <w:rPr>
                <w:rFonts w:ascii="Arial" w:hAnsi="Arial" w:cs="Arial"/>
                <w:b/>
                <w:sz w:val="18"/>
                <w:szCs w:val="18"/>
              </w:rPr>
              <w:t xml:space="preserve">Concepts </w:t>
            </w:r>
            <w:r>
              <w:rPr>
                <w:rFonts w:ascii="Arial" w:hAnsi="Arial" w:cs="Arial"/>
                <w:b/>
                <w:sz w:val="18"/>
                <w:szCs w:val="18"/>
              </w:rPr>
              <w:t>and</w:t>
            </w:r>
            <w:r w:rsidRPr="008A7A76">
              <w:rPr>
                <w:rFonts w:ascii="Arial" w:hAnsi="Arial" w:cs="Arial"/>
                <w:b/>
                <w:sz w:val="18"/>
                <w:szCs w:val="18"/>
              </w:rPr>
              <w:t xml:space="preserve"> Content</w:t>
            </w:r>
          </w:p>
          <w:p w:rsidR="00E0421E" w:rsidRPr="008A7A76" w:rsidRDefault="00E0421E" w:rsidP="00295989">
            <w:pPr>
              <w:jc w:val="center"/>
              <w:rPr>
                <w:rFonts w:ascii="Arial" w:hAnsi="Arial" w:cs="Arial"/>
                <w:b/>
                <w:sz w:val="18"/>
                <w:szCs w:val="18"/>
              </w:rPr>
            </w:pPr>
            <w:r w:rsidRPr="008A7A76">
              <w:rPr>
                <w:rFonts w:ascii="Arial" w:hAnsi="Arial" w:cs="Arial"/>
                <w:sz w:val="18"/>
                <w:szCs w:val="18"/>
              </w:rPr>
              <w:t>Technology is incorporated into all aspects of this topic as appropriate</w:t>
            </w:r>
          </w:p>
        </w:tc>
        <w:tc>
          <w:tcPr>
            <w:tcW w:w="1613" w:type="dxa"/>
            <w:vAlign w:val="center"/>
          </w:tcPr>
          <w:p w:rsidR="00E0421E" w:rsidRPr="008A7A76" w:rsidRDefault="00E0421E" w:rsidP="00295989">
            <w:pPr>
              <w:jc w:val="center"/>
              <w:rPr>
                <w:rFonts w:ascii="Arial" w:hAnsi="Arial" w:cs="Arial"/>
                <w:b/>
                <w:sz w:val="18"/>
                <w:szCs w:val="18"/>
              </w:rPr>
            </w:pPr>
            <w:r>
              <w:rPr>
                <w:rFonts w:ascii="Arial" w:hAnsi="Arial" w:cs="Arial"/>
                <w:b/>
                <w:sz w:val="18"/>
                <w:szCs w:val="18"/>
              </w:rPr>
              <w:t xml:space="preserve">Assessment </w:t>
            </w:r>
            <w:r w:rsidRPr="008A7A76">
              <w:rPr>
                <w:rFonts w:ascii="Arial" w:hAnsi="Arial" w:cs="Arial"/>
                <w:b/>
                <w:sz w:val="18"/>
                <w:szCs w:val="18"/>
              </w:rPr>
              <w:t>Task</w:t>
            </w:r>
          </w:p>
        </w:tc>
      </w:tr>
      <w:tr w:rsidR="00E0421E" w:rsidRPr="00944F16" w:rsidTr="00E850A2">
        <w:trPr>
          <w:trHeight w:val="454"/>
        </w:trPr>
        <w:tc>
          <w:tcPr>
            <w:tcW w:w="11016" w:type="dxa"/>
            <w:gridSpan w:val="4"/>
            <w:shd w:val="clear" w:color="auto" w:fill="DDD9C3" w:themeFill="background2" w:themeFillShade="E6"/>
            <w:vAlign w:val="center"/>
          </w:tcPr>
          <w:p w:rsidR="00E0421E" w:rsidRPr="00E0421E" w:rsidRDefault="00E0421E" w:rsidP="00E0421E">
            <w:pPr>
              <w:rPr>
                <w:rFonts w:ascii="Arial" w:hAnsi="Arial" w:cs="Arial"/>
                <w:sz w:val="18"/>
                <w:szCs w:val="18"/>
              </w:rPr>
            </w:pPr>
            <w:r w:rsidRPr="00E0421E">
              <w:rPr>
                <w:rFonts w:ascii="Arial" w:hAnsi="Arial" w:cs="Arial"/>
                <w:sz w:val="18"/>
                <w:szCs w:val="18"/>
              </w:rPr>
              <w:t>BEGINNING OF SEMESTER – STUDENT DEVELOPMENT WEEK –</w:t>
            </w:r>
            <w:r w:rsidR="008747BA">
              <w:rPr>
                <w:rFonts w:ascii="Arial" w:hAnsi="Arial" w:cs="Arial"/>
                <w:sz w:val="18"/>
                <w:szCs w:val="18"/>
              </w:rPr>
              <w:t xml:space="preserve"> </w:t>
            </w:r>
            <w:r w:rsidRPr="00E0421E">
              <w:rPr>
                <w:rFonts w:ascii="Arial" w:hAnsi="Arial" w:cs="Arial"/>
                <w:sz w:val="18"/>
                <w:szCs w:val="18"/>
              </w:rPr>
              <w:t>CAREERS, POSITIVE EDUCATION</w:t>
            </w:r>
          </w:p>
        </w:tc>
      </w:tr>
      <w:tr w:rsidR="00E0421E" w:rsidRPr="00061D4B" w:rsidTr="00E850A2">
        <w:tc>
          <w:tcPr>
            <w:tcW w:w="687" w:type="dxa"/>
            <w:vAlign w:val="center"/>
          </w:tcPr>
          <w:p w:rsidR="00E0421E" w:rsidRPr="00061D4B" w:rsidRDefault="008747BA" w:rsidP="00F201A2">
            <w:pPr>
              <w:jc w:val="center"/>
              <w:rPr>
                <w:rFonts w:ascii="Arial" w:hAnsi="Arial" w:cs="Arial"/>
                <w:sz w:val="18"/>
                <w:szCs w:val="18"/>
              </w:rPr>
            </w:pPr>
            <w:r>
              <w:rPr>
                <w:rFonts w:ascii="Arial" w:hAnsi="Arial" w:cs="Arial"/>
                <w:sz w:val="18"/>
                <w:szCs w:val="18"/>
              </w:rPr>
              <w:t>2-</w:t>
            </w:r>
            <w:r w:rsidR="00E0421E" w:rsidRPr="00061D4B">
              <w:rPr>
                <w:rFonts w:ascii="Arial" w:hAnsi="Arial" w:cs="Arial"/>
                <w:sz w:val="18"/>
                <w:szCs w:val="18"/>
              </w:rPr>
              <w:t>1</w:t>
            </w:r>
            <w:r>
              <w:rPr>
                <w:rFonts w:ascii="Arial" w:hAnsi="Arial" w:cs="Arial"/>
                <w:sz w:val="18"/>
                <w:szCs w:val="18"/>
              </w:rPr>
              <w:t>0</w:t>
            </w:r>
          </w:p>
        </w:tc>
        <w:tc>
          <w:tcPr>
            <w:tcW w:w="1411" w:type="dxa"/>
            <w:vAlign w:val="center"/>
          </w:tcPr>
          <w:p w:rsidR="00E0421E" w:rsidRPr="001D69CC" w:rsidRDefault="00E0421E" w:rsidP="00F201A2">
            <w:pPr>
              <w:jc w:val="center"/>
              <w:rPr>
                <w:rFonts w:ascii="Arial" w:hAnsi="Arial" w:cs="Arial"/>
                <w:sz w:val="18"/>
                <w:szCs w:val="18"/>
              </w:rPr>
            </w:pPr>
            <w:r w:rsidRPr="001D69CC">
              <w:rPr>
                <w:rFonts w:ascii="Arial" w:hAnsi="Arial" w:cs="Arial"/>
                <w:sz w:val="18"/>
                <w:szCs w:val="18"/>
              </w:rPr>
              <w:t>9.1</w:t>
            </w:r>
          </w:p>
          <w:p w:rsidR="00E0421E" w:rsidRPr="001D69CC" w:rsidRDefault="00E0421E" w:rsidP="00F201A2">
            <w:pPr>
              <w:jc w:val="center"/>
              <w:rPr>
                <w:rFonts w:ascii="Arial" w:hAnsi="Arial" w:cs="Arial"/>
                <w:sz w:val="18"/>
                <w:szCs w:val="18"/>
              </w:rPr>
            </w:pPr>
            <w:r w:rsidRPr="001D69CC">
              <w:rPr>
                <w:rFonts w:ascii="Arial" w:hAnsi="Arial" w:cs="Arial"/>
                <w:sz w:val="18"/>
                <w:szCs w:val="18"/>
              </w:rPr>
              <w:t>Vector Operations</w:t>
            </w:r>
          </w:p>
        </w:tc>
        <w:tc>
          <w:tcPr>
            <w:tcW w:w="7305" w:type="dxa"/>
          </w:tcPr>
          <w:p w:rsidR="00E0421E" w:rsidRPr="00061D4B" w:rsidRDefault="004103AF" w:rsidP="00E0421E">
            <w:pPr>
              <w:pStyle w:val="ListParagraph"/>
              <w:ind w:left="601" w:hanging="567"/>
              <w:rPr>
                <w:rFonts w:ascii="Arial" w:hAnsi="Arial" w:cs="Arial"/>
                <w:sz w:val="18"/>
                <w:szCs w:val="18"/>
              </w:rPr>
            </w:pPr>
            <w:r>
              <w:rPr>
                <w:rFonts w:ascii="Arial" w:hAnsi="Arial" w:cs="Arial"/>
                <w:sz w:val="18"/>
                <w:szCs w:val="18"/>
              </w:rPr>
              <w:t>Representation of v</w:t>
            </w:r>
            <w:r w:rsidR="00E0421E" w:rsidRPr="00061D4B">
              <w:rPr>
                <w:rFonts w:ascii="Arial" w:hAnsi="Arial" w:cs="Arial"/>
                <w:sz w:val="18"/>
                <w:szCs w:val="18"/>
              </w:rPr>
              <w:t>ectors in the plane by directed line segments</w:t>
            </w:r>
          </w:p>
          <w:p w:rsidR="00E0421E" w:rsidRPr="00061D4B" w:rsidRDefault="004103AF" w:rsidP="00E0421E">
            <w:pPr>
              <w:pStyle w:val="ListParagraph"/>
              <w:ind w:left="601" w:hanging="567"/>
              <w:rPr>
                <w:rFonts w:ascii="Arial" w:hAnsi="Arial" w:cs="Arial"/>
                <w:sz w:val="18"/>
                <w:szCs w:val="18"/>
              </w:rPr>
            </w:pPr>
            <w:r>
              <w:rPr>
                <w:rFonts w:ascii="Arial" w:hAnsi="Arial" w:cs="Arial"/>
                <w:sz w:val="18"/>
                <w:szCs w:val="18"/>
              </w:rPr>
              <w:t>Vector o</w:t>
            </w:r>
            <w:r w:rsidR="00E0421E" w:rsidRPr="00061D4B">
              <w:rPr>
                <w:rFonts w:ascii="Arial" w:hAnsi="Arial" w:cs="Arial"/>
                <w:sz w:val="18"/>
                <w:szCs w:val="18"/>
              </w:rPr>
              <w:t>perations including:</w:t>
            </w:r>
          </w:p>
          <w:p w:rsidR="00E0421E" w:rsidRPr="00061D4B" w:rsidRDefault="00E0421E" w:rsidP="00E0421E">
            <w:pPr>
              <w:pStyle w:val="ListParagraph"/>
              <w:numPr>
                <w:ilvl w:val="0"/>
                <w:numId w:val="36"/>
              </w:numPr>
              <w:ind w:left="601" w:hanging="284"/>
              <w:rPr>
                <w:rFonts w:ascii="Arial" w:hAnsi="Arial" w:cs="Arial"/>
                <w:sz w:val="18"/>
                <w:szCs w:val="18"/>
              </w:rPr>
            </w:pPr>
            <w:r w:rsidRPr="00061D4B">
              <w:rPr>
                <w:rFonts w:ascii="Arial" w:hAnsi="Arial" w:cs="Arial"/>
                <w:sz w:val="18"/>
                <w:szCs w:val="18"/>
              </w:rPr>
              <w:t>Addition and subtraction</w:t>
            </w:r>
          </w:p>
          <w:p w:rsidR="00E0421E" w:rsidRPr="00061D4B" w:rsidRDefault="00E0421E" w:rsidP="00E0421E">
            <w:pPr>
              <w:pStyle w:val="ListParagraph"/>
              <w:numPr>
                <w:ilvl w:val="0"/>
                <w:numId w:val="36"/>
              </w:numPr>
              <w:ind w:left="601" w:hanging="284"/>
              <w:rPr>
                <w:rFonts w:ascii="Arial" w:hAnsi="Arial" w:cs="Arial"/>
                <w:sz w:val="18"/>
                <w:szCs w:val="18"/>
              </w:rPr>
            </w:pPr>
            <w:r w:rsidRPr="00061D4B">
              <w:rPr>
                <w:rFonts w:ascii="Arial" w:hAnsi="Arial" w:cs="Arial"/>
                <w:sz w:val="18"/>
                <w:szCs w:val="18"/>
              </w:rPr>
              <w:t>Scalar multiples</w:t>
            </w:r>
          </w:p>
          <w:p w:rsidR="00E0421E" w:rsidRPr="00061D4B" w:rsidRDefault="00E0421E" w:rsidP="004103AF">
            <w:pPr>
              <w:pStyle w:val="ListParagraph"/>
              <w:numPr>
                <w:ilvl w:val="0"/>
                <w:numId w:val="36"/>
              </w:numPr>
              <w:ind w:left="601" w:hanging="284"/>
              <w:rPr>
                <w:rFonts w:ascii="Arial" w:hAnsi="Arial" w:cs="Arial"/>
                <w:sz w:val="18"/>
                <w:szCs w:val="18"/>
              </w:rPr>
            </w:pPr>
            <w:r w:rsidRPr="00061D4B">
              <w:rPr>
                <w:rFonts w:ascii="Arial" w:hAnsi="Arial" w:cs="Arial"/>
                <w:sz w:val="18"/>
                <w:szCs w:val="18"/>
              </w:rPr>
              <w:t xml:space="preserve">Applications of scalar multiples: parallel vectors </w:t>
            </w:r>
            <w:r w:rsidR="004103AF">
              <w:rPr>
                <w:rFonts w:ascii="Arial" w:hAnsi="Arial" w:cs="Arial"/>
                <w:sz w:val="18"/>
                <w:szCs w:val="18"/>
              </w:rPr>
              <w:t>and</w:t>
            </w:r>
            <w:r w:rsidRPr="00061D4B">
              <w:rPr>
                <w:rFonts w:ascii="Arial" w:hAnsi="Arial" w:cs="Arial"/>
                <w:sz w:val="18"/>
                <w:szCs w:val="18"/>
              </w:rPr>
              <w:t xml:space="preserve"> ratio of division</w:t>
            </w:r>
          </w:p>
        </w:tc>
        <w:tc>
          <w:tcPr>
            <w:tcW w:w="1613" w:type="dxa"/>
            <w:vAlign w:val="center"/>
          </w:tcPr>
          <w:p w:rsidR="00E0421E" w:rsidRPr="00061D4B" w:rsidRDefault="00E0421E" w:rsidP="00F201A2">
            <w:pPr>
              <w:rPr>
                <w:rFonts w:ascii="Arial" w:hAnsi="Arial" w:cs="Arial"/>
                <w:sz w:val="18"/>
                <w:szCs w:val="18"/>
              </w:rPr>
            </w:pPr>
          </w:p>
        </w:tc>
      </w:tr>
      <w:tr w:rsidR="00E0421E" w:rsidRPr="00061D4B" w:rsidTr="00E850A2">
        <w:tc>
          <w:tcPr>
            <w:tcW w:w="687" w:type="dxa"/>
            <w:vAlign w:val="center"/>
          </w:tcPr>
          <w:p w:rsidR="004103AF" w:rsidRDefault="004103AF" w:rsidP="004103AF">
            <w:pPr>
              <w:jc w:val="center"/>
              <w:rPr>
                <w:rFonts w:ascii="Arial" w:hAnsi="Arial" w:cs="Arial"/>
                <w:sz w:val="18"/>
                <w:szCs w:val="18"/>
              </w:rPr>
            </w:pPr>
          </w:p>
          <w:p w:rsidR="00E0421E" w:rsidRDefault="008747BA" w:rsidP="004103AF">
            <w:pPr>
              <w:jc w:val="center"/>
              <w:rPr>
                <w:rFonts w:ascii="Arial" w:hAnsi="Arial" w:cs="Arial"/>
                <w:sz w:val="18"/>
                <w:szCs w:val="18"/>
              </w:rPr>
            </w:pPr>
            <w:r>
              <w:rPr>
                <w:rFonts w:ascii="Arial" w:hAnsi="Arial" w:cs="Arial"/>
                <w:sz w:val="18"/>
                <w:szCs w:val="18"/>
              </w:rPr>
              <w:t>3-1</w:t>
            </w:r>
          </w:p>
          <w:p w:rsidR="004103AF" w:rsidRPr="00061D4B" w:rsidRDefault="004103AF" w:rsidP="004103AF">
            <w:pPr>
              <w:jc w:val="center"/>
              <w:rPr>
                <w:rFonts w:ascii="Arial" w:hAnsi="Arial" w:cs="Arial"/>
                <w:sz w:val="18"/>
                <w:szCs w:val="18"/>
              </w:rPr>
            </w:pPr>
          </w:p>
        </w:tc>
        <w:tc>
          <w:tcPr>
            <w:tcW w:w="1411" w:type="dxa"/>
            <w:vMerge w:val="restart"/>
            <w:vAlign w:val="center"/>
          </w:tcPr>
          <w:p w:rsidR="00E0421E" w:rsidRPr="001D69CC" w:rsidRDefault="00E0421E" w:rsidP="00F201A2">
            <w:pPr>
              <w:jc w:val="center"/>
              <w:rPr>
                <w:rFonts w:ascii="Arial" w:hAnsi="Arial" w:cs="Arial"/>
                <w:sz w:val="18"/>
                <w:szCs w:val="18"/>
              </w:rPr>
            </w:pPr>
            <w:r w:rsidRPr="001D69CC">
              <w:rPr>
                <w:rFonts w:ascii="Arial" w:hAnsi="Arial" w:cs="Arial"/>
                <w:sz w:val="18"/>
                <w:szCs w:val="18"/>
              </w:rPr>
              <w:t>9.2</w:t>
            </w:r>
          </w:p>
          <w:p w:rsidR="00E0421E" w:rsidRPr="001D69CC" w:rsidRDefault="00E0421E" w:rsidP="00F201A2">
            <w:pPr>
              <w:jc w:val="center"/>
              <w:rPr>
                <w:rFonts w:ascii="Arial" w:hAnsi="Arial" w:cs="Arial"/>
                <w:sz w:val="18"/>
                <w:szCs w:val="18"/>
              </w:rPr>
            </w:pPr>
            <w:r w:rsidRPr="001D69CC">
              <w:rPr>
                <w:rFonts w:ascii="Arial" w:hAnsi="Arial" w:cs="Arial"/>
                <w:sz w:val="18"/>
                <w:szCs w:val="18"/>
              </w:rPr>
              <w:t>Component and Unit Vector form</w:t>
            </w:r>
          </w:p>
        </w:tc>
        <w:tc>
          <w:tcPr>
            <w:tcW w:w="7305" w:type="dxa"/>
            <w:vMerge w:val="restart"/>
          </w:tcPr>
          <w:p w:rsidR="00E0421E" w:rsidRPr="00061D4B" w:rsidRDefault="00E0421E" w:rsidP="00F201A2">
            <w:pPr>
              <w:rPr>
                <w:rFonts w:ascii="Arial" w:hAnsi="Arial" w:cs="Arial"/>
                <w:sz w:val="18"/>
                <w:szCs w:val="18"/>
              </w:rPr>
            </w:pPr>
            <w:r w:rsidRPr="00061D4B">
              <w:rPr>
                <w:rFonts w:ascii="Arial" w:hAnsi="Arial" w:cs="Arial"/>
                <w:sz w:val="18"/>
                <w:szCs w:val="18"/>
              </w:rPr>
              <w:t>Vectors in the Cartesian Plane</w:t>
            </w:r>
          </w:p>
          <w:p w:rsidR="00E0421E" w:rsidRPr="00061D4B" w:rsidRDefault="00C340AE" w:rsidP="00C340AE">
            <w:pPr>
              <w:pStyle w:val="ListParagraph"/>
              <w:numPr>
                <w:ilvl w:val="0"/>
                <w:numId w:val="36"/>
              </w:numPr>
              <w:ind w:left="601" w:hanging="284"/>
              <w:rPr>
                <w:rFonts w:ascii="Arial" w:hAnsi="Arial" w:cs="Arial"/>
                <w:sz w:val="18"/>
                <w:szCs w:val="18"/>
              </w:rPr>
            </w:pPr>
            <w:r>
              <w:rPr>
                <w:rFonts w:ascii="Arial" w:hAnsi="Arial" w:cs="Arial"/>
                <w:sz w:val="18"/>
                <w:szCs w:val="18"/>
              </w:rPr>
              <w:t>O</w:t>
            </w:r>
            <w:r w:rsidR="00E0421E" w:rsidRPr="00061D4B">
              <w:rPr>
                <w:rFonts w:ascii="Arial" w:hAnsi="Arial" w:cs="Arial"/>
                <w:sz w:val="18"/>
                <w:szCs w:val="18"/>
              </w:rPr>
              <w:t>rdered pair notation</w:t>
            </w:r>
          </w:p>
          <w:p w:rsidR="00E0421E" w:rsidRPr="00061D4B" w:rsidRDefault="00C340AE" w:rsidP="00C340AE">
            <w:pPr>
              <w:pStyle w:val="ListParagraph"/>
              <w:numPr>
                <w:ilvl w:val="0"/>
                <w:numId w:val="36"/>
              </w:numPr>
              <w:ind w:left="601" w:hanging="284"/>
              <w:rPr>
                <w:rFonts w:ascii="Arial" w:hAnsi="Arial" w:cs="Arial"/>
                <w:sz w:val="18"/>
                <w:szCs w:val="18"/>
              </w:rPr>
            </w:pPr>
            <w:r>
              <w:rPr>
                <w:rFonts w:ascii="Arial" w:hAnsi="Arial" w:cs="Arial"/>
                <w:sz w:val="18"/>
                <w:szCs w:val="18"/>
              </w:rPr>
              <w:t>C</w:t>
            </w:r>
            <w:r w:rsidR="00E0421E" w:rsidRPr="00061D4B">
              <w:rPr>
                <w:rFonts w:ascii="Arial" w:hAnsi="Arial" w:cs="Arial"/>
                <w:sz w:val="18"/>
                <w:szCs w:val="18"/>
              </w:rPr>
              <w:t>olumn vector notation</w:t>
            </w:r>
          </w:p>
          <w:p w:rsidR="00E0421E" w:rsidRPr="00061D4B" w:rsidRDefault="00C340AE" w:rsidP="00C340AE">
            <w:pPr>
              <w:pStyle w:val="ListParagraph"/>
              <w:numPr>
                <w:ilvl w:val="0"/>
                <w:numId w:val="36"/>
              </w:numPr>
              <w:ind w:left="601" w:hanging="284"/>
              <w:rPr>
                <w:rFonts w:ascii="Arial" w:hAnsi="Arial" w:cs="Arial"/>
                <w:sz w:val="18"/>
                <w:szCs w:val="18"/>
              </w:rPr>
            </w:pPr>
            <w:r>
              <w:rPr>
                <w:rFonts w:ascii="Arial" w:hAnsi="Arial" w:cs="Arial"/>
                <w:sz w:val="18"/>
                <w:szCs w:val="18"/>
              </w:rPr>
              <w:t>C</w:t>
            </w:r>
            <w:r w:rsidR="00E0421E" w:rsidRPr="00061D4B">
              <w:rPr>
                <w:rFonts w:ascii="Arial" w:hAnsi="Arial" w:cs="Arial"/>
                <w:sz w:val="18"/>
                <w:szCs w:val="18"/>
              </w:rPr>
              <w:t>ombination of vectors</w:t>
            </w:r>
          </w:p>
          <w:p w:rsidR="00E0421E" w:rsidRPr="00061D4B" w:rsidRDefault="00C340AE" w:rsidP="00C340AE">
            <w:pPr>
              <w:pStyle w:val="ListParagraph"/>
              <w:numPr>
                <w:ilvl w:val="0"/>
                <w:numId w:val="36"/>
              </w:numPr>
              <w:ind w:left="601" w:hanging="284"/>
              <w:rPr>
                <w:rFonts w:ascii="Arial" w:hAnsi="Arial" w:cs="Arial"/>
                <w:sz w:val="18"/>
                <w:szCs w:val="18"/>
              </w:rPr>
            </w:pPr>
            <w:r>
              <w:rPr>
                <w:rFonts w:ascii="Arial" w:hAnsi="Arial" w:cs="Arial"/>
                <w:sz w:val="18"/>
                <w:szCs w:val="18"/>
              </w:rPr>
              <w:t>U</w:t>
            </w:r>
            <w:r w:rsidR="00E0421E" w:rsidRPr="00061D4B">
              <w:rPr>
                <w:rFonts w:ascii="Arial" w:hAnsi="Arial" w:cs="Arial"/>
                <w:sz w:val="18"/>
                <w:szCs w:val="18"/>
              </w:rPr>
              <w:t>nit vectors</w:t>
            </w:r>
          </w:p>
          <w:p w:rsidR="00E0421E" w:rsidRPr="00061D4B" w:rsidRDefault="00C340AE" w:rsidP="00C340AE">
            <w:pPr>
              <w:pStyle w:val="ListParagraph"/>
              <w:numPr>
                <w:ilvl w:val="0"/>
                <w:numId w:val="36"/>
              </w:numPr>
              <w:ind w:left="601" w:hanging="284"/>
              <w:rPr>
                <w:rFonts w:ascii="Arial" w:hAnsi="Arial" w:cs="Arial"/>
                <w:sz w:val="18"/>
                <w:szCs w:val="18"/>
              </w:rPr>
            </w:pPr>
            <w:r>
              <w:rPr>
                <w:rFonts w:ascii="Arial" w:hAnsi="Arial" w:cs="Arial"/>
                <w:sz w:val="18"/>
                <w:szCs w:val="18"/>
              </w:rPr>
              <w:t>P</w:t>
            </w:r>
            <w:r w:rsidR="00E0421E" w:rsidRPr="00061D4B">
              <w:rPr>
                <w:rFonts w:ascii="Arial" w:hAnsi="Arial" w:cs="Arial"/>
                <w:sz w:val="18"/>
                <w:szCs w:val="18"/>
              </w:rPr>
              <w:t>osition vector</w:t>
            </w:r>
          </w:p>
          <w:p w:rsidR="00E0421E" w:rsidRPr="00061D4B" w:rsidRDefault="00E0421E" w:rsidP="004103AF">
            <w:pPr>
              <w:rPr>
                <w:rFonts w:ascii="Arial" w:hAnsi="Arial" w:cs="Arial"/>
                <w:sz w:val="18"/>
                <w:szCs w:val="18"/>
              </w:rPr>
            </w:pPr>
            <w:r w:rsidRPr="00061D4B">
              <w:rPr>
                <w:rFonts w:ascii="Arial" w:hAnsi="Arial" w:cs="Arial"/>
                <w:sz w:val="18"/>
                <w:szCs w:val="18"/>
              </w:rPr>
              <w:t xml:space="preserve">Determination of length and </w:t>
            </w:r>
            <w:r w:rsidR="004103AF">
              <w:rPr>
                <w:rFonts w:ascii="Arial" w:hAnsi="Arial" w:cs="Arial"/>
                <w:sz w:val="18"/>
                <w:szCs w:val="18"/>
              </w:rPr>
              <w:t xml:space="preserve">direction </w:t>
            </w:r>
            <w:r w:rsidRPr="00061D4B">
              <w:rPr>
                <w:rFonts w:ascii="Arial" w:hAnsi="Arial" w:cs="Arial"/>
                <w:sz w:val="18"/>
                <w:szCs w:val="18"/>
              </w:rPr>
              <w:t>of a vector from its components</w:t>
            </w:r>
          </w:p>
        </w:tc>
        <w:tc>
          <w:tcPr>
            <w:tcW w:w="1613" w:type="dxa"/>
            <w:vAlign w:val="center"/>
          </w:tcPr>
          <w:p w:rsidR="00E0421E" w:rsidRPr="00061D4B" w:rsidRDefault="00E0421E" w:rsidP="00F201A2">
            <w:pPr>
              <w:rPr>
                <w:rFonts w:ascii="Arial" w:hAnsi="Arial" w:cs="Arial"/>
                <w:sz w:val="18"/>
                <w:szCs w:val="18"/>
              </w:rPr>
            </w:pPr>
          </w:p>
        </w:tc>
      </w:tr>
      <w:tr w:rsidR="00E0421E" w:rsidRPr="00061D4B" w:rsidTr="00E850A2">
        <w:trPr>
          <w:trHeight w:val="741"/>
        </w:trPr>
        <w:tc>
          <w:tcPr>
            <w:tcW w:w="687" w:type="dxa"/>
            <w:vAlign w:val="center"/>
          </w:tcPr>
          <w:p w:rsidR="00E0421E" w:rsidRPr="00061D4B" w:rsidRDefault="00E0421E" w:rsidP="00F201A2">
            <w:pPr>
              <w:jc w:val="center"/>
              <w:rPr>
                <w:rFonts w:ascii="Arial" w:hAnsi="Arial" w:cs="Arial"/>
                <w:sz w:val="18"/>
                <w:szCs w:val="18"/>
              </w:rPr>
            </w:pPr>
            <w:r w:rsidRPr="00061D4B">
              <w:rPr>
                <w:rFonts w:ascii="Arial" w:hAnsi="Arial" w:cs="Arial"/>
                <w:sz w:val="18"/>
                <w:szCs w:val="18"/>
              </w:rPr>
              <w:t>3</w:t>
            </w:r>
            <w:r w:rsidR="008747BA">
              <w:rPr>
                <w:rFonts w:ascii="Arial" w:hAnsi="Arial" w:cs="Arial"/>
                <w:sz w:val="18"/>
                <w:szCs w:val="18"/>
              </w:rPr>
              <w:t>-2</w:t>
            </w:r>
          </w:p>
        </w:tc>
        <w:tc>
          <w:tcPr>
            <w:tcW w:w="1411" w:type="dxa"/>
            <w:vMerge/>
            <w:vAlign w:val="center"/>
          </w:tcPr>
          <w:p w:rsidR="00E0421E" w:rsidRPr="001D69CC" w:rsidRDefault="00E0421E" w:rsidP="00F201A2">
            <w:pPr>
              <w:jc w:val="center"/>
              <w:rPr>
                <w:rFonts w:ascii="Arial" w:hAnsi="Arial" w:cs="Arial"/>
                <w:sz w:val="18"/>
                <w:szCs w:val="18"/>
              </w:rPr>
            </w:pPr>
          </w:p>
        </w:tc>
        <w:tc>
          <w:tcPr>
            <w:tcW w:w="7305" w:type="dxa"/>
            <w:vMerge/>
          </w:tcPr>
          <w:p w:rsidR="00E0421E" w:rsidRPr="00061D4B" w:rsidRDefault="00E0421E" w:rsidP="00F201A2">
            <w:pPr>
              <w:pStyle w:val="ListParagraph"/>
              <w:ind w:left="1080"/>
              <w:rPr>
                <w:rFonts w:ascii="Arial" w:hAnsi="Arial" w:cs="Arial"/>
                <w:sz w:val="18"/>
                <w:szCs w:val="18"/>
              </w:rPr>
            </w:pPr>
          </w:p>
        </w:tc>
        <w:tc>
          <w:tcPr>
            <w:tcW w:w="1613" w:type="dxa"/>
            <w:vAlign w:val="center"/>
          </w:tcPr>
          <w:p w:rsidR="00E0421E" w:rsidRPr="00061D4B" w:rsidRDefault="00E0421E" w:rsidP="005C4713">
            <w:pPr>
              <w:rPr>
                <w:rFonts w:ascii="Arial" w:hAnsi="Arial" w:cs="Arial"/>
                <w:sz w:val="18"/>
                <w:szCs w:val="18"/>
              </w:rPr>
            </w:pPr>
          </w:p>
        </w:tc>
      </w:tr>
      <w:tr w:rsidR="00E0421E" w:rsidRPr="00061D4B" w:rsidTr="00E850A2">
        <w:tc>
          <w:tcPr>
            <w:tcW w:w="687" w:type="dxa"/>
            <w:vAlign w:val="center"/>
          </w:tcPr>
          <w:p w:rsidR="00E0421E" w:rsidRPr="00061D4B" w:rsidRDefault="008747BA" w:rsidP="004103AF">
            <w:pPr>
              <w:jc w:val="center"/>
              <w:rPr>
                <w:rFonts w:ascii="Arial" w:hAnsi="Arial" w:cs="Arial"/>
                <w:sz w:val="18"/>
                <w:szCs w:val="18"/>
              </w:rPr>
            </w:pPr>
            <w:r>
              <w:rPr>
                <w:rFonts w:ascii="Arial" w:hAnsi="Arial" w:cs="Arial"/>
                <w:sz w:val="18"/>
                <w:szCs w:val="18"/>
              </w:rPr>
              <w:t>3-3</w:t>
            </w:r>
          </w:p>
        </w:tc>
        <w:tc>
          <w:tcPr>
            <w:tcW w:w="1411" w:type="dxa"/>
            <w:vAlign w:val="center"/>
          </w:tcPr>
          <w:p w:rsidR="00E0421E" w:rsidRPr="001D69CC" w:rsidRDefault="00E0421E" w:rsidP="00F201A2">
            <w:pPr>
              <w:jc w:val="center"/>
              <w:rPr>
                <w:rFonts w:ascii="Arial" w:hAnsi="Arial" w:cs="Arial"/>
                <w:sz w:val="18"/>
                <w:szCs w:val="18"/>
              </w:rPr>
            </w:pPr>
            <w:r w:rsidRPr="001D69CC">
              <w:rPr>
                <w:rFonts w:ascii="Arial" w:hAnsi="Arial" w:cs="Arial"/>
                <w:sz w:val="18"/>
                <w:szCs w:val="18"/>
              </w:rPr>
              <w:t>9.3</w:t>
            </w:r>
          </w:p>
          <w:p w:rsidR="00E0421E" w:rsidRPr="001D69CC" w:rsidRDefault="00E0421E" w:rsidP="00F201A2">
            <w:pPr>
              <w:jc w:val="center"/>
              <w:rPr>
                <w:rFonts w:ascii="Arial" w:hAnsi="Arial" w:cs="Arial"/>
                <w:sz w:val="18"/>
                <w:szCs w:val="18"/>
              </w:rPr>
            </w:pPr>
            <w:r w:rsidRPr="001D69CC">
              <w:rPr>
                <w:rFonts w:ascii="Arial" w:hAnsi="Arial" w:cs="Arial"/>
                <w:sz w:val="18"/>
                <w:szCs w:val="18"/>
              </w:rPr>
              <w:t>Projections</w:t>
            </w:r>
          </w:p>
        </w:tc>
        <w:tc>
          <w:tcPr>
            <w:tcW w:w="7305" w:type="dxa"/>
          </w:tcPr>
          <w:p w:rsidR="00E0421E" w:rsidRPr="00061D4B" w:rsidRDefault="00E0421E" w:rsidP="00F201A2">
            <w:pPr>
              <w:rPr>
                <w:rFonts w:ascii="Arial" w:hAnsi="Arial" w:cs="Arial"/>
                <w:sz w:val="18"/>
                <w:szCs w:val="18"/>
              </w:rPr>
            </w:pPr>
            <w:r w:rsidRPr="00061D4B">
              <w:rPr>
                <w:rFonts w:ascii="Arial" w:hAnsi="Arial" w:cs="Arial"/>
                <w:sz w:val="18"/>
                <w:szCs w:val="18"/>
              </w:rPr>
              <w:t>Projection of one vector onto another</w:t>
            </w:r>
          </w:p>
          <w:p w:rsidR="00E0421E" w:rsidRPr="00061D4B" w:rsidRDefault="00E0421E" w:rsidP="00C340AE">
            <w:pPr>
              <w:pStyle w:val="ListParagraph"/>
              <w:numPr>
                <w:ilvl w:val="0"/>
                <w:numId w:val="36"/>
              </w:numPr>
              <w:ind w:left="601" w:hanging="284"/>
              <w:rPr>
                <w:rFonts w:ascii="Arial" w:hAnsi="Arial" w:cs="Arial"/>
                <w:sz w:val="18"/>
                <w:szCs w:val="18"/>
              </w:rPr>
            </w:pPr>
            <w:r w:rsidRPr="00061D4B">
              <w:rPr>
                <w:rFonts w:ascii="Arial" w:hAnsi="Arial" w:cs="Arial"/>
                <w:sz w:val="18"/>
                <w:szCs w:val="18"/>
              </w:rPr>
              <w:t>The dot (scalar) product</w:t>
            </w:r>
          </w:p>
          <w:p w:rsidR="00E0421E" w:rsidRPr="00061D4B" w:rsidRDefault="00E0421E" w:rsidP="00C340AE">
            <w:pPr>
              <w:pStyle w:val="ListParagraph"/>
              <w:numPr>
                <w:ilvl w:val="0"/>
                <w:numId w:val="36"/>
              </w:numPr>
              <w:ind w:left="601" w:hanging="284"/>
              <w:rPr>
                <w:rFonts w:ascii="Arial" w:hAnsi="Arial" w:cs="Arial"/>
                <w:sz w:val="18"/>
                <w:szCs w:val="18"/>
              </w:rPr>
            </w:pPr>
            <w:r w:rsidRPr="00061D4B">
              <w:rPr>
                <w:rFonts w:ascii="Arial" w:hAnsi="Arial" w:cs="Arial"/>
                <w:sz w:val="18"/>
                <w:szCs w:val="18"/>
              </w:rPr>
              <w:t>The angle between two vectors</w:t>
            </w:r>
          </w:p>
          <w:p w:rsidR="00E0421E" w:rsidRPr="00061D4B" w:rsidRDefault="00E0421E" w:rsidP="00C340AE">
            <w:pPr>
              <w:pStyle w:val="ListParagraph"/>
              <w:numPr>
                <w:ilvl w:val="0"/>
                <w:numId w:val="36"/>
              </w:numPr>
              <w:ind w:left="601" w:hanging="284"/>
              <w:rPr>
                <w:rFonts w:ascii="Arial" w:hAnsi="Arial" w:cs="Arial"/>
                <w:sz w:val="18"/>
                <w:szCs w:val="18"/>
              </w:rPr>
            </w:pPr>
            <w:r w:rsidRPr="00061D4B">
              <w:rPr>
                <w:rFonts w:ascii="Arial" w:hAnsi="Arial" w:cs="Arial"/>
                <w:sz w:val="18"/>
                <w:szCs w:val="18"/>
              </w:rPr>
              <w:t>Perpendicular vectors</w:t>
            </w:r>
          </w:p>
          <w:p w:rsidR="00E0421E" w:rsidRPr="00061D4B" w:rsidRDefault="00E0421E" w:rsidP="00C340AE">
            <w:pPr>
              <w:pStyle w:val="ListParagraph"/>
              <w:numPr>
                <w:ilvl w:val="0"/>
                <w:numId w:val="36"/>
              </w:numPr>
              <w:ind w:left="601" w:hanging="284"/>
              <w:rPr>
                <w:rFonts w:ascii="Arial" w:hAnsi="Arial" w:cs="Arial"/>
                <w:sz w:val="18"/>
                <w:szCs w:val="18"/>
              </w:rPr>
            </w:pPr>
            <w:r w:rsidRPr="00061D4B">
              <w:rPr>
                <w:rFonts w:ascii="Arial" w:hAnsi="Arial" w:cs="Arial"/>
                <w:sz w:val="18"/>
                <w:szCs w:val="18"/>
              </w:rPr>
              <w:t>Parallel vectors</w:t>
            </w:r>
          </w:p>
        </w:tc>
        <w:tc>
          <w:tcPr>
            <w:tcW w:w="1613" w:type="dxa"/>
            <w:vAlign w:val="center"/>
          </w:tcPr>
          <w:p w:rsidR="00E0421E" w:rsidRPr="00061D4B" w:rsidRDefault="00E0421E" w:rsidP="00F201A2">
            <w:pPr>
              <w:rPr>
                <w:rFonts w:ascii="Arial" w:hAnsi="Arial" w:cs="Arial"/>
                <w:sz w:val="18"/>
                <w:szCs w:val="18"/>
              </w:rPr>
            </w:pPr>
          </w:p>
        </w:tc>
      </w:tr>
      <w:tr w:rsidR="00E0421E" w:rsidRPr="00061D4B" w:rsidTr="00E850A2">
        <w:tc>
          <w:tcPr>
            <w:tcW w:w="687" w:type="dxa"/>
            <w:vAlign w:val="center"/>
          </w:tcPr>
          <w:p w:rsidR="00E0421E" w:rsidRPr="00061D4B" w:rsidRDefault="008747BA" w:rsidP="004103AF">
            <w:pPr>
              <w:jc w:val="center"/>
              <w:rPr>
                <w:rFonts w:ascii="Arial" w:hAnsi="Arial" w:cs="Arial"/>
                <w:sz w:val="18"/>
                <w:szCs w:val="18"/>
              </w:rPr>
            </w:pPr>
            <w:r>
              <w:rPr>
                <w:rFonts w:ascii="Arial" w:hAnsi="Arial" w:cs="Arial"/>
                <w:sz w:val="18"/>
                <w:szCs w:val="18"/>
              </w:rPr>
              <w:t>3-4</w:t>
            </w:r>
          </w:p>
        </w:tc>
        <w:tc>
          <w:tcPr>
            <w:tcW w:w="1411" w:type="dxa"/>
            <w:vAlign w:val="center"/>
          </w:tcPr>
          <w:p w:rsidR="00E0421E" w:rsidRPr="001D69CC" w:rsidRDefault="00E0421E" w:rsidP="00F201A2">
            <w:pPr>
              <w:jc w:val="center"/>
              <w:rPr>
                <w:rFonts w:ascii="Arial" w:hAnsi="Arial" w:cs="Arial"/>
                <w:sz w:val="18"/>
                <w:szCs w:val="18"/>
              </w:rPr>
            </w:pPr>
          </w:p>
        </w:tc>
        <w:tc>
          <w:tcPr>
            <w:tcW w:w="7305" w:type="dxa"/>
            <w:vAlign w:val="center"/>
          </w:tcPr>
          <w:p w:rsidR="00E0421E" w:rsidRPr="004103AF" w:rsidRDefault="00E0421E" w:rsidP="005C4713">
            <w:pPr>
              <w:jc w:val="center"/>
              <w:rPr>
                <w:rFonts w:ascii="Arial" w:hAnsi="Arial" w:cs="Arial"/>
                <w:bCs/>
                <w:sz w:val="20"/>
                <w:szCs w:val="20"/>
                <w:highlight w:val="yellow"/>
              </w:rPr>
            </w:pPr>
            <w:r w:rsidRPr="00E850A2">
              <w:rPr>
                <w:rFonts w:ascii="Arial" w:hAnsi="Arial" w:cs="Arial"/>
                <w:b/>
                <w:bCs/>
              </w:rPr>
              <w:t xml:space="preserve">Revision </w:t>
            </w:r>
            <w:r w:rsidR="004103AF" w:rsidRPr="00E850A2">
              <w:rPr>
                <w:rFonts w:ascii="Arial" w:hAnsi="Arial" w:cs="Arial"/>
                <w:b/>
                <w:bCs/>
              </w:rPr>
              <w:t>and</w:t>
            </w:r>
            <w:r w:rsidRPr="00E850A2">
              <w:rPr>
                <w:rFonts w:ascii="Arial" w:hAnsi="Arial" w:cs="Arial"/>
                <w:b/>
                <w:bCs/>
              </w:rPr>
              <w:t xml:space="preserve"> SAT 1</w:t>
            </w:r>
          </w:p>
        </w:tc>
        <w:tc>
          <w:tcPr>
            <w:tcW w:w="1613" w:type="dxa"/>
            <w:vAlign w:val="center"/>
          </w:tcPr>
          <w:p w:rsidR="00E0421E" w:rsidRPr="004103AF" w:rsidRDefault="00E0421E" w:rsidP="004103AF">
            <w:pPr>
              <w:rPr>
                <w:rFonts w:ascii="Arial" w:hAnsi="Arial" w:cs="Arial"/>
                <w:b/>
                <w:sz w:val="18"/>
                <w:szCs w:val="18"/>
              </w:rPr>
            </w:pPr>
            <w:r w:rsidRPr="004103AF">
              <w:rPr>
                <w:rFonts w:ascii="Arial" w:hAnsi="Arial" w:cs="Arial"/>
                <w:b/>
                <w:sz w:val="18"/>
                <w:szCs w:val="18"/>
              </w:rPr>
              <w:t>SAT 1</w:t>
            </w:r>
          </w:p>
          <w:p w:rsidR="00E0421E" w:rsidRPr="004103AF" w:rsidRDefault="00E0421E" w:rsidP="004103AF">
            <w:pPr>
              <w:rPr>
                <w:rFonts w:ascii="Arial" w:hAnsi="Arial" w:cs="Arial"/>
                <w:sz w:val="18"/>
                <w:szCs w:val="18"/>
              </w:rPr>
            </w:pPr>
            <w:r w:rsidRPr="004103AF">
              <w:rPr>
                <w:rFonts w:ascii="Arial" w:hAnsi="Arial" w:cs="Arial"/>
                <w:sz w:val="18"/>
                <w:szCs w:val="18"/>
              </w:rPr>
              <w:t>Subtopics</w:t>
            </w:r>
          </w:p>
          <w:p w:rsidR="00E0421E" w:rsidRPr="004103AF" w:rsidRDefault="00E0421E" w:rsidP="004103AF">
            <w:pPr>
              <w:rPr>
                <w:rFonts w:ascii="Arial" w:hAnsi="Arial" w:cs="Arial"/>
                <w:sz w:val="18"/>
                <w:szCs w:val="18"/>
              </w:rPr>
            </w:pPr>
            <w:r w:rsidRPr="004103AF">
              <w:rPr>
                <w:rFonts w:ascii="Arial" w:hAnsi="Arial" w:cs="Arial"/>
                <w:sz w:val="18"/>
                <w:szCs w:val="18"/>
              </w:rPr>
              <w:t xml:space="preserve">9.1, 9.2 </w:t>
            </w:r>
            <w:r w:rsidR="004103AF">
              <w:rPr>
                <w:rFonts w:ascii="Arial" w:hAnsi="Arial" w:cs="Arial"/>
                <w:sz w:val="18"/>
                <w:szCs w:val="18"/>
              </w:rPr>
              <w:t>and</w:t>
            </w:r>
            <w:r w:rsidRPr="004103AF">
              <w:rPr>
                <w:rFonts w:ascii="Arial" w:hAnsi="Arial" w:cs="Arial"/>
                <w:sz w:val="18"/>
                <w:szCs w:val="18"/>
              </w:rPr>
              <w:t xml:space="preserve"> 9.3</w:t>
            </w:r>
          </w:p>
          <w:p w:rsidR="004103AF" w:rsidRDefault="004103AF" w:rsidP="004103AF">
            <w:pPr>
              <w:rPr>
                <w:rFonts w:ascii="Arial" w:hAnsi="Arial" w:cs="Arial"/>
                <w:sz w:val="18"/>
                <w:szCs w:val="18"/>
              </w:rPr>
            </w:pPr>
          </w:p>
          <w:p w:rsidR="00E0421E" w:rsidRPr="005C4713" w:rsidRDefault="00E0421E" w:rsidP="004103AF">
            <w:pPr>
              <w:rPr>
                <w:rFonts w:ascii="Arial" w:hAnsi="Arial" w:cs="Arial"/>
                <w:b/>
                <w:sz w:val="18"/>
                <w:szCs w:val="18"/>
                <w:highlight w:val="yellow"/>
              </w:rPr>
            </w:pPr>
            <w:r w:rsidRPr="004103AF">
              <w:rPr>
                <w:rFonts w:ascii="Arial" w:hAnsi="Arial" w:cs="Arial"/>
                <w:sz w:val="18"/>
                <w:szCs w:val="18"/>
              </w:rPr>
              <w:t xml:space="preserve">Calculator </w:t>
            </w:r>
            <w:r w:rsidR="004103AF">
              <w:rPr>
                <w:rFonts w:ascii="Arial" w:hAnsi="Arial" w:cs="Arial"/>
                <w:sz w:val="18"/>
                <w:szCs w:val="18"/>
              </w:rPr>
              <w:t>permitted</w:t>
            </w:r>
          </w:p>
        </w:tc>
      </w:tr>
    </w:tbl>
    <w:p w:rsidR="00782504" w:rsidRPr="004103AF" w:rsidRDefault="00782504" w:rsidP="00277338">
      <w:pPr>
        <w:spacing w:after="0"/>
        <w:rPr>
          <w:rFonts w:ascii="Arial" w:hAnsi="Arial" w:cs="Arial"/>
          <w:bCs/>
        </w:rPr>
      </w:pPr>
    </w:p>
    <w:p w:rsidR="00277338" w:rsidRPr="00A83236" w:rsidRDefault="00A83236" w:rsidP="00A83236">
      <w:pPr>
        <w:spacing w:after="0"/>
        <w:rPr>
          <w:rFonts w:ascii="Arial" w:hAnsi="Arial" w:cs="Arial"/>
          <w:b/>
          <w:sz w:val="24"/>
          <w:szCs w:val="24"/>
        </w:rPr>
      </w:pPr>
      <w:r w:rsidRPr="00A83236">
        <w:rPr>
          <w:rFonts w:ascii="Arial" w:hAnsi="Arial" w:cs="Arial"/>
          <w:b/>
          <w:sz w:val="24"/>
          <w:szCs w:val="24"/>
        </w:rPr>
        <w:t>Topic</w:t>
      </w:r>
      <w:r w:rsidR="00277338" w:rsidRPr="00A83236">
        <w:rPr>
          <w:rFonts w:ascii="Arial" w:hAnsi="Arial" w:cs="Arial"/>
          <w:b/>
          <w:sz w:val="24"/>
          <w:szCs w:val="24"/>
        </w:rPr>
        <w:t xml:space="preserve"> 6 </w:t>
      </w:r>
      <w:r w:rsidR="004103AF" w:rsidRPr="00A83236">
        <w:rPr>
          <w:rFonts w:ascii="Arial" w:hAnsi="Arial" w:cs="Arial"/>
          <w:b/>
          <w:sz w:val="24"/>
          <w:szCs w:val="24"/>
        </w:rPr>
        <w:t xml:space="preserve">– </w:t>
      </w:r>
      <w:r w:rsidRPr="00A83236">
        <w:rPr>
          <w:rFonts w:ascii="Arial" w:hAnsi="Arial" w:cs="Arial"/>
          <w:b/>
          <w:sz w:val="24"/>
          <w:szCs w:val="24"/>
        </w:rPr>
        <w:t>Introduction to Differential Calculus</w:t>
      </w:r>
      <w:r w:rsidR="00277338" w:rsidRPr="00A83236">
        <w:rPr>
          <w:rFonts w:ascii="Arial" w:hAnsi="Arial" w:cs="Arial"/>
          <w:b/>
          <w:sz w:val="24"/>
          <w:szCs w:val="24"/>
        </w:rPr>
        <w:t xml:space="preserve"> </w:t>
      </w:r>
      <w:r w:rsidR="00B0576F" w:rsidRPr="00A83236">
        <w:rPr>
          <w:rFonts w:ascii="Arial" w:hAnsi="Arial" w:cs="Arial"/>
          <w:b/>
          <w:sz w:val="24"/>
          <w:szCs w:val="24"/>
        </w:rPr>
        <w:t>(</w:t>
      </w:r>
      <w:r w:rsidR="00277338" w:rsidRPr="00A83236">
        <w:rPr>
          <w:rFonts w:ascii="Arial" w:hAnsi="Arial" w:cs="Arial"/>
          <w:b/>
          <w:sz w:val="24"/>
          <w:szCs w:val="24"/>
        </w:rPr>
        <w:t xml:space="preserve">6 </w:t>
      </w:r>
      <w:r w:rsidRPr="00A83236">
        <w:rPr>
          <w:rFonts w:ascii="Arial" w:hAnsi="Arial" w:cs="Arial"/>
          <w:b/>
          <w:sz w:val="24"/>
          <w:szCs w:val="24"/>
        </w:rPr>
        <w:t>weeks</w:t>
      </w:r>
      <w:r w:rsidR="00B0576F" w:rsidRPr="00A83236">
        <w:rPr>
          <w:rFonts w:ascii="Arial" w:hAnsi="Arial" w:cs="Arial"/>
          <w:b/>
          <w:sz w:val="24"/>
          <w:szCs w:val="24"/>
        </w:rPr>
        <w:t>)</w:t>
      </w:r>
    </w:p>
    <w:tbl>
      <w:tblPr>
        <w:tblStyle w:val="TableGrid"/>
        <w:tblW w:w="5000" w:type="pct"/>
        <w:tblLook w:val="04A0" w:firstRow="1" w:lastRow="0" w:firstColumn="1" w:lastColumn="0" w:noHBand="0" w:noVBand="1"/>
      </w:tblPr>
      <w:tblGrid>
        <w:gridCol w:w="688"/>
        <w:gridCol w:w="1423"/>
        <w:gridCol w:w="7288"/>
        <w:gridCol w:w="1617"/>
      </w:tblGrid>
      <w:tr w:rsidR="00D462DE" w:rsidRPr="00061D4B" w:rsidTr="00E850A2">
        <w:tc>
          <w:tcPr>
            <w:tcW w:w="312" w:type="pct"/>
            <w:vAlign w:val="center"/>
          </w:tcPr>
          <w:p w:rsidR="00D462DE" w:rsidRPr="00061D4B" w:rsidRDefault="00D462DE" w:rsidP="00D462DE">
            <w:pPr>
              <w:jc w:val="center"/>
              <w:rPr>
                <w:rFonts w:ascii="Arial" w:hAnsi="Arial" w:cs="Arial"/>
                <w:b/>
                <w:sz w:val="18"/>
                <w:szCs w:val="18"/>
              </w:rPr>
            </w:pPr>
            <w:r w:rsidRPr="00061D4B">
              <w:rPr>
                <w:rFonts w:ascii="Arial" w:hAnsi="Arial" w:cs="Arial"/>
                <w:b/>
                <w:sz w:val="18"/>
                <w:szCs w:val="18"/>
              </w:rPr>
              <w:t>Week</w:t>
            </w:r>
          </w:p>
        </w:tc>
        <w:tc>
          <w:tcPr>
            <w:tcW w:w="646" w:type="pct"/>
            <w:vAlign w:val="center"/>
          </w:tcPr>
          <w:p w:rsidR="00D462DE" w:rsidRPr="00061D4B" w:rsidRDefault="00D462DE" w:rsidP="00B63D0E">
            <w:pPr>
              <w:jc w:val="center"/>
              <w:rPr>
                <w:rFonts w:ascii="Arial" w:hAnsi="Arial" w:cs="Arial"/>
                <w:b/>
                <w:sz w:val="18"/>
                <w:szCs w:val="18"/>
              </w:rPr>
            </w:pPr>
            <w:r w:rsidRPr="00061D4B">
              <w:rPr>
                <w:rFonts w:ascii="Arial" w:hAnsi="Arial" w:cs="Arial"/>
                <w:b/>
                <w:sz w:val="18"/>
                <w:szCs w:val="18"/>
              </w:rPr>
              <w:t>Subtopic</w:t>
            </w:r>
          </w:p>
        </w:tc>
        <w:tc>
          <w:tcPr>
            <w:tcW w:w="3308" w:type="pct"/>
            <w:vAlign w:val="center"/>
          </w:tcPr>
          <w:p w:rsidR="00D462DE" w:rsidRDefault="00D462DE" w:rsidP="00295989">
            <w:pPr>
              <w:jc w:val="center"/>
              <w:rPr>
                <w:rFonts w:ascii="Arial" w:hAnsi="Arial" w:cs="Arial"/>
                <w:b/>
                <w:sz w:val="18"/>
                <w:szCs w:val="18"/>
              </w:rPr>
            </w:pPr>
            <w:r w:rsidRPr="008A7A76">
              <w:rPr>
                <w:rFonts w:ascii="Arial" w:hAnsi="Arial" w:cs="Arial"/>
                <w:b/>
                <w:sz w:val="18"/>
                <w:szCs w:val="18"/>
              </w:rPr>
              <w:t xml:space="preserve">Concepts </w:t>
            </w:r>
            <w:r>
              <w:rPr>
                <w:rFonts w:ascii="Arial" w:hAnsi="Arial" w:cs="Arial"/>
                <w:b/>
                <w:sz w:val="18"/>
                <w:szCs w:val="18"/>
              </w:rPr>
              <w:t>and</w:t>
            </w:r>
            <w:r w:rsidRPr="008A7A76">
              <w:rPr>
                <w:rFonts w:ascii="Arial" w:hAnsi="Arial" w:cs="Arial"/>
                <w:b/>
                <w:sz w:val="18"/>
                <w:szCs w:val="18"/>
              </w:rPr>
              <w:t xml:space="preserve"> Content</w:t>
            </w:r>
          </w:p>
          <w:p w:rsidR="00D462DE" w:rsidRPr="008A7A76" w:rsidRDefault="00D462DE" w:rsidP="00295989">
            <w:pPr>
              <w:jc w:val="center"/>
              <w:rPr>
                <w:rFonts w:ascii="Arial" w:hAnsi="Arial" w:cs="Arial"/>
                <w:b/>
                <w:sz w:val="18"/>
                <w:szCs w:val="18"/>
              </w:rPr>
            </w:pPr>
            <w:r w:rsidRPr="008A7A76">
              <w:rPr>
                <w:rFonts w:ascii="Arial" w:hAnsi="Arial" w:cs="Arial"/>
                <w:sz w:val="18"/>
                <w:szCs w:val="18"/>
              </w:rPr>
              <w:t>Technology is incorporated into all aspects of this topic as appropriate</w:t>
            </w:r>
          </w:p>
        </w:tc>
        <w:tc>
          <w:tcPr>
            <w:tcW w:w="734" w:type="pct"/>
            <w:vAlign w:val="center"/>
          </w:tcPr>
          <w:p w:rsidR="00D462DE" w:rsidRPr="008A7A76" w:rsidRDefault="00D462DE" w:rsidP="00295989">
            <w:pPr>
              <w:jc w:val="center"/>
              <w:rPr>
                <w:rFonts w:ascii="Arial" w:hAnsi="Arial" w:cs="Arial"/>
                <w:b/>
                <w:sz w:val="18"/>
                <w:szCs w:val="18"/>
              </w:rPr>
            </w:pPr>
            <w:r>
              <w:rPr>
                <w:rFonts w:ascii="Arial" w:hAnsi="Arial" w:cs="Arial"/>
                <w:b/>
                <w:sz w:val="18"/>
                <w:szCs w:val="18"/>
              </w:rPr>
              <w:t xml:space="preserve">Assessment </w:t>
            </w:r>
            <w:r w:rsidRPr="008A7A76">
              <w:rPr>
                <w:rFonts w:ascii="Arial" w:hAnsi="Arial" w:cs="Arial"/>
                <w:b/>
                <w:sz w:val="18"/>
                <w:szCs w:val="18"/>
              </w:rPr>
              <w:t>Task</w:t>
            </w:r>
          </w:p>
        </w:tc>
      </w:tr>
      <w:tr w:rsidR="00D462DE" w:rsidRPr="00061D4B" w:rsidTr="00E850A2">
        <w:tc>
          <w:tcPr>
            <w:tcW w:w="312" w:type="pct"/>
            <w:vAlign w:val="center"/>
          </w:tcPr>
          <w:p w:rsidR="00D462DE" w:rsidRPr="00061D4B" w:rsidRDefault="008747BA" w:rsidP="00B63D0E">
            <w:pPr>
              <w:jc w:val="center"/>
              <w:rPr>
                <w:rFonts w:ascii="Arial" w:hAnsi="Arial" w:cs="Arial"/>
                <w:sz w:val="18"/>
                <w:szCs w:val="18"/>
              </w:rPr>
            </w:pPr>
            <w:r>
              <w:rPr>
                <w:rFonts w:ascii="Arial" w:hAnsi="Arial" w:cs="Arial"/>
                <w:sz w:val="18"/>
                <w:szCs w:val="18"/>
              </w:rPr>
              <w:t>3-5</w:t>
            </w:r>
          </w:p>
        </w:tc>
        <w:tc>
          <w:tcPr>
            <w:tcW w:w="646" w:type="pct"/>
            <w:vAlign w:val="center"/>
          </w:tcPr>
          <w:p w:rsidR="00D462DE" w:rsidRPr="00061D4B" w:rsidRDefault="00D462DE" w:rsidP="00B63D0E">
            <w:pPr>
              <w:jc w:val="center"/>
              <w:rPr>
                <w:rFonts w:ascii="Arial" w:hAnsi="Arial" w:cs="Arial"/>
                <w:sz w:val="18"/>
                <w:szCs w:val="18"/>
              </w:rPr>
            </w:pPr>
            <w:r w:rsidRPr="00061D4B">
              <w:rPr>
                <w:rFonts w:ascii="Arial" w:hAnsi="Arial" w:cs="Arial"/>
                <w:sz w:val="18"/>
                <w:szCs w:val="18"/>
              </w:rPr>
              <w:t>6.1</w:t>
            </w:r>
          </w:p>
          <w:p w:rsidR="00D462DE" w:rsidRPr="00061D4B" w:rsidRDefault="00D462DE" w:rsidP="00B63D0E">
            <w:pPr>
              <w:jc w:val="center"/>
              <w:rPr>
                <w:rFonts w:ascii="Arial" w:hAnsi="Arial" w:cs="Arial"/>
                <w:sz w:val="18"/>
                <w:szCs w:val="18"/>
              </w:rPr>
            </w:pPr>
            <w:r w:rsidRPr="00061D4B">
              <w:rPr>
                <w:rFonts w:ascii="Arial" w:hAnsi="Arial" w:cs="Arial"/>
                <w:sz w:val="18"/>
                <w:szCs w:val="18"/>
              </w:rPr>
              <w:t>Rate of Change</w:t>
            </w:r>
          </w:p>
        </w:tc>
        <w:tc>
          <w:tcPr>
            <w:tcW w:w="3308" w:type="pct"/>
          </w:tcPr>
          <w:p w:rsidR="00D462DE" w:rsidRPr="008A7A76" w:rsidRDefault="00D462DE" w:rsidP="00295989">
            <w:pPr>
              <w:rPr>
                <w:rFonts w:ascii="Arial" w:hAnsi="Arial" w:cs="Arial"/>
                <w:sz w:val="18"/>
                <w:szCs w:val="18"/>
              </w:rPr>
            </w:pPr>
            <w:r>
              <w:rPr>
                <w:rFonts w:ascii="Arial" w:hAnsi="Arial" w:cs="Arial"/>
                <w:sz w:val="18"/>
                <w:szCs w:val="18"/>
              </w:rPr>
              <w:t>Discussion on</w:t>
            </w:r>
            <w:r w:rsidRPr="008A7A76">
              <w:rPr>
                <w:rFonts w:ascii="Arial" w:hAnsi="Arial" w:cs="Arial"/>
                <w:sz w:val="18"/>
                <w:szCs w:val="18"/>
              </w:rPr>
              <w:t xml:space="preserve"> rate of change as the ratio of </w:t>
            </w:r>
            <w:r>
              <w:rPr>
                <w:rFonts w:ascii="Arial" w:hAnsi="Arial" w:cs="Arial"/>
                <w:sz w:val="18"/>
                <w:szCs w:val="18"/>
              </w:rPr>
              <w:t>the change in</w:t>
            </w:r>
            <w:r w:rsidRPr="008A7A76">
              <w:rPr>
                <w:rFonts w:ascii="Arial" w:hAnsi="Arial" w:cs="Arial"/>
                <w:sz w:val="18"/>
                <w:szCs w:val="18"/>
              </w:rPr>
              <w:t xml:space="preserve"> on</w:t>
            </w:r>
            <w:r>
              <w:rPr>
                <w:rFonts w:ascii="Arial" w:hAnsi="Arial" w:cs="Arial"/>
                <w:sz w:val="18"/>
                <w:szCs w:val="18"/>
              </w:rPr>
              <w:t>e quantity compared to another</w:t>
            </w:r>
          </w:p>
          <w:p w:rsidR="00D462DE" w:rsidRPr="008A7A76" w:rsidRDefault="00D462DE" w:rsidP="00295989">
            <w:pPr>
              <w:pStyle w:val="ListParagraph"/>
              <w:numPr>
                <w:ilvl w:val="0"/>
                <w:numId w:val="24"/>
              </w:numPr>
              <w:rPr>
                <w:rFonts w:ascii="Arial" w:hAnsi="Arial" w:cs="Arial"/>
                <w:sz w:val="18"/>
                <w:szCs w:val="18"/>
              </w:rPr>
            </w:pPr>
            <w:r w:rsidRPr="008A7A76">
              <w:rPr>
                <w:rFonts w:ascii="Arial" w:hAnsi="Arial" w:cs="Arial"/>
                <w:sz w:val="18"/>
                <w:szCs w:val="18"/>
              </w:rPr>
              <w:t>Consider aver</w:t>
            </w:r>
            <w:r>
              <w:rPr>
                <w:rFonts w:ascii="Arial" w:hAnsi="Arial" w:cs="Arial"/>
                <w:sz w:val="18"/>
                <w:szCs w:val="18"/>
              </w:rPr>
              <w:t>age speeds and other quantities</w:t>
            </w:r>
          </w:p>
          <w:p w:rsidR="00D462DE" w:rsidRPr="008A7A76" w:rsidRDefault="00D462DE" w:rsidP="00295989">
            <w:pPr>
              <w:pStyle w:val="ListParagraph"/>
              <w:numPr>
                <w:ilvl w:val="0"/>
                <w:numId w:val="24"/>
              </w:numPr>
              <w:rPr>
                <w:rFonts w:ascii="Arial" w:hAnsi="Arial" w:cs="Arial"/>
                <w:sz w:val="18"/>
                <w:szCs w:val="18"/>
              </w:rPr>
            </w:pPr>
            <w:r w:rsidRPr="008A7A76">
              <w:rPr>
                <w:rFonts w:ascii="Arial" w:hAnsi="Arial" w:cs="Arial"/>
                <w:sz w:val="18"/>
                <w:szCs w:val="18"/>
              </w:rPr>
              <w:t>Using graphical exemplars</w:t>
            </w:r>
            <w:r w:rsidR="00413F67">
              <w:rPr>
                <w:rFonts w:ascii="Arial" w:hAnsi="Arial" w:cs="Arial"/>
                <w:sz w:val="18"/>
                <w:szCs w:val="18"/>
              </w:rPr>
              <w:t xml:space="preserve"> to</w:t>
            </w:r>
            <w:r w:rsidRPr="008A7A76">
              <w:rPr>
                <w:rFonts w:ascii="Arial" w:hAnsi="Arial" w:cs="Arial"/>
                <w:sz w:val="18"/>
                <w:szCs w:val="18"/>
              </w:rPr>
              <w:t xml:space="preserve"> demonstrate how it is found that the average rate of change of  a function </w:t>
            </w:r>
            <m:oMath>
              <m:r>
                <w:rPr>
                  <w:rFonts w:ascii="Cambria Math" w:hAnsi="Cambria Math" w:cs="Arial"/>
                  <w:sz w:val="18"/>
                  <w:szCs w:val="18"/>
                </w:rPr>
                <m:t>f</m:t>
              </m:r>
              <m:r>
                <w:rPr>
                  <w:rFonts w:ascii="Cambria Math" w:hAnsi="Arial" w:cs="Arial"/>
                  <w:sz w:val="18"/>
                  <w:szCs w:val="18"/>
                </w:rPr>
                <m:t>(</m:t>
              </m:r>
              <m:r>
                <w:rPr>
                  <w:rFonts w:ascii="Cambria Math" w:hAnsi="Cambria Math" w:cs="Arial"/>
                  <w:sz w:val="18"/>
                  <w:szCs w:val="18"/>
                </w:rPr>
                <m:t>a</m:t>
              </m:r>
              <m:r>
                <w:rPr>
                  <w:rFonts w:ascii="Cambria Math" w:hAnsi="Arial" w:cs="Arial"/>
                  <w:sz w:val="18"/>
                  <w:szCs w:val="18"/>
                </w:rPr>
                <m:t xml:space="preserve">) </m:t>
              </m:r>
            </m:oMath>
            <w:r w:rsidRPr="008A7A76">
              <w:rPr>
                <w:rFonts w:ascii="Arial" w:hAnsi="Arial" w:cs="Arial"/>
                <w:sz w:val="18"/>
                <w:szCs w:val="18"/>
              </w:rPr>
              <w:t xml:space="preserve">on the interval from </w:t>
            </w:r>
            <m:oMath>
              <m:r>
                <w:rPr>
                  <w:rFonts w:ascii="Cambria Math" w:hAnsi="Cambria Math" w:cs="Arial"/>
                  <w:sz w:val="18"/>
                  <w:szCs w:val="18"/>
                </w:rPr>
                <m:t>a</m:t>
              </m:r>
            </m:oMath>
            <w:r w:rsidRPr="008A7A76">
              <w:rPr>
                <w:rFonts w:ascii="Arial" w:hAnsi="Arial" w:cs="Arial"/>
                <w:sz w:val="18"/>
                <w:szCs w:val="18"/>
              </w:rPr>
              <w:t xml:space="preserve"> to</w:t>
            </w:r>
            <m:oMath>
              <m:r>
                <w:rPr>
                  <w:rFonts w:ascii="Cambria Math" w:hAnsi="Arial" w:cs="Arial"/>
                  <w:sz w:val="18"/>
                  <w:szCs w:val="18"/>
                </w:rPr>
                <m:t xml:space="preserve"> </m:t>
              </m:r>
              <m:r>
                <w:rPr>
                  <w:rFonts w:ascii="Cambria Math" w:hAnsi="Cambria Math" w:cs="Arial"/>
                  <w:sz w:val="18"/>
                  <w:szCs w:val="18"/>
                </w:rPr>
                <m:t>a</m:t>
              </m:r>
              <m:r>
                <w:rPr>
                  <w:rFonts w:ascii="Cambria Math" w:hAnsi="Arial" w:cs="Arial"/>
                  <w:sz w:val="18"/>
                  <w:szCs w:val="18"/>
                </w:rPr>
                <m:t>+</m:t>
              </m:r>
              <m:r>
                <w:rPr>
                  <w:rFonts w:ascii="Arial" w:hAnsi="Cambria Math" w:cs="Arial"/>
                  <w:sz w:val="18"/>
                  <w:szCs w:val="18"/>
                </w:rPr>
                <m:t>h</m:t>
              </m:r>
            </m:oMath>
            <w:r w:rsidRPr="008A7A76">
              <w:rPr>
                <w:rFonts w:ascii="Arial" w:hAnsi="Arial" w:cs="Arial"/>
                <w:sz w:val="18"/>
                <w:szCs w:val="18"/>
              </w:rPr>
              <w:t xml:space="preserve"> is given by </w:t>
            </w:r>
            <m:oMath>
              <m:f>
                <m:fPr>
                  <m:ctrlPr>
                    <w:rPr>
                      <w:rFonts w:ascii="Cambria Math" w:hAnsi="Arial" w:cs="Arial"/>
                      <w:i/>
                      <w:sz w:val="18"/>
                      <w:szCs w:val="18"/>
                    </w:rPr>
                  </m:ctrlPr>
                </m:fPr>
                <m:num>
                  <m:r>
                    <w:rPr>
                      <w:rFonts w:ascii="Cambria Math" w:hAnsi="Cambria Math" w:cs="Arial"/>
                      <w:sz w:val="18"/>
                      <w:szCs w:val="18"/>
                    </w:rPr>
                    <m:t>f</m:t>
                  </m:r>
                  <m:r>
                    <w:rPr>
                      <w:rFonts w:ascii="Cambria Math" w:hAnsi="Arial" w:cs="Arial"/>
                      <w:sz w:val="18"/>
                      <w:szCs w:val="18"/>
                    </w:rPr>
                    <m:t>(</m:t>
                  </m:r>
                  <m:r>
                    <w:rPr>
                      <w:rFonts w:ascii="Cambria Math" w:hAnsi="Cambria Math" w:cs="Arial"/>
                      <w:sz w:val="18"/>
                      <w:szCs w:val="18"/>
                    </w:rPr>
                    <m:t>a</m:t>
                  </m:r>
                  <m:r>
                    <w:rPr>
                      <w:rFonts w:ascii="Cambria Math" w:hAnsi="Arial" w:cs="Arial"/>
                      <w:sz w:val="18"/>
                      <w:szCs w:val="18"/>
                    </w:rPr>
                    <m:t>+</m:t>
                  </m:r>
                  <m:r>
                    <w:rPr>
                      <w:rFonts w:ascii="Arial" w:hAnsi="Cambria Math" w:cs="Arial"/>
                      <w:sz w:val="18"/>
                      <w:szCs w:val="18"/>
                    </w:rPr>
                    <m:t>h</m:t>
                  </m:r>
                  <m:r>
                    <w:rPr>
                      <w:rFonts w:ascii="Cambria Math" w:hAnsi="Arial" w:cs="Arial"/>
                      <w:sz w:val="18"/>
                      <w:szCs w:val="18"/>
                    </w:rPr>
                    <m:t xml:space="preserve">) </m:t>
                  </m:r>
                  <m:r>
                    <w:rPr>
                      <w:rFonts w:ascii="Arial" w:hAnsi="Arial" w:cs="Arial"/>
                      <w:sz w:val="18"/>
                      <w:szCs w:val="18"/>
                    </w:rPr>
                    <m:t>–</m:t>
                  </m:r>
                  <m:r>
                    <w:rPr>
                      <w:rFonts w:ascii="Cambria Math" w:hAnsi="Arial" w:cs="Arial"/>
                      <w:sz w:val="18"/>
                      <w:szCs w:val="18"/>
                    </w:rPr>
                    <m:t xml:space="preserve"> </m:t>
                  </m:r>
                  <m:r>
                    <w:rPr>
                      <w:rFonts w:ascii="Cambria Math" w:hAnsi="Cambria Math" w:cs="Arial"/>
                      <w:sz w:val="18"/>
                      <w:szCs w:val="18"/>
                    </w:rPr>
                    <m:t>f</m:t>
                  </m:r>
                  <m:r>
                    <w:rPr>
                      <w:rFonts w:ascii="Cambria Math" w:hAnsi="Arial" w:cs="Arial"/>
                      <w:sz w:val="18"/>
                      <w:szCs w:val="18"/>
                    </w:rPr>
                    <m:t>(</m:t>
                  </m:r>
                  <m:r>
                    <w:rPr>
                      <w:rFonts w:ascii="Cambria Math" w:hAnsi="Cambria Math" w:cs="Arial"/>
                      <w:sz w:val="18"/>
                      <w:szCs w:val="18"/>
                    </w:rPr>
                    <m:t>a</m:t>
                  </m:r>
                  <m:r>
                    <w:rPr>
                      <w:rFonts w:ascii="Cambria Math" w:hAnsi="Arial" w:cs="Arial"/>
                      <w:sz w:val="18"/>
                      <w:szCs w:val="18"/>
                    </w:rPr>
                    <m:t xml:space="preserve">) </m:t>
                  </m:r>
                </m:num>
                <m:den>
                  <m:r>
                    <w:rPr>
                      <w:rFonts w:ascii="Arial" w:hAnsi="Cambria Math" w:cs="Arial"/>
                      <w:sz w:val="18"/>
                      <w:szCs w:val="18"/>
                    </w:rPr>
                    <m:t>h</m:t>
                  </m:r>
                </m:den>
              </m:f>
            </m:oMath>
          </w:p>
          <w:p w:rsidR="00D462DE" w:rsidRPr="008A7A76" w:rsidRDefault="00D462DE" w:rsidP="00295989">
            <w:pPr>
              <w:pStyle w:val="ListParagraph"/>
              <w:numPr>
                <w:ilvl w:val="0"/>
                <w:numId w:val="24"/>
              </w:numPr>
              <w:rPr>
                <w:rFonts w:ascii="Arial" w:hAnsi="Arial" w:cs="Arial"/>
                <w:sz w:val="18"/>
                <w:szCs w:val="18"/>
              </w:rPr>
            </w:pPr>
            <w:r w:rsidRPr="008A7A76">
              <w:rPr>
                <w:rFonts w:ascii="Arial" w:hAnsi="Arial" w:cs="Arial"/>
                <w:sz w:val="18"/>
                <w:szCs w:val="18"/>
              </w:rPr>
              <w:t>Connection between average rate of change and the slope of the chord</w:t>
            </w:r>
          </w:p>
        </w:tc>
        <w:tc>
          <w:tcPr>
            <w:tcW w:w="734" w:type="pct"/>
          </w:tcPr>
          <w:p w:rsidR="00D462DE" w:rsidRPr="00061D4B" w:rsidRDefault="00D462DE" w:rsidP="00A54C73">
            <w:pPr>
              <w:jc w:val="center"/>
              <w:rPr>
                <w:rFonts w:ascii="Arial" w:hAnsi="Arial" w:cs="Arial"/>
                <w:sz w:val="18"/>
                <w:szCs w:val="18"/>
              </w:rPr>
            </w:pPr>
          </w:p>
        </w:tc>
      </w:tr>
      <w:tr w:rsidR="00D462DE" w:rsidRPr="00061D4B" w:rsidTr="00E850A2">
        <w:tc>
          <w:tcPr>
            <w:tcW w:w="312" w:type="pct"/>
            <w:vAlign w:val="center"/>
          </w:tcPr>
          <w:p w:rsidR="00D462DE" w:rsidRPr="00061D4B" w:rsidRDefault="008747BA" w:rsidP="00B63D0E">
            <w:pPr>
              <w:jc w:val="center"/>
              <w:rPr>
                <w:rFonts w:ascii="Arial" w:hAnsi="Arial" w:cs="Arial"/>
                <w:sz w:val="18"/>
                <w:szCs w:val="18"/>
              </w:rPr>
            </w:pPr>
            <w:r>
              <w:rPr>
                <w:rFonts w:ascii="Arial" w:hAnsi="Arial" w:cs="Arial"/>
                <w:sz w:val="18"/>
                <w:szCs w:val="18"/>
              </w:rPr>
              <w:t>3-6</w:t>
            </w:r>
          </w:p>
        </w:tc>
        <w:tc>
          <w:tcPr>
            <w:tcW w:w="646" w:type="pct"/>
            <w:vAlign w:val="center"/>
          </w:tcPr>
          <w:p w:rsidR="00D462DE" w:rsidRPr="008A7A76" w:rsidRDefault="00D462DE" w:rsidP="00295989">
            <w:pPr>
              <w:jc w:val="center"/>
              <w:rPr>
                <w:rFonts w:ascii="Arial" w:hAnsi="Arial" w:cs="Arial"/>
                <w:sz w:val="18"/>
                <w:szCs w:val="18"/>
              </w:rPr>
            </w:pPr>
            <w:r w:rsidRPr="008A7A76">
              <w:rPr>
                <w:rFonts w:ascii="Arial" w:hAnsi="Arial" w:cs="Arial"/>
                <w:sz w:val="18"/>
                <w:szCs w:val="18"/>
              </w:rPr>
              <w:t>6.2</w:t>
            </w:r>
          </w:p>
          <w:p w:rsidR="00D462DE" w:rsidRPr="008A7A76" w:rsidRDefault="00D462DE" w:rsidP="00295989">
            <w:pPr>
              <w:jc w:val="center"/>
              <w:rPr>
                <w:rFonts w:ascii="Arial" w:hAnsi="Arial" w:cs="Arial"/>
                <w:sz w:val="18"/>
                <w:szCs w:val="18"/>
              </w:rPr>
            </w:pPr>
            <w:r w:rsidRPr="008A7A76">
              <w:rPr>
                <w:rFonts w:ascii="Arial" w:hAnsi="Arial" w:cs="Arial"/>
                <w:sz w:val="18"/>
                <w:szCs w:val="18"/>
              </w:rPr>
              <w:t xml:space="preserve">The </w:t>
            </w:r>
            <w:r>
              <w:rPr>
                <w:rFonts w:ascii="Arial" w:hAnsi="Arial" w:cs="Arial"/>
                <w:sz w:val="18"/>
                <w:szCs w:val="18"/>
              </w:rPr>
              <w:t>C</w:t>
            </w:r>
            <w:r w:rsidRPr="008A7A76">
              <w:rPr>
                <w:rFonts w:ascii="Arial" w:hAnsi="Arial" w:cs="Arial"/>
                <w:sz w:val="18"/>
                <w:szCs w:val="18"/>
              </w:rPr>
              <w:t>oncept of a Derivative</w:t>
            </w:r>
          </w:p>
        </w:tc>
        <w:tc>
          <w:tcPr>
            <w:tcW w:w="3308" w:type="pct"/>
          </w:tcPr>
          <w:p w:rsidR="00D462DE" w:rsidRPr="008A7A76" w:rsidRDefault="00D462DE" w:rsidP="00295989">
            <w:pPr>
              <w:rPr>
                <w:rFonts w:ascii="Arial" w:hAnsi="Arial" w:cs="Arial"/>
                <w:sz w:val="18"/>
                <w:szCs w:val="18"/>
              </w:rPr>
            </w:pPr>
            <w:r w:rsidRPr="008A7A76">
              <w:rPr>
                <w:rFonts w:ascii="Arial" w:hAnsi="Arial" w:cs="Arial"/>
                <w:sz w:val="18"/>
                <w:szCs w:val="18"/>
              </w:rPr>
              <w:t>How do we approximate the rate of change at a point (instantaneous rate of change)?</w:t>
            </w:r>
          </w:p>
          <w:p w:rsidR="00D462DE" w:rsidRPr="008A7A76" w:rsidRDefault="00D462DE" w:rsidP="00295989">
            <w:pPr>
              <w:pStyle w:val="ListParagraph"/>
              <w:numPr>
                <w:ilvl w:val="0"/>
                <w:numId w:val="1"/>
              </w:numPr>
              <w:rPr>
                <w:rFonts w:ascii="Arial" w:hAnsi="Arial" w:cs="Arial"/>
                <w:sz w:val="18"/>
                <w:szCs w:val="18"/>
              </w:rPr>
            </w:pPr>
            <w:r w:rsidRPr="008A7A76">
              <w:rPr>
                <w:rFonts w:ascii="Arial" w:hAnsi="Arial" w:cs="Arial"/>
                <w:sz w:val="18"/>
                <w:szCs w:val="18"/>
              </w:rPr>
              <w:t>Technology will be implemented to demonstrate this concept. Students will use tables and formula to produce graphical representation</w:t>
            </w:r>
            <w:r>
              <w:rPr>
                <w:rFonts w:ascii="Arial" w:hAnsi="Arial" w:cs="Arial"/>
                <w:sz w:val="18"/>
                <w:szCs w:val="18"/>
              </w:rPr>
              <w:t>s</w:t>
            </w:r>
            <w:r w:rsidRPr="008A7A76">
              <w:rPr>
                <w:rFonts w:ascii="Arial" w:hAnsi="Arial" w:cs="Arial"/>
                <w:sz w:val="18"/>
                <w:szCs w:val="18"/>
              </w:rPr>
              <w:t xml:space="preserve"> to explore how</w:t>
            </w:r>
            <w:r w:rsidR="00413F67">
              <w:rPr>
                <w:rFonts w:ascii="Arial" w:hAnsi="Arial" w:cs="Arial"/>
                <w:sz w:val="18"/>
                <w:szCs w:val="18"/>
              </w:rPr>
              <w:t>,</w:t>
            </w:r>
            <w:r w:rsidRPr="008A7A76">
              <w:rPr>
                <w:rFonts w:ascii="Arial" w:hAnsi="Arial" w:cs="Arial"/>
                <w:sz w:val="18"/>
                <w:szCs w:val="18"/>
              </w:rPr>
              <w:t xml:space="preserve"> as an interval from</w:t>
            </w:r>
            <m:oMath>
              <m:r>
                <w:rPr>
                  <w:rFonts w:ascii="Cambria Math" w:hAnsi="Arial" w:cs="Arial"/>
                  <w:sz w:val="18"/>
                  <w:szCs w:val="18"/>
                </w:rPr>
                <m:t xml:space="preserve"> </m:t>
              </m:r>
              <m:r>
                <w:rPr>
                  <w:rFonts w:ascii="Cambria Math" w:hAnsi="Cambria Math" w:cs="Arial"/>
                  <w:sz w:val="18"/>
                  <w:szCs w:val="18"/>
                </w:rPr>
                <m:t>a</m:t>
              </m:r>
            </m:oMath>
            <w:r w:rsidRPr="008A7A76">
              <w:rPr>
                <w:rFonts w:ascii="Arial" w:hAnsi="Arial" w:cs="Arial"/>
                <w:sz w:val="18"/>
                <w:szCs w:val="18"/>
              </w:rPr>
              <w:t xml:space="preserve"> to </w:t>
            </w:r>
            <m:oMath>
              <m:r>
                <w:rPr>
                  <w:rFonts w:ascii="Cambria Math" w:hAnsi="Cambria Math" w:cs="Arial"/>
                  <w:sz w:val="18"/>
                  <w:szCs w:val="18"/>
                </w:rPr>
                <m:t>a</m:t>
              </m:r>
              <m:r>
                <w:rPr>
                  <w:rFonts w:ascii="Cambria Math" w:hAnsi="Arial" w:cs="Arial"/>
                  <w:sz w:val="18"/>
                  <w:szCs w:val="18"/>
                </w:rPr>
                <m:t>+</m:t>
              </m:r>
              <m:r>
                <w:rPr>
                  <w:rFonts w:ascii="Arial" w:hAnsi="Cambria Math" w:cs="Arial"/>
                  <w:sz w:val="18"/>
                  <w:szCs w:val="18"/>
                </w:rPr>
                <m:t>h</m:t>
              </m:r>
            </m:oMath>
            <w:r w:rsidRPr="008A7A76">
              <w:rPr>
                <w:rFonts w:ascii="Arial" w:hAnsi="Arial" w:cs="Arial"/>
                <w:sz w:val="18"/>
                <w:szCs w:val="18"/>
              </w:rPr>
              <w:t xml:space="preserve"> </w:t>
            </w:r>
            <w:proofErr w:type="gramStart"/>
            <w:r w:rsidRPr="008A7A76">
              <w:rPr>
                <w:rFonts w:ascii="Arial" w:hAnsi="Arial" w:cs="Arial"/>
                <w:sz w:val="18"/>
                <w:szCs w:val="18"/>
              </w:rPr>
              <w:t xml:space="preserve">decreases </w:t>
            </w:r>
            <w:proofErr w:type="gramEnd"/>
            <m:oMath>
              <m:r>
                <w:rPr>
                  <w:rFonts w:ascii="Cambria Math" w:hAnsi="Arial" w:cs="Arial"/>
                  <w:sz w:val="18"/>
                  <w:szCs w:val="18"/>
                </w:rPr>
                <m:t>(</m:t>
              </m:r>
              <m:r>
                <w:rPr>
                  <w:rFonts w:ascii="Arial" w:hAnsi="Cambria Math" w:cs="Arial"/>
                  <w:sz w:val="18"/>
                  <w:szCs w:val="18"/>
                </w:rPr>
                <m:t>h</m:t>
              </m:r>
              <m:r>
                <w:rPr>
                  <w:rFonts w:ascii="Arial" w:hAnsi="Arial" w:cs="Arial"/>
                  <w:sz w:val="18"/>
                  <w:szCs w:val="18"/>
                </w:rPr>
                <m:t>→</m:t>
              </m:r>
              <m:r>
                <w:rPr>
                  <w:rFonts w:ascii="Cambria Math" w:hAnsi="Arial" w:cs="Arial"/>
                  <w:sz w:val="18"/>
                  <w:szCs w:val="18"/>
                </w:rPr>
                <m:t>0)</m:t>
              </m:r>
            </m:oMath>
            <w:r w:rsidR="00413F67">
              <w:rPr>
                <w:rFonts w:ascii="Arial" w:hAnsi="Arial" w:cs="Arial"/>
                <w:sz w:val="18"/>
                <w:szCs w:val="18"/>
              </w:rPr>
              <w:t>,</w:t>
            </w:r>
            <w:r w:rsidRPr="008A7A76">
              <w:rPr>
                <w:rFonts w:ascii="Arial" w:hAnsi="Arial" w:cs="Arial"/>
                <w:sz w:val="18"/>
                <w:szCs w:val="18"/>
              </w:rPr>
              <w:t xml:space="preserve"> the approximation approaches the instantaneous rate of change.</w:t>
            </w:r>
          </w:p>
          <w:p w:rsidR="00D462DE" w:rsidRPr="008A7A76" w:rsidRDefault="00D462DE" w:rsidP="00295989">
            <w:pPr>
              <w:rPr>
                <w:rFonts w:ascii="Arial" w:hAnsi="Arial" w:cs="Arial"/>
                <w:sz w:val="18"/>
                <w:szCs w:val="18"/>
              </w:rPr>
            </w:pPr>
            <w:r>
              <w:rPr>
                <w:rFonts w:ascii="Arial" w:hAnsi="Arial" w:cs="Arial"/>
                <w:sz w:val="18"/>
                <w:szCs w:val="18"/>
              </w:rPr>
              <w:t>Understanding what a limit is</w:t>
            </w:r>
          </w:p>
          <w:p w:rsidR="00D462DE" w:rsidRPr="008A7A76" w:rsidRDefault="00D462DE" w:rsidP="00295989">
            <w:pPr>
              <w:pStyle w:val="ListParagraph"/>
              <w:numPr>
                <w:ilvl w:val="0"/>
                <w:numId w:val="1"/>
              </w:numPr>
              <w:rPr>
                <w:rFonts w:ascii="Arial" w:hAnsi="Arial" w:cs="Arial"/>
                <w:sz w:val="18"/>
                <w:szCs w:val="18"/>
              </w:rPr>
            </w:pPr>
            <w:r w:rsidRPr="008A7A76">
              <w:rPr>
                <w:rFonts w:ascii="Arial" w:hAnsi="Arial" w:cs="Arial"/>
                <w:sz w:val="18"/>
                <w:szCs w:val="18"/>
              </w:rPr>
              <w:t xml:space="preserve">The instantaneous rate of change of a function at a point is the limit of the </w:t>
            </w:r>
            <w:r w:rsidRPr="008A7A76">
              <w:rPr>
                <w:rFonts w:ascii="Arial" w:hAnsi="Arial" w:cs="Arial"/>
                <w:sz w:val="18"/>
                <w:szCs w:val="18"/>
              </w:rPr>
              <w:lastRenderedPageBreak/>
              <w:t>average rate of change over an interval approaching zero.</w:t>
            </w:r>
            <w:r>
              <w:rPr>
                <w:rFonts w:ascii="Arial" w:hAnsi="Arial" w:cs="Arial"/>
                <w:sz w:val="18"/>
                <w:szCs w:val="18"/>
              </w:rPr>
              <w:t xml:space="preserve"> </w:t>
            </w:r>
            <w:r w:rsidRPr="008A7A76">
              <w:rPr>
                <w:rFonts w:ascii="Arial" w:hAnsi="Arial" w:cs="Arial"/>
                <w:sz w:val="18"/>
                <w:szCs w:val="18"/>
              </w:rPr>
              <w:t>(</w:t>
            </w:r>
            <w:r>
              <w:rPr>
                <w:rFonts w:ascii="Arial" w:hAnsi="Arial" w:cs="Arial"/>
                <w:sz w:val="18"/>
                <w:szCs w:val="18"/>
              </w:rPr>
              <w:t>T</w:t>
            </w:r>
            <w:r w:rsidRPr="008A7A76">
              <w:rPr>
                <w:rFonts w:ascii="Arial" w:hAnsi="Arial" w:cs="Arial"/>
                <w:sz w:val="18"/>
                <w:szCs w:val="18"/>
              </w:rPr>
              <w:t>he instantaneous rate of change at any particular point on a curve is the slope of the tangent to the curve drawn at the point</w:t>
            </w:r>
            <w:r>
              <w:rPr>
                <w:rFonts w:ascii="Arial" w:hAnsi="Arial" w:cs="Arial"/>
                <w:sz w:val="18"/>
                <w:szCs w:val="18"/>
              </w:rPr>
              <w:t>.</w:t>
            </w:r>
            <w:r w:rsidRPr="008A7A76">
              <w:rPr>
                <w:rFonts w:ascii="Arial" w:hAnsi="Arial" w:cs="Arial"/>
                <w:sz w:val="18"/>
                <w:szCs w:val="18"/>
              </w:rPr>
              <w:t>)</w:t>
            </w:r>
          </w:p>
          <w:p w:rsidR="00D462DE" w:rsidRPr="008A7A76" w:rsidRDefault="00D462DE" w:rsidP="00295989">
            <w:pPr>
              <w:rPr>
                <w:rFonts w:ascii="Arial" w:hAnsi="Arial" w:cs="Arial"/>
                <w:sz w:val="18"/>
                <w:szCs w:val="18"/>
              </w:rPr>
            </w:pPr>
            <w:r w:rsidRPr="008A7A76">
              <w:rPr>
                <w:rFonts w:ascii="Arial" w:hAnsi="Arial" w:cs="Arial"/>
                <w:sz w:val="18"/>
                <w:szCs w:val="18"/>
              </w:rPr>
              <w:t>U</w:t>
            </w:r>
            <w:r>
              <w:rPr>
                <w:rFonts w:ascii="Arial" w:hAnsi="Arial" w:cs="Arial"/>
                <w:sz w:val="18"/>
                <w:szCs w:val="18"/>
              </w:rPr>
              <w:t>nderstanding what a derivative is</w:t>
            </w:r>
          </w:p>
          <w:p w:rsidR="00D462DE" w:rsidRPr="008A7A76" w:rsidRDefault="00D462DE" w:rsidP="00295989">
            <w:pPr>
              <w:pStyle w:val="ListParagraph"/>
              <w:numPr>
                <w:ilvl w:val="0"/>
                <w:numId w:val="1"/>
              </w:numPr>
              <w:rPr>
                <w:rFonts w:ascii="Arial" w:hAnsi="Arial" w:cs="Arial"/>
                <w:sz w:val="18"/>
                <w:szCs w:val="18"/>
              </w:rPr>
            </w:pPr>
            <w:r w:rsidRPr="008A7A76">
              <w:rPr>
                <w:rFonts w:ascii="Arial" w:hAnsi="Arial" w:cs="Arial"/>
                <w:sz w:val="18"/>
                <w:szCs w:val="18"/>
              </w:rPr>
              <w:t>Introduction to the concept that a derivative can be used to calculate the instantaneous rate of change</w:t>
            </w:r>
          </w:p>
          <w:p w:rsidR="00D462DE" w:rsidRPr="008A7A76" w:rsidRDefault="00D462DE" w:rsidP="00295989">
            <w:pPr>
              <w:rPr>
                <w:rFonts w:ascii="Arial" w:hAnsi="Arial" w:cs="Arial"/>
                <w:sz w:val="18"/>
                <w:szCs w:val="18"/>
              </w:rPr>
            </w:pPr>
            <w:r w:rsidRPr="008A7A76">
              <w:rPr>
                <w:rFonts w:ascii="Arial" w:hAnsi="Arial" w:cs="Arial"/>
                <w:sz w:val="18"/>
                <w:szCs w:val="18"/>
              </w:rPr>
              <w:t xml:space="preserve">Introduction of first principles </w:t>
            </w:r>
          </w:p>
          <w:p w:rsidR="00D462DE" w:rsidRPr="008A7A76" w:rsidRDefault="00D462DE" w:rsidP="00295989">
            <w:pPr>
              <w:pStyle w:val="ListParagraph"/>
              <w:numPr>
                <w:ilvl w:val="0"/>
                <w:numId w:val="1"/>
              </w:numPr>
              <w:rPr>
                <w:rFonts w:ascii="Arial" w:hAnsi="Arial" w:cs="Arial"/>
                <w:sz w:val="18"/>
                <w:szCs w:val="18"/>
              </w:rPr>
            </w:pPr>
            <w:r w:rsidRPr="008A7A76">
              <w:rPr>
                <w:rFonts w:ascii="Arial" w:hAnsi="Arial" w:cs="Arial"/>
                <w:sz w:val="18"/>
                <w:szCs w:val="18"/>
              </w:rPr>
              <w:t>Finding the derivative function from first principles</w:t>
            </w:r>
          </w:p>
          <w:p w:rsidR="00D462DE" w:rsidRDefault="001A4F98" w:rsidP="00295989">
            <w:pPr>
              <w:rPr>
                <w:rFonts w:ascii="Arial" w:hAnsi="Arial" w:cs="Arial"/>
                <w:sz w:val="18"/>
                <w:szCs w:val="18"/>
              </w:rPr>
            </w:pPr>
            <m:oMathPara>
              <m:oMath>
                <m:sSup>
                  <m:sSupPr>
                    <m:ctrlPr>
                      <w:rPr>
                        <w:rFonts w:ascii="Cambria Math" w:hAnsi="Arial" w:cs="Arial"/>
                        <w:sz w:val="18"/>
                        <w:szCs w:val="18"/>
                      </w:rPr>
                    </m:ctrlPr>
                  </m:sSupPr>
                  <m:e>
                    <m:r>
                      <m:rPr>
                        <m:sty m:val="p"/>
                      </m:rPr>
                      <w:rPr>
                        <w:rFonts w:ascii="Cambria Math" w:hAnsi="Arial" w:cs="Arial"/>
                        <w:sz w:val="18"/>
                        <w:szCs w:val="18"/>
                      </w:rPr>
                      <m:t>f</m:t>
                    </m:r>
                  </m:e>
                  <m:sup>
                    <m:r>
                      <m:rPr>
                        <m:sty m:val="p"/>
                      </m:rPr>
                      <w:rPr>
                        <w:rFonts w:ascii="Arial" w:hAnsi="Arial" w:cs="Arial"/>
                        <w:sz w:val="18"/>
                        <w:szCs w:val="18"/>
                      </w:rPr>
                      <m:t>'</m:t>
                    </m:r>
                  </m:sup>
                </m:sSup>
                <m:r>
                  <m:rPr>
                    <m:sty m:val="p"/>
                  </m:rPr>
                  <w:rPr>
                    <w:rFonts w:ascii="Cambria Math" w:hAnsi="Arial" w:cs="Arial"/>
                    <w:sz w:val="18"/>
                    <w:szCs w:val="18"/>
                  </w:rPr>
                  <m:t>(</m:t>
                </m:r>
                <m:r>
                  <w:rPr>
                    <w:rFonts w:ascii="Cambria Math" w:hAnsi="Cambria Math" w:cs="Arial"/>
                    <w:sz w:val="18"/>
                    <w:szCs w:val="18"/>
                  </w:rPr>
                  <m:t>x</m:t>
                </m:r>
                <m:r>
                  <m:rPr>
                    <m:sty m:val="p"/>
                  </m:rPr>
                  <w:rPr>
                    <w:rFonts w:ascii="Cambria Math" w:hAnsi="Arial" w:cs="Arial"/>
                    <w:sz w:val="18"/>
                    <w:szCs w:val="18"/>
                  </w:rPr>
                  <m:t>)=</m:t>
                </m:r>
                <m:func>
                  <m:funcPr>
                    <m:ctrlPr>
                      <w:rPr>
                        <w:rFonts w:ascii="Cambria Math" w:hAnsi="Arial" w:cs="Arial"/>
                        <w:sz w:val="18"/>
                        <w:szCs w:val="18"/>
                      </w:rPr>
                    </m:ctrlPr>
                  </m:funcPr>
                  <m:fName>
                    <m:limLow>
                      <m:limLowPr>
                        <m:ctrlPr>
                          <w:rPr>
                            <w:rFonts w:ascii="Cambria Math" w:hAnsi="Arial" w:cs="Arial"/>
                            <w:sz w:val="18"/>
                            <w:szCs w:val="18"/>
                          </w:rPr>
                        </m:ctrlPr>
                      </m:limLowPr>
                      <m:e>
                        <m:r>
                          <m:rPr>
                            <m:sty m:val="p"/>
                          </m:rPr>
                          <w:rPr>
                            <w:rFonts w:ascii="Cambria Math" w:hAnsi="Arial" w:cs="Arial"/>
                            <w:sz w:val="18"/>
                            <w:szCs w:val="18"/>
                          </w:rPr>
                          <m:t>lim</m:t>
                        </m:r>
                      </m:e>
                      <m:lim>
                        <m:r>
                          <w:rPr>
                            <w:rFonts w:ascii="Arial" w:hAnsi="Cambria Math" w:cs="Arial"/>
                            <w:sz w:val="18"/>
                            <w:szCs w:val="18"/>
                          </w:rPr>
                          <m:t>h</m:t>
                        </m:r>
                        <m:r>
                          <w:rPr>
                            <w:rFonts w:ascii="Arial" w:hAnsi="Arial" w:cs="Arial"/>
                            <w:sz w:val="18"/>
                            <w:szCs w:val="18"/>
                          </w:rPr>
                          <m:t>→</m:t>
                        </m:r>
                        <m:r>
                          <w:rPr>
                            <w:rFonts w:ascii="Cambria Math" w:hAnsi="Arial" w:cs="Arial"/>
                            <w:sz w:val="18"/>
                            <w:szCs w:val="18"/>
                          </w:rPr>
                          <m:t>0</m:t>
                        </m:r>
                      </m:lim>
                    </m:limLow>
                  </m:fName>
                  <m:e>
                    <m:f>
                      <m:fPr>
                        <m:ctrlPr>
                          <w:rPr>
                            <w:rFonts w:ascii="Cambria Math" w:hAnsi="Arial" w:cs="Arial"/>
                            <w:i/>
                            <w:sz w:val="18"/>
                            <w:szCs w:val="18"/>
                          </w:rPr>
                        </m:ctrlPr>
                      </m:fPr>
                      <m:num>
                        <m:r>
                          <w:rPr>
                            <w:rFonts w:ascii="Cambria Math" w:hAnsi="Cambria Math" w:cs="Arial"/>
                            <w:sz w:val="18"/>
                            <w:szCs w:val="18"/>
                          </w:rPr>
                          <m:t>f</m:t>
                        </m:r>
                        <m:d>
                          <m:dPr>
                            <m:ctrlPr>
                              <w:rPr>
                                <w:rFonts w:ascii="Cambria Math" w:hAnsi="Arial" w:cs="Arial"/>
                                <w:i/>
                                <w:sz w:val="18"/>
                                <w:szCs w:val="18"/>
                              </w:rPr>
                            </m:ctrlPr>
                          </m:dPr>
                          <m:e>
                            <m:r>
                              <w:rPr>
                                <w:rFonts w:ascii="Cambria Math" w:hAnsi="Cambria Math" w:cs="Arial"/>
                                <w:sz w:val="18"/>
                                <w:szCs w:val="18"/>
                              </w:rPr>
                              <m:t>x</m:t>
                            </m:r>
                            <m:r>
                              <w:rPr>
                                <w:rFonts w:ascii="Cambria Math" w:hAnsi="Arial" w:cs="Arial"/>
                                <w:sz w:val="18"/>
                                <w:szCs w:val="18"/>
                              </w:rPr>
                              <m:t>+</m:t>
                            </m:r>
                            <m:r>
                              <w:rPr>
                                <w:rFonts w:ascii="Arial" w:hAnsi="Cambria Math" w:cs="Arial"/>
                                <w:sz w:val="18"/>
                                <w:szCs w:val="18"/>
                              </w:rPr>
                              <m:t>h</m:t>
                            </m:r>
                          </m:e>
                        </m:d>
                        <m:r>
                          <w:rPr>
                            <w:rFonts w:ascii="Arial" w:hAnsi="Arial" w:cs="Arial"/>
                            <w:sz w:val="18"/>
                            <w:szCs w:val="18"/>
                          </w:rPr>
                          <m:t>-</m:t>
                        </m:r>
                        <m:r>
                          <w:rPr>
                            <w:rFonts w:ascii="Cambria Math" w:hAnsi="Cambria Math" w:cs="Arial"/>
                            <w:sz w:val="18"/>
                            <w:szCs w:val="18"/>
                          </w:rPr>
                          <m:t>f</m:t>
                        </m:r>
                        <m:d>
                          <m:dPr>
                            <m:ctrlPr>
                              <w:rPr>
                                <w:rFonts w:ascii="Cambria Math" w:hAnsi="Arial" w:cs="Arial"/>
                                <w:i/>
                                <w:sz w:val="18"/>
                                <w:szCs w:val="18"/>
                              </w:rPr>
                            </m:ctrlPr>
                          </m:dPr>
                          <m:e>
                            <m:r>
                              <w:rPr>
                                <w:rFonts w:ascii="Cambria Math" w:hAnsi="Cambria Math" w:cs="Arial"/>
                                <w:sz w:val="18"/>
                                <w:szCs w:val="18"/>
                              </w:rPr>
                              <m:t>x</m:t>
                            </m:r>
                          </m:e>
                        </m:d>
                        <m:r>
                          <w:rPr>
                            <w:rFonts w:ascii="Cambria Math" w:hAnsi="Arial" w:cs="Arial"/>
                            <w:sz w:val="18"/>
                            <w:szCs w:val="18"/>
                          </w:rPr>
                          <m:t xml:space="preserve"> </m:t>
                        </m:r>
                      </m:num>
                      <m:den>
                        <m:r>
                          <w:rPr>
                            <w:rFonts w:ascii="Arial" w:hAnsi="Cambria Math" w:cs="Arial"/>
                            <w:sz w:val="18"/>
                            <w:szCs w:val="18"/>
                          </w:rPr>
                          <m:t>h</m:t>
                        </m:r>
                      </m:den>
                    </m:f>
                  </m:e>
                </m:func>
              </m:oMath>
            </m:oMathPara>
          </w:p>
          <w:p w:rsidR="00D462DE" w:rsidRPr="008A7A76" w:rsidRDefault="00D462DE" w:rsidP="00295989">
            <w:pPr>
              <w:pStyle w:val="ListParagraph"/>
              <w:numPr>
                <w:ilvl w:val="0"/>
                <w:numId w:val="1"/>
              </w:numPr>
              <w:rPr>
                <w:rFonts w:ascii="Arial" w:hAnsi="Arial" w:cs="Arial"/>
                <w:sz w:val="18"/>
                <w:szCs w:val="18"/>
              </w:rPr>
            </w:pPr>
            <w:r w:rsidRPr="008A7A76">
              <w:rPr>
                <w:rFonts w:ascii="Arial" w:hAnsi="Arial" w:cs="Arial"/>
                <w:sz w:val="18"/>
                <w:szCs w:val="18"/>
              </w:rPr>
              <w:t>Using first principles to find the derivative at a given point using</w:t>
            </w:r>
          </w:p>
          <w:p w:rsidR="00D462DE" w:rsidRPr="008A7A76" w:rsidRDefault="001A4F98" w:rsidP="00295989">
            <w:pPr>
              <w:jc w:val="center"/>
              <w:rPr>
                <w:rFonts w:ascii="Arial" w:hAnsi="Arial" w:cs="Arial"/>
                <w:sz w:val="18"/>
                <w:szCs w:val="18"/>
              </w:rPr>
            </w:pPr>
            <m:oMathPara>
              <m:oMath>
                <m:limLow>
                  <m:limLowPr>
                    <m:ctrlPr>
                      <w:rPr>
                        <w:rFonts w:ascii="Cambria Math" w:hAnsi="Arial" w:cs="Arial"/>
                        <w:i/>
                        <w:sz w:val="18"/>
                        <w:szCs w:val="18"/>
                      </w:rPr>
                    </m:ctrlPr>
                  </m:limLowPr>
                  <m:e>
                    <m:sSup>
                      <m:sSupPr>
                        <m:ctrlPr>
                          <w:rPr>
                            <w:rFonts w:ascii="Cambria Math" w:hAnsi="Arial" w:cs="Arial"/>
                            <w:sz w:val="18"/>
                            <w:szCs w:val="18"/>
                          </w:rPr>
                        </m:ctrlPr>
                      </m:sSupPr>
                      <m:e>
                        <m:r>
                          <m:rPr>
                            <m:sty m:val="p"/>
                          </m:rPr>
                          <w:rPr>
                            <w:rFonts w:ascii="Cambria Math" w:hAnsi="Arial" w:cs="Arial"/>
                            <w:sz w:val="18"/>
                            <w:szCs w:val="18"/>
                          </w:rPr>
                          <m:t>f</m:t>
                        </m:r>
                      </m:e>
                      <m:sup>
                        <m:r>
                          <m:rPr>
                            <m:sty m:val="p"/>
                          </m:rPr>
                          <w:rPr>
                            <w:rFonts w:ascii="Arial" w:hAnsi="Arial" w:cs="Arial"/>
                            <w:sz w:val="18"/>
                            <w:szCs w:val="18"/>
                          </w:rPr>
                          <m:t>'</m:t>
                        </m:r>
                      </m:sup>
                    </m:sSup>
                    <m:r>
                      <m:rPr>
                        <m:sty m:val="p"/>
                      </m:rPr>
                      <w:rPr>
                        <w:rFonts w:ascii="Cambria Math" w:hAnsi="Arial" w:cs="Arial"/>
                        <w:sz w:val="18"/>
                        <w:szCs w:val="18"/>
                      </w:rPr>
                      <m:t>(</m:t>
                    </m:r>
                    <m:r>
                      <w:rPr>
                        <w:rFonts w:ascii="Cambria Math" w:hAnsi="Cambria Math" w:cs="Arial"/>
                        <w:sz w:val="18"/>
                        <w:szCs w:val="18"/>
                      </w:rPr>
                      <m:t>a</m:t>
                    </m:r>
                    <m:r>
                      <m:rPr>
                        <m:sty m:val="p"/>
                      </m:rPr>
                      <w:rPr>
                        <w:rFonts w:ascii="Cambria Math" w:hAnsi="Arial" w:cs="Arial"/>
                        <w:sz w:val="18"/>
                        <w:szCs w:val="18"/>
                      </w:rPr>
                      <m:t>)=</m:t>
                    </m:r>
                    <m:func>
                      <m:funcPr>
                        <m:ctrlPr>
                          <w:rPr>
                            <w:rFonts w:ascii="Cambria Math" w:hAnsi="Arial" w:cs="Arial"/>
                            <w:sz w:val="18"/>
                            <w:szCs w:val="18"/>
                          </w:rPr>
                        </m:ctrlPr>
                      </m:funcPr>
                      <m:fName>
                        <m:limLow>
                          <m:limLowPr>
                            <m:ctrlPr>
                              <w:rPr>
                                <w:rFonts w:ascii="Cambria Math" w:hAnsi="Arial" w:cs="Arial"/>
                                <w:sz w:val="18"/>
                                <w:szCs w:val="18"/>
                              </w:rPr>
                            </m:ctrlPr>
                          </m:limLowPr>
                          <m:e>
                            <m:r>
                              <m:rPr>
                                <m:sty m:val="p"/>
                              </m:rPr>
                              <w:rPr>
                                <w:rFonts w:ascii="Cambria Math" w:hAnsi="Arial" w:cs="Arial"/>
                                <w:sz w:val="18"/>
                                <w:szCs w:val="18"/>
                              </w:rPr>
                              <m:t>lim</m:t>
                            </m:r>
                          </m:e>
                          <m:lim>
                            <m:r>
                              <w:rPr>
                                <w:rFonts w:ascii="Arial" w:hAnsi="Cambria Math" w:cs="Arial"/>
                                <w:sz w:val="18"/>
                                <w:szCs w:val="18"/>
                              </w:rPr>
                              <m:t>h</m:t>
                            </m:r>
                            <m:r>
                              <w:rPr>
                                <w:rFonts w:ascii="Arial" w:hAnsi="Arial" w:cs="Arial"/>
                                <w:sz w:val="18"/>
                                <w:szCs w:val="18"/>
                              </w:rPr>
                              <m:t>→</m:t>
                            </m:r>
                            <m:r>
                              <w:rPr>
                                <w:rFonts w:ascii="Cambria Math" w:hAnsi="Arial" w:cs="Arial"/>
                                <w:sz w:val="18"/>
                                <w:szCs w:val="18"/>
                              </w:rPr>
                              <m:t>0</m:t>
                            </m:r>
                          </m:lim>
                        </m:limLow>
                      </m:fName>
                      <m:e>
                        <m:f>
                          <m:fPr>
                            <m:ctrlPr>
                              <w:rPr>
                                <w:rFonts w:ascii="Cambria Math" w:hAnsi="Arial" w:cs="Arial"/>
                                <w:i/>
                                <w:sz w:val="18"/>
                                <w:szCs w:val="18"/>
                              </w:rPr>
                            </m:ctrlPr>
                          </m:fPr>
                          <m:num>
                            <m:r>
                              <w:rPr>
                                <w:rFonts w:ascii="Cambria Math" w:hAnsi="Cambria Math" w:cs="Arial"/>
                                <w:sz w:val="18"/>
                                <w:szCs w:val="18"/>
                              </w:rPr>
                              <m:t>f</m:t>
                            </m:r>
                            <m:d>
                              <m:dPr>
                                <m:ctrlPr>
                                  <w:rPr>
                                    <w:rFonts w:ascii="Cambria Math" w:hAnsi="Arial" w:cs="Arial"/>
                                    <w:i/>
                                    <w:sz w:val="18"/>
                                    <w:szCs w:val="18"/>
                                  </w:rPr>
                                </m:ctrlPr>
                              </m:dPr>
                              <m:e>
                                <m:r>
                                  <w:rPr>
                                    <w:rFonts w:ascii="Cambria Math" w:hAnsi="Cambria Math" w:cs="Arial"/>
                                    <w:sz w:val="18"/>
                                    <w:szCs w:val="18"/>
                                  </w:rPr>
                                  <m:t>a</m:t>
                                </m:r>
                                <m:r>
                                  <w:rPr>
                                    <w:rFonts w:ascii="Cambria Math" w:hAnsi="Arial" w:cs="Arial"/>
                                    <w:sz w:val="18"/>
                                    <w:szCs w:val="18"/>
                                  </w:rPr>
                                  <m:t>+</m:t>
                                </m:r>
                                <m:r>
                                  <w:rPr>
                                    <w:rFonts w:ascii="Arial" w:hAnsi="Cambria Math" w:cs="Arial"/>
                                    <w:sz w:val="18"/>
                                    <w:szCs w:val="18"/>
                                  </w:rPr>
                                  <m:t>h</m:t>
                                </m:r>
                              </m:e>
                            </m:d>
                            <m:r>
                              <w:rPr>
                                <w:rFonts w:ascii="Arial" w:hAnsi="Arial" w:cs="Arial"/>
                                <w:sz w:val="18"/>
                                <w:szCs w:val="18"/>
                              </w:rPr>
                              <m:t>-</m:t>
                            </m:r>
                            <m:r>
                              <w:rPr>
                                <w:rFonts w:ascii="Cambria Math" w:hAnsi="Cambria Math" w:cs="Arial"/>
                                <w:sz w:val="18"/>
                                <w:szCs w:val="18"/>
                              </w:rPr>
                              <m:t>f</m:t>
                            </m:r>
                            <m:d>
                              <m:dPr>
                                <m:ctrlPr>
                                  <w:rPr>
                                    <w:rFonts w:ascii="Cambria Math" w:hAnsi="Arial" w:cs="Arial"/>
                                    <w:i/>
                                    <w:sz w:val="18"/>
                                    <w:szCs w:val="18"/>
                                  </w:rPr>
                                </m:ctrlPr>
                              </m:dPr>
                              <m:e>
                                <m:r>
                                  <w:rPr>
                                    <w:rFonts w:ascii="Cambria Math" w:hAnsi="Cambria Math" w:cs="Arial"/>
                                    <w:sz w:val="18"/>
                                    <w:szCs w:val="18"/>
                                  </w:rPr>
                                  <m:t>a</m:t>
                                </m:r>
                              </m:e>
                            </m:d>
                            <m:r>
                              <w:rPr>
                                <w:rFonts w:ascii="Cambria Math" w:hAnsi="Arial" w:cs="Arial"/>
                                <w:sz w:val="18"/>
                                <w:szCs w:val="18"/>
                              </w:rPr>
                              <m:t xml:space="preserve"> </m:t>
                            </m:r>
                          </m:num>
                          <m:den>
                            <m:r>
                              <w:rPr>
                                <w:rFonts w:ascii="Arial" w:hAnsi="Cambria Math" w:cs="Arial"/>
                                <w:sz w:val="18"/>
                                <w:szCs w:val="18"/>
                              </w:rPr>
                              <m:t>h</m:t>
                            </m:r>
                          </m:den>
                        </m:f>
                      </m:e>
                    </m:func>
                  </m:e>
                  <m:lim>
                    <m:r>
                      <w:rPr>
                        <w:rFonts w:ascii="Cambria Math" w:hAnsi="Arial" w:cs="Arial"/>
                        <w:sz w:val="18"/>
                        <w:szCs w:val="18"/>
                      </w:rPr>
                      <m:t xml:space="preserve">  </m:t>
                    </m:r>
                  </m:lim>
                </m:limLow>
              </m:oMath>
            </m:oMathPara>
          </w:p>
          <w:p w:rsidR="00D462DE" w:rsidRPr="008A7A76" w:rsidRDefault="00D462DE" w:rsidP="00295989">
            <w:pPr>
              <w:pStyle w:val="ListParagraph"/>
              <w:numPr>
                <w:ilvl w:val="0"/>
                <w:numId w:val="1"/>
              </w:numPr>
              <w:rPr>
                <w:rFonts w:ascii="Arial" w:hAnsi="Arial" w:cs="Arial"/>
                <w:sz w:val="18"/>
                <w:szCs w:val="18"/>
              </w:rPr>
            </w:pPr>
            <w:r w:rsidRPr="008A7A76">
              <w:rPr>
                <w:rFonts w:ascii="Arial" w:hAnsi="Arial" w:cs="Arial"/>
                <w:sz w:val="18"/>
                <w:szCs w:val="18"/>
              </w:rPr>
              <w:t>Students use first principles to calculate derivatives of functions (only integer exponent)</w:t>
            </w:r>
          </w:p>
        </w:tc>
        <w:tc>
          <w:tcPr>
            <w:tcW w:w="734" w:type="pct"/>
          </w:tcPr>
          <w:p w:rsidR="00D462DE" w:rsidRPr="00061D4B" w:rsidRDefault="00D462DE" w:rsidP="00A54C73">
            <w:pPr>
              <w:jc w:val="center"/>
              <w:rPr>
                <w:rFonts w:ascii="Arial" w:hAnsi="Arial" w:cs="Arial"/>
                <w:sz w:val="18"/>
                <w:szCs w:val="18"/>
              </w:rPr>
            </w:pPr>
          </w:p>
        </w:tc>
      </w:tr>
      <w:tr w:rsidR="00D462DE" w:rsidRPr="00061D4B" w:rsidTr="00E850A2">
        <w:tc>
          <w:tcPr>
            <w:tcW w:w="312" w:type="pct"/>
            <w:vMerge w:val="restart"/>
            <w:vAlign w:val="center"/>
          </w:tcPr>
          <w:p w:rsidR="00D462DE" w:rsidRPr="00061D4B" w:rsidRDefault="008747BA" w:rsidP="004103AF">
            <w:pPr>
              <w:jc w:val="center"/>
              <w:rPr>
                <w:rFonts w:ascii="Arial" w:hAnsi="Arial" w:cs="Arial"/>
                <w:sz w:val="18"/>
                <w:szCs w:val="18"/>
              </w:rPr>
            </w:pPr>
            <w:r>
              <w:rPr>
                <w:rFonts w:ascii="Arial" w:hAnsi="Arial" w:cs="Arial"/>
                <w:sz w:val="18"/>
                <w:szCs w:val="18"/>
              </w:rPr>
              <w:lastRenderedPageBreak/>
              <w:t>3-7</w:t>
            </w:r>
          </w:p>
        </w:tc>
        <w:tc>
          <w:tcPr>
            <w:tcW w:w="646" w:type="pct"/>
            <w:vAlign w:val="center"/>
          </w:tcPr>
          <w:p w:rsidR="00D462DE" w:rsidRPr="00061D4B" w:rsidRDefault="00D462DE" w:rsidP="00B63D0E">
            <w:pPr>
              <w:jc w:val="center"/>
              <w:rPr>
                <w:rFonts w:ascii="Arial" w:hAnsi="Arial" w:cs="Arial"/>
                <w:sz w:val="18"/>
                <w:szCs w:val="18"/>
              </w:rPr>
            </w:pPr>
            <w:r w:rsidRPr="00061D4B">
              <w:rPr>
                <w:rFonts w:ascii="Arial" w:hAnsi="Arial" w:cs="Arial"/>
                <w:sz w:val="18"/>
                <w:szCs w:val="18"/>
              </w:rPr>
              <w:t>6.3</w:t>
            </w:r>
          </w:p>
          <w:p w:rsidR="00D462DE" w:rsidRPr="00061D4B" w:rsidRDefault="00D462DE" w:rsidP="00D462DE">
            <w:pPr>
              <w:jc w:val="center"/>
              <w:rPr>
                <w:rFonts w:ascii="Arial" w:hAnsi="Arial" w:cs="Arial"/>
                <w:sz w:val="18"/>
                <w:szCs w:val="18"/>
              </w:rPr>
            </w:pPr>
            <w:r w:rsidRPr="00061D4B">
              <w:rPr>
                <w:rFonts w:ascii="Arial" w:hAnsi="Arial" w:cs="Arial"/>
                <w:sz w:val="18"/>
                <w:szCs w:val="18"/>
              </w:rPr>
              <w:t>Computations of Derivatives</w:t>
            </w:r>
          </w:p>
        </w:tc>
        <w:tc>
          <w:tcPr>
            <w:tcW w:w="3308" w:type="pct"/>
          </w:tcPr>
          <w:p w:rsidR="00D462DE" w:rsidRPr="008A7A76" w:rsidRDefault="00D462DE" w:rsidP="00295989">
            <w:pPr>
              <w:rPr>
                <w:rFonts w:ascii="Arial" w:hAnsi="Arial" w:cs="Arial"/>
                <w:sz w:val="18"/>
                <w:szCs w:val="18"/>
              </w:rPr>
            </w:pPr>
            <w:r w:rsidRPr="008A7A76">
              <w:rPr>
                <w:rFonts w:ascii="Arial" w:hAnsi="Arial" w:cs="Arial"/>
                <w:sz w:val="18"/>
                <w:szCs w:val="18"/>
              </w:rPr>
              <w:t xml:space="preserve">Introduction of alternative notation for the derivative of a function </w:t>
            </w:r>
            <m:oMath>
              <m:f>
                <m:fPr>
                  <m:ctrlPr>
                    <w:rPr>
                      <w:rFonts w:ascii="Cambria Math" w:hAnsi="Arial" w:cs="Arial"/>
                      <w:i/>
                      <w:sz w:val="18"/>
                      <w:szCs w:val="18"/>
                    </w:rPr>
                  </m:ctrlPr>
                </m:fPr>
                <m:num>
                  <m:r>
                    <w:rPr>
                      <w:rFonts w:ascii="Cambria Math" w:hAnsi="Cambria Math" w:cs="Arial"/>
                      <w:sz w:val="18"/>
                      <w:szCs w:val="18"/>
                    </w:rPr>
                    <m:t>dy</m:t>
                  </m:r>
                </m:num>
                <m:den>
                  <m:r>
                    <w:rPr>
                      <w:rFonts w:ascii="Cambria Math" w:hAnsi="Cambria Math" w:cs="Arial"/>
                      <w:sz w:val="18"/>
                      <w:szCs w:val="18"/>
                    </w:rPr>
                    <m:t>dx</m:t>
                  </m:r>
                </m:den>
              </m:f>
            </m:oMath>
          </w:p>
          <w:p w:rsidR="00D462DE" w:rsidRPr="008A7A76" w:rsidRDefault="00D462DE" w:rsidP="00295989">
            <w:pPr>
              <w:rPr>
                <w:rFonts w:ascii="Arial" w:hAnsi="Arial" w:cs="Arial"/>
                <w:sz w:val="18"/>
                <w:szCs w:val="18"/>
              </w:rPr>
            </w:pPr>
            <w:r w:rsidRPr="008A7A76">
              <w:rPr>
                <w:rFonts w:ascii="Arial" w:hAnsi="Arial" w:cs="Arial"/>
                <w:sz w:val="18"/>
                <w:szCs w:val="18"/>
              </w:rPr>
              <w:t>Introduction of the derivat</w:t>
            </w:r>
            <w:r>
              <w:rPr>
                <w:rFonts w:ascii="Arial" w:hAnsi="Arial" w:cs="Arial"/>
                <w:sz w:val="18"/>
                <w:szCs w:val="18"/>
              </w:rPr>
              <w:t>ive</w:t>
            </w:r>
            <w:r w:rsidRPr="008A7A76">
              <w:rPr>
                <w:rFonts w:ascii="Arial" w:hAnsi="Arial" w:cs="Arial"/>
                <w:sz w:val="18"/>
                <w:szCs w:val="18"/>
              </w:rPr>
              <w:t xml:space="preserve"> rule for simple powers </w:t>
            </w:r>
            <m:oMath>
              <m:f>
                <m:fPr>
                  <m:ctrlPr>
                    <w:rPr>
                      <w:rFonts w:ascii="Cambria Math" w:hAnsi="Arial" w:cs="Arial"/>
                      <w:sz w:val="18"/>
                      <w:szCs w:val="18"/>
                    </w:rPr>
                  </m:ctrlPr>
                </m:fPr>
                <m:num>
                  <m:r>
                    <m:rPr>
                      <m:sty m:val="p"/>
                    </m:rPr>
                    <w:rPr>
                      <w:rFonts w:ascii="Cambria Math" w:hAnsi="Arial" w:cs="Arial"/>
                      <w:sz w:val="18"/>
                      <w:szCs w:val="18"/>
                    </w:rPr>
                    <m:t>dy</m:t>
                  </m:r>
                </m:num>
                <m:den>
                  <m:r>
                    <m:rPr>
                      <m:sty m:val="p"/>
                    </m:rPr>
                    <w:rPr>
                      <w:rFonts w:ascii="Cambria Math" w:hAnsi="Arial" w:cs="Arial"/>
                      <w:sz w:val="18"/>
                      <w:szCs w:val="18"/>
                    </w:rPr>
                    <m:t>dx</m:t>
                  </m:r>
                </m:den>
              </m:f>
              <m:r>
                <m:rPr>
                  <m:sty m:val="p"/>
                </m:rPr>
                <w:rPr>
                  <w:rFonts w:ascii="Cambria Math" w:hAnsi="Arial" w:cs="Arial"/>
                  <w:sz w:val="18"/>
                  <w:szCs w:val="18"/>
                </w:rPr>
                <m:t>=n</m:t>
              </m:r>
              <m:sSup>
                <m:sSupPr>
                  <m:ctrlPr>
                    <w:rPr>
                      <w:rFonts w:ascii="Cambria Math" w:hAnsi="Arial" w:cs="Arial"/>
                      <w:sz w:val="18"/>
                      <w:szCs w:val="18"/>
                    </w:rPr>
                  </m:ctrlPr>
                </m:sSupPr>
                <m:e>
                  <m:r>
                    <m:rPr>
                      <m:sty m:val="p"/>
                    </m:rPr>
                    <w:rPr>
                      <w:rFonts w:ascii="Cambria Math" w:hAnsi="Arial" w:cs="Arial"/>
                      <w:sz w:val="18"/>
                      <w:szCs w:val="18"/>
                    </w:rPr>
                    <m:t>x</m:t>
                  </m:r>
                </m:e>
                <m:sup>
                  <m:r>
                    <m:rPr>
                      <m:sty m:val="p"/>
                    </m:rPr>
                    <w:rPr>
                      <w:rFonts w:ascii="Cambria Math" w:hAnsi="Arial" w:cs="Arial"/>
                      <w:sz w:val="18"/>
                      <w:szCs w:val="18"/>
                    </w:rPr>
                    <m:t>n</m:t>
                  </m:r>
                  <m:r>
                    <m:rPr>
                      <m:sty m:val="p"/>
                    </m:rPr>
                    <w:rPr>
                      <w:rFonts w:ascii="Arial" w:hAnsi="Arial" w:cs="Arial"/>
                      <w:sz w:val="18"/>
                      <w:szCs w:val="18"/>
                    </w:rPr>
                    <m:t>-</m:t>
                  </m:r>
                  <m:r>
                    <m:rPr>
                      <m:sty m:val="p"/>
                    </m:rPr>
                    <w:rPr>
                      <w:rFonts w:ascii="Cambria Math" w:hAnsi="Arial" w:cs="Arial"/>
                      <w:sz w:val="18"/>
                      <w:szCs w:val="18"/>
                    </w:rPr>
                    <m:t>1</m:t>
                  </m:r>
                </m:sup>
              </m:sSup>
            </m:oMath>
          </w:p>
          <w:p w:rsidR="00D462DE" w:rsidRPr="008A7A76" w:rsidRDefault="00D462DE" w:rsidP="00295989">
            <w:pPr>
              <w:pStyle w:val="ListParagraph"/>
              <w:numPr>
                <w:ilvl w:val="0"/>
                <w:numId w:val="1"/>
              </w:numPr>
              <w:rPr>
                <w:rFonts w:ascii="Arial" w:hAnsi="Arial" w:cs="Arial"/>
                <w:sz w:val="18"/>
                <w:szCs w:val="18"/>
              </w:rPr>
            </w:pPr>
            <w:r w:rsidRPr="008A7A76">
              <w:rPr>
                <w:rFonts w:ascii="Arial" w:hAnsi="Arial" w:cs="Arial"/>
                <w:sz w:val="18"/>
                <w:szCs w:val="18"/>
              </w:rPr>
              <w:t>Students use the derivative rule to calculate the derivatives of f</w:t>
            </w:r>
            <w:r>
              <w:rPr>
                <w:rFonts w:ascii="Arial" w:hAnsi="Arial" w:cs="Arial"/>
                <w:sz w:val="18"/>
                <w:szCs w:val="18"/>
              </w:rPr>
              <w:t>unctions with integer exponents</w:t>
            </w:r>
          </w:p>
        </w:tc>
        <w:tc>
          <w:tcPr>
            <w:tcW w:w="734" w:type="pct"/>
            <w:vMerge w:val="restart"/>
          </w:tcPr>
          <w:p w:rsidR="00D462DE" w:rsidRPr="00061D4B" w:rsidRDefault="00D462DE" w:rsidP="008747BA">
            <w:pPr>
              <w:rPr>
                <w:rFonts w:ascii="Arial" w:hAnsi="Arial" w:cs="Arial"/>
                <w:sz w:val="18"/>
                <w:szCs w:val="18"/>
              </w:rPr>
            </w:pPr>
          </w:p>
        </w:tc>
      </w:tr>
      <w:tr w:rsidR="00D462DE" w:rsidRPr="00061D4B" w:rsidTr="00E850A2">
        <w:tc>
          <w:tcPr>
            <w:tcW w:w="312" w:type="pct"/>
            <w:vMerge/>
            <w:vAlign w:val="center"/>
          </w:tcPr>
          <w:p w:rsidR="00D462DE" w:rsidRDefault="00D462DE" w:rsidP="004103AF">
            <w:pPr>
              <w:jc w:val="center"/>
              <w:rPr>
                <w:rFonts w:ascii="Arial" w:hAnsi="Arial" w:cs="Arial"/>
                <w:sz w:val="18"/>
                <w:szCs w:val="18"/>
              </w:rPr>
            </w:pPr>
          </w:p>
        </w:tc>
        <w:tc>
          <w:tcPr>
            <w:tcW w:w="646" w:type="pct"/>
            <w:vAlign w:val="center"/>
          </w:tcPr>
          <w:p w:rsidR="00D462DE" w:rsidRPr="008A7A76" w:rsidRDefault="00D462DE" w:rsidP="00D462DE">
            <w:pPr>
              <w:jc w:val="center"/>
              <w:rPr>
                <w:rFonts w:ascii="Arial" w:hAnsi="Arial" w:cs="Arial"/>
                <w:sz w:val="18"/>
                <w:szCs w:val="18"/>
              </w:rPr>
            </w:pPr>
            <w:r w:rsidRPr="008A7A76">
              <w:rPr>
                <w:rFonts w:ascii="Arial" w:hAnsi="Arial" w:cs="Arial"/>
                <w:sz w:val="18"/>
                <w:szCs w:val="18"/>
              </w:rPr>
              <w:t>6.4</w:t>
            </w:r>
          </w:p>
          <w:p w:rsidR="00D462DE" w:rsidRPr="00061D4B" w:rsidRDefault="00D462DE" w:rsidP="00D462DE">
            <w:pPr>
              <w:jc w:val="center"/>
              <w:rPr>
                <w:rFonts w:ascii="Arial" w:hAnsi="Arial" w:cs="Arial"/>
                <w:sz w:val="18"/>
                <w:szCs w:val="18"/>
              </w:rPr>
            </w:pPr>
            <w:r w:rsidRPr="008A7A76">
              <w:rPr>
                <w:rFonts w:ascii="Arial" w:hAnsi="Arial" w:cs="Arial"/>
                <w:sz w:val="18"/>
                <w:szCs w:val="18"/>
              </w:rPr>
              <w:t>Properties of Derivatives</w:t>
            </w:r>
          </w:p>
        </w:tc>
        <w:tc>
          <w:tcPr>
            <w:tcW w:w="3308" w:type="pct"/>
          </w:tcPr>
          <w:p w:rsidR="00D462DE" w:rsidRPr="008A7A76" w:rsidRDefault="00D462DE" w:rsidP="00295989">
            <w:pPr>
              <w:rPr>
                <w:rFonts w:ascii="Arial" w:hAnsi="Arial" w:cs="Arial"/>
                <w:sz w:val="18"/>
                <w:szCs w:val="18"/>
              </w:rPr>
            </w:pPr>
            <w:r w:rsidRPr="008A7A76">
              <w:rPr>
                <w:rFonts w:ascii="Arial" w:hAnsi="Arial" w:cs="Arial"/>
                <w:sz w:val="18"/>
                <w:szCs w:val="18"/>
              </w:rPr>
              <w:t>Discuss</w:t>
            </w:r>
            <w:r>
              <w:rPr>
                <w:rFonts w:ascii="Arial" w:hAnsi="Arial" w:cs="Arial"/>
                <w:sz w:val="18"/>
                <w:szCs w:val="18"/>
              </w:rPr>
              <w:t>ion on</w:t>
            </w:r>
            <w:r w:rsidRPr="008A7A76">
              <w:rPr>
                <w:rFonts w:ascii="Arial" w:hAnsi="Arial" w:cs="Arial"/>
                <w:sz w:val="18"/>
                <w:szCs w:val="18"/>
              </w:rPr>
              <w:t xml:space="preserve"> t</w:t>
            </w:r>
            <w:r>
              <w:rPr>
                <w:rFonts w:ascii="Arial" w:hAnsi="Arial" w:cs="Arial"/>
                <w:sz w:val="18"/>
                <w:szCs w:val="18"/>
              </w:rPr>
              <w:t>he features of the derivative</w:t>
            </w:r>
          </w:p>
          <w:p w:rsidR="00D462DE" w:rsidRPr="008A7A76" w:rsidRDefault="00D462DE" w:rsidP="00295989">
            <w:pPr>
              <w:pStyle w:val="ListParagraph"/>
              <w:numPr>
                <w:ilvl w:val="0"/>
                <w:numId w:val="1"/>
              </w:numPr>
              <w:rPr>
                <w:rFonts w:ascii="Arial" w:hAnsi="Arial" w:cs="Arial"/>
                <w:sz w:val="18"/>
                <w:szCs w:val="18"/>
              </w:rPr>
            </w:pPr>
            <w:r w:rsidRPr="008A7A76">
              <w:rPr>
                <w:rFonts w:ascii="Arial" w:hAnsi="Arial" w:cs="Arial"/>
                <w:sz w:val="18"/>
                <w:szCs w:val="18"/>
              </w:rPr>
              <w:t>Is it a function? (</w:t>
            </w:r>
            <w:r>
              <w:rPr>
                <w:rFonts w:ascii="Arial" w:hAnsi="Arial" w:cs="Arial"/>
                <w:sz w:val="18"/>
                <w:szCs w:val="18"/>
              </w:rPr>
              <w:t>D</w:t>
            </w:r>
            <w:r w:rsidRPr="008A7A76">
              <w:rPr>
                <w:rFonts w:ascii="Arial" w:hAnsi="Arial" w:cs="Arial"/>
                <w:sz w:val="18"/>
                <w:szCs w:val="18"/>
              </w:rPr>
              <w:t xml:space="preserve">efinition of a function readdressed from </w:t>
            </w:r>
            <w:r>
              <w:rPr>
                <w:rFonts w:ascii="Arial" w:hAnsi="Arial" w:cs="Arial"/>
                <w:sz w:val="18"/>
                <w:szCs w:val="18"/>
              </w:rPr>
              <w:t>T</w:t>
            </w:r>
            <w:r w:rsidRPr="008A7A76">
              <w:rPr>
                <w:rFonts w:ascii="Arial" w:hAnsi="Arial" w:cs="Arial"/>
                <w:sz w:val="18"/>
                <w:szCs w:val="18"/>
              </w:rPr>
              <w:t xml:space="preserve">opic 1 or briefly given if </w:t>
            </w:r>
            <w:r>
              <w:rPr>
                <w:rFonts w:ascii="Arial" w:hAnsi="Arial" w:cs="Arial"/>
                <w:sz w:val="18"/>
                <w:szCs w:val="18"/>
              </w:rPr>
              <w:t>T</w:t>
            </w:r>
            <w:r w:rsidRPr="008A7A76">
              <w:rPr>
                <w:rFonts w:ascii="Arial" w:hAnsi="Arial" w:cs="Arial"/>
                <w:sz w:val="18"/>
                <w:szCs w:val="18"/>
              </w:rPr>
              <w:t>opic 1 has not been done)</w:t>
            </w:r>
          </w:p>
          <w:p w:rsidR="00D462DE" w:rsidRPr="008A7A76" w:rsidRDefault="00D462DE" w:rsidP="00295989">
            <w:pPr>
              <w:rPr>
                <w:rFonts w:ascii="Arial" w:hAnsi="Arial" w:cs="Arial"/>
                <w:sz w:val="18"/>
                <w:szCs w:val="18"/>
              </w:rPr>
            </w:pPr>
            <w:r w:rsidRPr="008A7A76">
              <w:rPr>
                <w:rFonts w:ascii="Arial" w:hAnsi="Arial" w:cs="Arial"/>
                <w:sz w:val="18"/>
                <w:szCs w:val="18"/>
              </w:rPr>
              <w:t xml:space="preserve">Recognition and use of </w:t>
            </w:r>
            <w:r>
              <w:rPr>
                <w:rFonts w:ascii="Arial" w:hAnsi="Arial" w:cs="Arial"/>
                <w:sz w:val="18"/>
                <w:szCs w:val="18"/>
              </w:rPr>
              <w:t>the linearity of the derivative</w:t>
            </w:r>
          </w:p>
          <w:p w:rsidR="00D462DE" w:rsidRDefault="00D462DE" w:rsidP="00295989">
            <w:pPr>
              <w:pStyle w:val="ListParagraph"/>
              <w:numPr>
                <w:ilvl w:val="0"/>
                <w:numId w:val="1"/>
              </w:numPr>
              <w:tabs>
                <w:tab w:val="left" w:pos="2096"/>
              </w:tabs>
              <w:rPr>
                <w:rFonts w:ascii="Arial" w:hAnsi="Arial" w:cs="Arial"/>
                <w:sz w:val="18"/>
                <w:szCs w:val="18"/>
              </w:rPr>
            </w:pPr>
            <w:r w:rsidRPr="00BF39FC">
              <w:rPr>
                <w:rFonts w:ascii="Arial" w:hAnsi="Arial" w:cs="Arial"/>
                <w:sz w:val="18"/>
                <w:szCs w:val="18"/>
              </w:rPr>
              <w:t>Students establish, by working through appropriate examples, rules of diff</w:t>
            </w:r>
            <w:r>
              <w:rPr>
                <w:rFonts w:ascii="Arial" w:hAnsi="Arial" w:cs="Arial"/>
                <w:sz w:val="18"/>
                <w:szCs w:val="18"/>
              </w:rPr>
              <w:t>erentiation for simple powers:</w:t>
            </w:r>
          </w:p>
          <w:p w:rsidR="00D462DE" w:rsidRPr="008549A7" w:rsidRDefault="00D462DE" w:rsidP="00295989">
            <w:pPr>
              <w:tabs>
                <w:tab w:val="left" w:pos="2096"/>
              </w:tabs>
              <w:ind w:left="360"/>
              <w:rPr>
                <w:rFonts w:ascii="Arial" w:hAnsi="Arial" w:cs="Arial"/>
                <w:sz w:val="18"/>
                <w:szCs w:val="18"/>
              </w:rPr>
            </w:pPr>
            <w:r w:rsidRPr="008549A7">
              <w:rPr>
                <w:rFonts w:ascii="Arial" w:hAnsi="Arial" w:cs="Arial"/>
                <w:sz w:val="18"/>
                <w:szCs w:val="18"/>
              </w:rPr>
              <w:tab/>
              <w:t xml:space="preserve">If </w:t>
            </w:r>
            <m:oMath>
              <m:r>
                <w:rPr>
                  <w:rFonts w:ascii="Cambria Math" w:hAnsi="Cambria Math" w:cs="Arial"/>
                  <w:sz w:val="18"/>
                  <w:szCs w:val="18"/>
                </w:rPr>
                <m:t>h</m:t>
              </m:r>
              <m:d>
                <m:dPr>
                  <m:ctrlPr>
                    <w:rPr>
                      <w:rFonts w:ascii="Cambria Math" w:hAnsi="Arial" w:cs="Arial"/>
                      <w:i/>
                      <w:sz w:val="18"/>
                      <w:szCs w:val="18"/>
                    </w:rPr>
                  </m:ctrlPr>
                </m:dPr>
                <m:e>
                  <m:r>
                    <w:rPr>
                      <w:rFonts w:ascii="Cambria Math" w:hAnsi="Cambria Math" w:cs="Arial"/>
                      <w:sz w:val="18"/>
                      <w:szCs w:val="18"/>
                    </w:rPr>
                    <m:t>x</m:t>
                  </m:r>
                </m:e>
              </m:d>
              <m:r>
                <w:rPr>
                  <w:rFonts w:ascii="Cambria Math" w:hAnsi="Arial" w:cs="Arial"/>
                  <w:sz w:val="18"/>
                  <w:szCs w:val="18"/>
                </w:rPr>
                <m:t>=</m:t>
              </m:r>
              <m:r>
                <w:rPr>
                  <w:rFonts w:ascii="Cambria Math" w:hAnsi="Cambria Math" w:cs="Arial"/>
                  <w:sz w:val="18"/>
                  <w:szCs w:val="18"/>
                </w:rPr>
                <m:t>f</m:t>
              </m:r>
              <m:d>
                <m:dPr>
                  <m:ctrlPr>
                    <w:rPr>
                      <w:rFonts w:ascii="Cambria Math" w:hAnsi="Arial" w:cs="Arial"/>
                      <w:i/>
                      <w:sz w:val="18"/>
                      <w:szCs w:val="18"/>
                    </w:rPr>
                  </m:ctrlPr>
                </m:dPr>
                <m:e>
                  <m:r>
                    <w:rPr>
                      <w:rFonts w:ascii="Cambria Math" w:hAnsi="Cambria Math" w:cs="Arial"/>
                      <w:sz w:val="18"/>
                      <w:szCs w:val="18"/>
                    </w:rPr>
                    <m:t>x</m:t>
                  </m:r>
                </m:e>
              </m:d>
              <m:r>
                <w:rPr>
                  <w:rFonts w:ascii="Cambria Math" w:hAnsi="Cambria Math" w:cs="Arial"/>
                  <w:sz w:val="18"/>
                  <w:szCs w:val="18"/>
                </w:rPr>
                <m:t>±g</m:t>
              </m:r>
              <m:d>
                <m:dPr>
                  <m:ctrlPr>
                    <w:rPr>
                      <w:rFonts w:ascii="Cambria Math" w:hAnsi="Arial" w:cs="Arial"/>
                      <w:i/>
                      <w:sz w:val="18"/>
                      <w:szCs w:val="18"/>
                    </w:rPr>
                  </m:ctrlPr>
                </m:dPr>
                <m:e>
                  <m:r>
                    <w:rPr>
                      <w:rFonts w:ascii="Cambria Math" w:hAnsi="Cambria Math" w:cs="Arial"/>
                      <w:sz w:val="18"/>
                      <w:szCs w:val="18"/>
                    </w:rPr>
                    <m:t>x</m:t>
                  </m:r>
                </m:e>
              </m:d>
              <m:r>
                <m:rPr>
                  <m:sty m:val="p"/>
                </m:rPr>
                <w:rPr>
                  <w:rFonts w:ascii="Cambria Math" w:hAnsi="Arial" w:cs="Arial"/>
                  <w:sz w:val="18"/>
                  <w:szCs w:val="18"/>
                </w:rPr>
                <m:t xml:space="preserve"> then</m:t>
              </m:r>
              <m:r>
                <w:rPr>
                  <w:rFonts w:ascii="Cambria Math" w:hAnsi="Arial" w:cs="Arial"/>
                  <w:sz w:val="18"/>
                  <w:szCs w:val="18"/>
                </w:rPr>
                <m:t xml:space="preserve"> </m:t>
              </m:r>
              <m:sSup>
                <m:sSupPr>
                  <m:ctrlPr>
                    <w:rPr>
                      <w:rFonts w:ascii="Cambria Math" w:hAnsi="Arial" w:cs="Arial"/>
                      <w:i/>
                      <w:sz w:val="18"/>
                      <w:szCs w:val="18"/>
                    </w:rPr>
                  </m:ctrlPr>
                </m:sSupPr>
                <m:e>
                  <m:r>
                    <w:rPr>
                      <w:rFonts w:ascii="Cambria Math" w:hAnsi="Cambria Math" w:cs="Arial"/>
                      <w:sz w:val="18"/>
                      <w:szCs w:val="18"/>
                    </w:rPr>
                    <m:t>h</m:t>
                  </m:r>
                </m:e>
                <m:sup>
                  <m:r>
                    <w:rPr>
                      <w:rFonts w:ascii="Cambria Math" w:hAnsi="Cambria Math" w:cs="Arial"/>
                      <w:sz w:val="18"/>
                      <w:szCs w:val="18"/>
                    </w:rPr>
                    <m:t>'</m:t>
                  </m:r>
                </m:sup>
              </m:sSup>
              <m:d>
                <m:dPr>
                  <m:ctrlPr>
                    <w:rPr>
                      <w:rFonts w:ascii="Cambria Math" w:hAnsi="Arial" w:cs="Arial"/>
                      <w:i/>
                      <w:sz w:val="18"/>
                      <w:szCs w:val="18"/>
                    </w:rPr>
                  </m:ctrlPr>
                </m:dPr>
                <m:e>
                  <m:r>
                    <w:rPr>
                      <w:rFonts w:ascii="Cambria Math" w:hAnsi="Cambria Math" w:cs="Arial"/>
                      <w:sz w:val="18"/>
                      <w:szCs w:val="18"/>
                    </w:rPr>
                    <m:t>x</m:t>
                  </m:r>
                </m:e>
              </m:d>
              <m:r>
                <w:rPr>
                  <w:rFonts w:ascii="Cambria Math" w:hAnsi="Arial" w:cs="Arial"/>
                  <w:sz w:val="18"/>
                  <w:szCs w:val="18"/>
                </w:rPr>
                <m:t>=</m:t>
              </m:r>
              <m:sSup>
                <m:sSupPr>
                  <m:ctrlPr>
                    <w:rPr>
                      <w:rFonts w:ascii="Cambria Math" w:hAnsi="Arial" w:cs="Arial"/>
                      <w:i/>
                      <w:sz w:val="18"/>
                      <w:szCs w:val="18"/>
                    </w:rPr>
                  </m:ctrlPr>
                </m:sSupPr>
                <m:e>
                  <m:r>
                    <w:rPr>
                      <w:rFonts w:ascii="Cambria Math" w:hAnsi="Cambria Math" w:cs="Arial"/>
                      <w:sz w:val="18"/>
                      <w:szCs w:val="18"/>
                    </w:rPr>
                    <m:t>f</m:t>
                  </m:r>
                </m:e>
                <m:sup>
                  <m:r>
                    <w:rPr>
                      <w:rFonts w:ascii="Cambria Math" w:hAnsi="Cambria Math" w:cs="Arial"/>
                      <w:sz w:val="18"/>
                      <w:szCs w:val="18"/>
                    </w:rPr>
                    <m:t>'</m:t>
                  </m:r>
                </m:sup>
              </m:sSup>
              <m:r>
                <w:rPr>
                  <w:rFonts w:ascii="Cambria Math" w:hAnsi="Arial" w:cs="Arial"/>
                  <w:sz w:val="18"/>
                  <w:szCs w:val="18"/>
                </w:rPr>
                <m:t>(</m:t>
              </m:r>
              <m:r>
                <w:rPr>
                  <w:rFonts w:ascii="Cambria Math" w:hAnsi="Cambria Math" w:cs="Arial"/>
                  <w:sz w:val="18"/>
                  <w:szCs w:val="18"/>
                </w:rPr>
                <m:t>x</m:t>
              </m:r>
              <m:r>
                <w:rPr>
                  <w:rFonts w:ascii="Cambria Math" w:hAnsi="Arial" w:cs="Arial"/>
                  <w:sz w:val="18"/>
                  <w:szCs w:val="18"/>
                </w:rPr>
                <m:t>)</m:t>
              </m:r>
              <m:r>
                <w:rPr>
                  <w:rFonts w:ascii="Cambria Math" w:hAnsi="Cambria Math" w:cs="Arial"/>
                  <w:sz w:val="18"/>
                  <w:szCs w:val="18"/>
                </w:rPr>
                <m:t>±</m:t>
              </m:r>
              <m:sSup>
                <m:sSupPr>
                  <m:ctrlPr>
                    <w:rPr>
                      <w:rFonts w:ascii="Cambria Math" w:hAnsi="Arial" w:cs="Arial"/>
                      <w:i/>
                      <w:sz w:val="18"/>
                      <w:szCs w:val="18"/>
                    </w:rPr>
                  </m:ctrlPr>
                </m:sSupPr>
                <m:e>
                  <m:r>
                    <w:rPr>
                      <w:rFonts w:ascii="Cambria Math" w:hAnsi="Cambria Math" w:cs="Arial"/>
                      <w:sz w:val="18"/>
                      <w:szCs w:val="18"/>
                    </w:rPr>
                    <m:t>g</m:t>
                  </m:r>
                </m:e>
                <m:sup>
                  <m:r>
                    <w:rPr>
                      <w:rFonts w:ascii="Cambria Math" w:hAnsi="Cambria Math" w:cs="Arial"/>
                      <w:sz w:val="18"/>
                      <w:szCs w:val="18"/>
                    </w:rPr>
                    <m:t>'</m:t>
                  </m:r>
                </m:sup>
              </m:sSup>
              <m:r>
                <w:rPr>
                  <w:rFonts w:ascii="Cambria Math" w:hAnsi="Arial" w:cs="Arial"/>
                  <w:sz w:val="18"/>
                  <w:szCs w:val="18"/>
                </w:rPr>
                <m:t>(</m:t>
              </m:r>
              <m:r>
                <w:rPr>
                  <w:rFonts w:ascii="Cambria Math" w:hAnsi="Cambria Math" w:cs="Arial"/>
                  <w:sz w:val="18"/>
                  <w:szCs w:val="18"/>
                </w:rPr>
                <m:t>x</m:t>
              </m:r>
              <m:r>
                <w:rPr>
                  <w:rFonts w:ascii="Cambria Math" w:hAnsi="Arial" w:cs="Arial"/>
                  <w:sz w:val="18"/>
                  <w:szCs w:val="18"/>
                </w:rPr>
                <m:t>)</m:t>
              </m:r>
            </m:oMath>
          </w:p>
          <w:p w:rsidR="00D462DE" w:rsidRPr="008A7A76" w:rsidRDefault="00D462DE" w:rsidP="00295989">
            <w:pPr>
              <w:tabs>
                <w:tab w:val="left" w:pos="2096"/>
              </w:tabs>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Pr="008A7A76">
              <w:rPr>
                <w:rFonts w:ascii="Arial" w:hAnsi="Arial" w:cs="Arial"/>
                <w:sz w:val="18"/>
                <w:szCs w:val="18"/>
              </w:rPr>
              <w:t xml:space="preserve">If </w:t>
            </w:r>
            <m:oMath>
              <m:r>
                <w:rPr>
                  <w:rFonts w:ascii="Cambria Math" w:hAnsi="Cambria Math" w:cs="Arial"/>
                  <w:sz w:val="18"/>
                  <w:szCs w:val="18"/>
                </w:rPr>
                <m:t>h</m:t>
              </m:r>
              <m:d>
                <m:dPr>
                  <m:ctrlPr>
                    <w:rPr>
                      <w:rFonts w:ascii="Cambria Math" w:hAnsi="Arial" w:cs="Arial"/>
                      <w:i/>
                      <w:sz w:val="18"/>
                      <w:szCs w:val="18"/>
                    </w:rPr>
                  </m:ctrlPr>
                </m:dPr>
                <m:e>
                  <m:r>
                    <w:rPr>
                      <w:rFonts w:ascii="Cambria Math" w:hAnsi="Cambria Math" w:cs="Arial"/>
                      <w:sz w:val="18"/>
                      <w:szCs w:val="18"/>
                    </w:rPr>
                    <m:t>x</m:t>
                  </m:r>
                </m:e>
              </m:d>
              <m:r>
                <w:rPr>
                  <w:rFonts w:ascii="Cambria Math" w:hAnsi="Arial" w:cs="Arial"/>
                  <w:sz w:val="18"/>
                  <w:szCs w:val="18"/>
                </w:rPr>
                <m:t>=</m:t>
              </m:r>
              <m:r>
                <w:rPr>
                  <w:rFonts w:ascii="Cambria Math" w:hAnsi="Cambria Math" w:cs="Arial"/>
                  <w:sz w:val="18"/>
                  <w:szCs w:val="18"/>
                </w:rPr>
                <m:t>kf</m:t>
              </m:r>
              <m:d>
                <m:dPr>
                  <m:ctrlPr>
                    <w:rPr>
                      <w:rFonts w:ascii="Cambria Math" w:hAnsi="Arial" w:cs="Arial"/>
                      <w:i/>
                      <w:sz w:val="18"/>
                      <w:szCs w:val="18"/>
                    </w:rPr>
                  </m:ctrlPr>
                </m:dPr>
                <m:e>
                  <m:r>
                    <w:rPr>
                      <w:rFonts w:ascii="Cambria Math" w:hAnsi="Cambria Math" w:cs="Arial"/>
                      <w:sz w:val="18"/>
                      <w:szCs w:val="18"/>
                    </w:rPr>
                    <m:t>x</m:t>
                  </m:r>
                </m:e>
              </m:d>
              <m:r>
                <m:rPr>
                  <m:sty m:val="p"/>
                </m:rPr>
                <w:rPr>
                  <w:rFonts w:ascii="Cambria Math" w:hAnsi="Cambria Math" w:cs="Arial"/>
                  <w:sz w:val="18"/>
                  <w:szCs w:val="18"/>
                </w:rPr>
                <m:t xml:space="preserve"> then</m:t>
              </m:r>
              <m:r>
                <w:rPr>
                  <w:rFonts w:ascii="Cambria Math" w:hAnsi="Arial" w:cs="Arial"/>
                  <w:sz w:val="18"/>
                  <w:szCs w:val="18"/>
                </w:rPr>
                <m:t xml:space="preserve"> </m:t>
              </m:r>
              <m:sSup>
                <m:sSupPr>
                  <m:ctrlPr>
                    <w:rPr>
                      <w:rFonts w:ascii="Cambria Math" w:hAnsi="Arial" w:cs="Arial"/>
                      <w:i/>
                      <w:sz w:val="18"/>
                      <w:szCs w:val="18"/>
                    </w:rPr>
                  </m:ctrlPr>
                </m:sSupPr>
                <m:e>
                  <m:r>
                    <w:rPr>
                      <w:rFonts w:ascii="Cambria Math" w:hAnsi="Cambria Math" w:cs="Arial"/>
                      <w:sz w:val="18"/>
                      <w:szCs w:val="18"/>
                    </w:rPr>
                    <m:t>h</m:t>
                  </m:r>
                </m:e>
                <m:sup>
                  <m:r>
                    <w:rPr>
                      <w:rFonts w:ascii="Cambria Math" w:hAnsi="Cambria Math" w:cs="Arial"/>
                      <w:sz w:val="18"/>
                      <w:szCs w:val="18"/>
                    </w:rPr>
                    <m:t>'</m:t>
                  </m:r>
                </m:sup>
              </m:sSup>
              <m:d>
                <m:dPr>
                  <m:ctrlPr>
                    <w:rPr>
                      <w:rFonts w:ascii="Cambria Math" w:hAnsi="Arial" w:cs="Arial"/>
                      <w:i/>
                      <w:sz w:val="18"/>
                      <w:szCs w:val="18"/>
                    </w:rPr>
                  </m:ctrlPr>
                </m:dPr>
                <m:e>
                  <m:r>
                    <w:rPr>
                      <w:rFonts w:ascii="Cambria Math" w:hAnsi="Cambria Math" w:cs="Arial"/>
                      <w:sz w:val="18"/>
                      <w:szCs w:val="18"/>
                    </w:rPr>
                    <m:t>x</m:t>
                  </m:r>
                </m:e>
              </m:d>
              <m:r>
                <w:rPr>
                  <w:rFonts w:ascii="Cambria Math" w:hAnsi="Arial" w:cs="Arial"/>
                  <w:sz w:val="18"/>
                  <w:szCs w:val="18"/>
                </w:rPr>
                <m:t>=</m:t>
              </m:r>
              <m:r>
                <w:rPr>
                  <w:rFonts w:ascii="Cambria Math" w:hAnsi="Cambria Math" w:cs="Arial"/>
                  <w:sz w:val="18"/>
                  <w:szCs w:val="18"/>
                </w:rPr>
                <m:t>k</m:t>
              </m:r>
              <m:sSup>
                <m:sSupPr>
                  <m:ctrlPr>
                    <w:rPr>
                      <w:rFonts w:ascii="Cambria Math" w:hAnsi="Arial" w:cs="Arial"/>
                      <w:i/>
                      <w:sz w:val="18"/>
                      <w:szCs w:val="18"/>
                    </w:rPr>
                  </m:ctrlPr>
                </m:sSupPr>
                <m:e>
                  <m:r>
                    <w:rPr>
                      <w:rFonts w:ascii="Cambria Math" w:hAnsi="Cambria Math" w:cs="Arial"/>
                      <w:sz w:val="18"/>
                      <w:szCs w:val="18"/>
                    </w:rPr>
                    <m:t>f</m:t>
                  </m:r>
                </m:e>
                <m:sup>
                  <m:r>
                    <w:rPr>
                      <w:rFonts w:ascii="Cambria Math" w:hAnsi="Cambria Math" w:cs="Arial"/>
                      <w:sz w:val="18"/>
                      <w:szCs w:val="18"/>
                    </w:rPr>
                    <m:t>'</m:t>
                  </m:r>
                </m:sup>
              </m:sSup>
              <m:r>
                <w:rPr>
                  <w:rFonts w:ascii="Cambria Math" w:hAnsi="Arial" w:cs="Arial"/>
                  <w:sz w:val="18"/>
                  <w:szCs w:val="18"/>
                </w:rPr>
                <m:t>(</m:t>
              </m:r>
              <m:r>
                <w:rPr>
                  <w:rFonts w:ascii="Cambria Math" w:hAnsi="Cambria Math" w:cs="Arial"/>
                  <w:sz w:val="18"/>
                  <w:szCs w:val="18"/>
                </w:rPr>
                <m:t>x</m:t>
              </m:r>
              <m:r>
                <w:rPr>
                  <w:rFonts w:ascii="Cambria Math" w:hAnsi="Arial" w:cs="Arial"/>
                  <w:sz w:val="18"/>
                  <w:szCs w:val="18"/>
                </w:rPr>
                <m:t>)</m:t>
              </m:r>
            </m:oMath>
          </w:p>
        </w:tc>
        <w:tc>
          <w:tcPr>
            <w:tcW w:w="734" w:type="pct"/>
            <w:vMerge/>
          </w:tcPr>
          <w:p w:rsidR="00D462DE" w:rsidRPr="008A7A76" w:rsidRDefault="00D462DE" w:rsidP="00295989">
            <w:pPr>
              <w:rPr>
                <w:rFonts w:ascii="Arial" w:hAnsi="Arial" w:cs="Arial"/>
                <w:sz w:val="18"/>
                <w:szCs w:val="18"/>
              </w:rPr>
            </w:pPr>
          </w:p>
        </w:tc>
      </w:tr>
      <w:tr w:rsidR="00D462DE" w:rsidRPr="00061D4B" w:rsidTr="00E850A2">
        <w:trPr>
          <w:trHeight w:val="1752"/>
        </w:trPr>
        <w:tc>
          <w:tcPr>
            <w:tcW w:w="312" w:type="pct"/>
            <w:vAlign w:val="center"/>
          </w:tcPr>
          <w:p w:rsidR="00D462DE" w:rsidRPr="00061D4B" w:rsidRDefault="008747BA" w:rsidP="004103AF">
            <w:pPr>
              <w:jc w:val="center"/>
              <w:rPr>
                <w:rFonts w:ascii="Arial" w:hAnsi="Arial" w:cs="Arial"/>
                <w:sz w:val="18"/>
                <w:szCs w:val="18"/>
              </w:rPr>
            </w:pPr>
            <w:r>
              <w:rPr>
                <w:rFonts w:ascii="Arial" w:hAnsi="Arial" w:cs="Arial"/>
                <w:sz w:val="18"/>
                <w:szCs w:val="18"/>
              </w:rPr>
              <w:t>3-8</w:t>
            </w:r>
          </w:p>
        </w:tc>
        <w:tc>
          <w:tcPr>
            <w:tcW w:w="646" w:type="pct"/>
            <w:vMerge w:val="restart"/>
            <w:vAlign w:val="center"/>
          </w:tcPr>
          <w:p w:rsidR="00D462DE" w:rsidRPr="00061D4B" w:rsidRDefault="00D462DE" w:rsidP="00B63D0E">
            <w:pPr>
              <w:jc w:val="center"/>
              <w:rPr>
                <w:rFonts w:ascii="Arial" w:hAnsi="Arial" w:cs="Arial"/>
                <w:sz w:val="18"/>
                <w:szCs w:val="18"/>
              </w:rPr>
            </w:pPr>
            <w:r w:rsidRPr="00061D4B">
              <w:rPr>
                <w:rFonts w:ascii="Arial" w:hAnsi="Arial" w:cs="Arial"/>
                <w:sz w:val="18"/>
                <w:szCs w:val="18"/>
              </w:rPr>
              <w:t>6.5</w:t>
            </w:r>
          </w:p>
          <w:p w:rsidR="00D462DE" w:rsidRPr="00061D4B" w:rsidRDefault="00D462DE" w:rsidP="00B63D0E">
            <w:pPr>
              <w:jc w:val="center"/>
              <w:rPr>
                <w:rFonts w:ascii="Arial" w:hAnsi="Arial" w:cs="Arial"/>
                <w:sz w:val="18"/>
                <w:szCs w:val="18"/>
              </w:rPr>
            </w:pPr>
            <w:r w:rsidRPr="00061D4B">
              <w:rPr>
                <w:rFonts w:ascii="Arial" w:hAnsi="Arial" w:cs="Arial"/>
                <w:sz w:val="18"/>
                <w:szCs w:val="18"/>
              </w:rPr>
              <w:t>Applications of Derivatives</w:t>
            </w:r>
          </w:p>
        </w:tc>
        <w:tc>
          <w:tcPr>
            <w:tcW w:w="3308" w:type="pct"/>
            <w:vMerge w:val="restart"/>
          </w:tcPr>
          <w:p w:rsidR="00D462DE" w:rsidRPr="008A7A76" w:rsidRDefault="00D462DE" w:rsidP="00295989">
            <w:pPr>
              <w:rPr>
                <w:rFonts w:ascii="Arial" w:hAnsi="Arial" w:cs="Arial"/>
                <w:sz w:val="18"/>
                <w:szCs w:val="18"/>
              </w:rPr>
            </w:pPr>
            <w:r w:rsidRPr="008A7A76">
              <w:rPr>
                <w:rFonts w:ascii="Arial" w:hAnsi="Arial" w:cs="Arial"/>
                <w:sz w:val="18"/>
                <w:szCs w:val="18"/>
              </w:rPr>
              <w:t xml:space="preserve">Using derivatives of polynomials and other linear combinations of power functions to determine the equation of </w:t>
            </w:r>
            <w:r>
              <w:rPr>
                <w:rFonts w:ascii="Arial" w:hAnsi="Arial" w:cs="Arial"/>
                <w:sz w:val="18"/>
                <w:szCs w:val="18"/>
              </w:rPr>
              <w:t>a tangent to a curve at a point</w:t>
            </w:r>
          </w:p>
          <w:p w:rsidR="00D462DE" w:rsidRPr="008A7A76" w:rsidRDefault="00D462DE" w:rsidP="00295989">
            <w:pPr>
              <w:rPr>
                <w:rFonts w:ascii="Arial" w:hAnsi="Arial" w:cs="Arial"/>
                <w:sz w:val="18"/>
                <w:szCs w:val="18"/>
              </w:rPr>
            </w:pPr>
            <w:r>
              <w:rPr>
                <w:rFonts w:ascii="Arial" w:hAnsi="Arial" w:cs="Arial"/>
                <w:sz w:val="18"/>
                <w:szCs w:val="18"/>
              </w:rPr>
              <w:t xml:space="preserve">Understanding </w:t>
            </w:r>
            <w:r w:rsidRPr="008A7A76">
              <w:rPr>
                <w:rFonts w:ascii="Arial" w:hAnsi="Arial" w:cs="Arial"/>
                <w:sz w:val="18"/>
                <w:szCs w:val="18"/>
              </w:rPr>
              <w:t xml:space="preserve">the following </w:t>
            </w:r>
          </w:p>
          <w:p w:rsidR="00D462DE" w:rsidRPr="008A7A76" w:rsidRDefault="00D462DE" w:rsidP="00295989">
            <w:pPr>
              <w:pStyle w:val="ListParagraph"/>
              <w:numPr>
                <w:ilvl w:val="0"/>
                <w:numId w:val="1"/>
              </w:numPr>
              <w:rPr>
                <w:rFonts w:ascii="Arial" w:hAnsi="Arial" w:cs="Arial"/>
                <w:sz w:val="18"/>
                <w:szCs w:val="18"/>
              </w:rPr>
            </w:pPr>
            <w:r w:rsidRPr="008A7A76">
              <w:rPr>
                <w:rFonts w:ascii="Arial" w:hAnsi="Arial" w:cs="Arial"/>
                <w:sz w:val="18"/>
                <w:szCs w:val="18"/>
              </w:rPr>
              <w:t>Review sign diagrams</w:t>
            </w:r>
          </w:p>
          <w:p w:rsidR="00D462DE" w:rsidRPr="008A7A76" w:rsidRDefault="00D462DE" w:rsidP="00295989">
            <w:pPr>
              <w:pStyle w:val="ListParagraph"/>
              <w:numPr>
                <w:ilvl w:val="0"/>
                <w:numId w:val="1"/>
              </w:numPr>
              <w:rPr>
                <w:rFonts w:ascii="Arial" w:hAnsi="Arial" w:cs="Arial"/>
                <w:sz w:val="18"/>
                <w:szCs w:val="18"/>
              </w:rPr>
            </w:pPr>
            <w:r w:rsidRPr="008A7A76">
              <w:rPr>
                <w:rFonts w:ascii="Arial" w:hAnsi="Arial" w:cs="Arial"/>
                <w:sz w:val="18"/>
                <w:szCs w:val="18"/>
              </w:rPr>
              <w:t>Develop the concepts of displacement and velocity (use of position versus time graphs to describe motion where velocity equates to the slope of the tangent at any point on the graph)</w:t>
            </w:r>
          </w:p>
          <w:p w:rsidR="00D462DE" w:rsidRPr="008A7A76" w:rsidRDefault="00D462DE" w:rsidP="00295989">
            <w:pPr>
              <w:pStyle w:val="ListParagraph"/>
              <w:numPr>
                <w:ilvl w:val="0"/>
                <w:numId w:val="1"/>
              </w:numPr>
              <w:rPr>
                <w:rFonts w:ascii="Arial" w:hAnsi="Arial" w:cs="Arial"/>
                <w:sz w:val="18"/>
                <w:szCs w:val="18"/>
              </w:rPr>
            </w:pPr>
            <w:r w:rsidRPr="008A7A76">
              <w:rPr>
                <w:rFonts w:ascii="Arial" w:hAnsi="Arial" w:cs="Arial"/>
                <w:sz w:val="18"/>
                <w:szCs w:val="18"/>
              </w:rPr>
              <w:t>Rates of change</w:t>
            </w:r>
            <w:r>
              <w:rPr>
                <w:rFonts w:ascii="Arial" w:hAnsi="Arial" w:cs="Arial"/>
                <w:sz w:val="18"/>
                <w:szCs w:val="18"/>
              </w:rPr>
              <w:t xml:space="preserve"> </w:t>
            </w:r>
            <w:r w:rsidRPr="008A7A76">
              <w:rPr>
                <w:rFonts w:ascii="Arial" w:hAnsi="Arial" w:cs="Arial"/>
                <w:sz w:val="18"/>
                <w:szCs w:val="18"/>
              </w:rPr>
              <w:t>- increasing and decreasing</w:t>
            </w:r>
            <w:r>
              <w:rPr>
                <w:rFonts w:ascii="Arial" w:hAnsi="Arial" w:cs="Arial"/>
                <w:sz w:val="18"/>
                <w:szCs w:val="18"/>
              </w:rPr>
              <w:t xml:space="preserve"> </w:t>
            </w:r>
            <w:r w:rsidRPr="008A7A76">
              <w:rPr>
                <w:rFonts w:ascii="Arial" w:hAnsi="Arial" w:cs="Arial"/>
                <w:sz w:val="18"/>
                <w:szCs w:val="18"/>
              </w:rPr>
              <w:t>-</w:t>
            </w:r>
            <w:r>
              <w:rPr>
                <w:rFonts w:ascii="Arial" w:hAnsi="Arial" w:cs="Arial"/>
                <w:sz w:val="18"/>
                <w:szCs w:val="18"/>
              </w:rPr>
              <w:t xml:space="preserve"> </w:t>
            </w:r>
            <w:r w:rsidRPr="008A7A76">
              <w:rPr>
                <w:rFonts w:ascii="Arial" w:hAnsi="Arial" w:cs="Arial"/>
                <w:sz w:val="18"/>
                <w:szCs w:val="18"/>
              </w:rPr>
              <w:t xml:space="preserve">use of sign diagram to determine intervals </w:t>
            </w:r>
            <w:r>
              <w:rPr>
                <w:rFonts w:ascii="Arial" w:hAnsi="Arial" w:cs="Arial"/>
                <w:sz w:val="18"/>
                <w:szCs w:val="18"/>
              </w:rPr>
              <w:t xml:space="preserve">in which </w:t>
            </w:r>
            <w:r w:rsidRPr="008A7A76">
              <w:rPr>
                <w:rFonts w:ascii="Arial" w:hAnsi="Arial" w:cs="Arial"/>
                <w:sz w:val="18"/>
                <w:szCs w:val="18"/>
              </w:rPr>
              <w:t>the functi</w:t>
            </w:r>
            <w:r>
              <w:rPr>
                <w:rFonts w:ascii="Arial" w:hAnsi="Arial" w:cs="Arial"/>
                <w:sz w:val="18"/>
                <w:szCs w:val="18"/>
              </w:rPr>
              <w:t>on is increasing and decreasing</w:t>
            </w:r>
          </w:p>
          <w:p w:rsidR="00D462DE" w:rsidRPr="008A7A76" w:rsidRDefault="00D462DE" w:rsidP="00295989">
            <w:pPr>
              <w:pStyle w:val="ListParagraph"/>
              <w:numPr>
                <w:ilvl w:val="0"/>
                <w:numId w:val="1"/>
              </w:numPr>
              <w:rPr>
                <w:rFonts w:ascii="Arial" w:hAnsi="Arial" w:cs="Arial"/>
                <w:sz w:val="18"/>
                <w:szCs w:val="18"/>
              </w:rPr>
            </w:pPr>
            <w:r w:rsidRPr="008A7A76">
              <w:rPr>
                <w:rFonts w:ascii="Arial" w:hAnsi="Arial" w:cs="Arial"/>
                <w:sz w:val="18"/>
                <w:szCs w:val="18"/>
              </w:rPr>
              <w:t>Maxima and minima</w:t>
            </w:r>
            <w:r>
              <w:rPr>
                <w:rFonts w:ascii="Arial" w:hAnsi="Arial" w:cs="Arial"/>
                <w:sz w:val="18"/>
                <w:szCs w:val="18"/>
              </w:rPr>
              <w:t xml:space="preserve"> </w:t>
            </w:r>
            <w:r w:rsidRPr="008A7A76">
              <w:rPr>
                <w:rFonts w:ascii="Arial" w:hAnsi="Arial" w:cs="Arial"/>
                <w:sz w:val="18"/>
                <w:szCs w:val="18"/>
              </w:rPr>
              <w:t>-</w:t>
            </w:r>
            <w:r>
              <w:rPr>
                <w:rFonts w:ascii="Arial" w:hAnsi="Arial" w:cs="Arial"/>
                <w:sz w:val="18"/>
                <w:szCs w:val="18"/>
              </w:rPr>
              <w:t xml:space="preserve"> </w:t>
            </w:r>
            <w:r w:rsidRPr="008A7A76">
              <w:rPr>
                <w:rFonts w:ascii="Arial" w:hAnsi="Arial" w:cs="Arial"/>
                <w:sz w:val="18"/>
                <w:szCs w:val="18"/>
              </w:rPr>
              <w:t>local and global</w:t>
            </w:r>
          </w:p>
          <w:p w:rsidR="00D462DE" w:rsidRPr="008A7A76" w:rsidRDefault="00D462DE" w:rsidP="00295989">
            <w:pPr>
              <w:pStyle w:val="ListParagraph"/>
              <w:numPr>
                <w:ilvl w:val="0"/>
                <w:numId w:val="1"/>
              </w:numPr>
              <w:rPr>
                <w:rFonts w:ascii="Arial" w:hAnsi="Arial" w:cs="Arial"/>
                <w:sz w:val="18"/>
                <w:szCs w:val="18"/>
              </w:rPr>
            </w:pPr>
            <w:r w:rsidRPr="008A7A76">
              <w:rPr>
                <w:rFonts w:ascii="Arial" w:hAnsi="Arial" w:cs="Arial"/>
                <w:sz w:val="18"/>
                <w:szCs w:val="18"/>
              </w:rPr>
              <w:t xml:space="preserve">Stationary points </w:t>
            </w:r>
            <w:r>
              <w:rPr>
                <w:rFonts w:ascii="Arial" w:hAnsi="Arial" w:cs="Arial"/>
                <w:sz w:val="18"/>
                <w:szCs w:val="18"/>
              </w:rPr>
              <w:t>and e</w:t>
            </w:r>
            <w:r w:rsidRPr="008A7A76">
              <w:rPr>
                <w:rFonts w:ascii="Arial" w:hAnsi="Arial" w:cs="Arial"/>
                <w:sz w:val="18"/>
                <w:szCs w:val="18"/>
              </w:rPr>
              <w:t>nd points</w:t>
            </w:r>
          </w:p>
          <w:p w:rsidR="00D462DE" w:rsidRPr="008A7A76" w:rsidRDefault="00D462DE" w:rsidP="00295989">
            <w:pPr>
              <w:rPr>
                <w:rFonts w:ascii="Arial" w:hAnsi="Arial" w:cs="Arial"/>
                <w:sz w:val="18"/>
                <w:szCs w:val="18"/>
              </w:rPr>
            </w:pPr>
            <w:r w:rsidRPr="008A7A76">
              <w:rPr>
                <w:rFonts w:ascii="Arial" w:hAnsi="Arial" w:cs="Arial"/>
                <w:sz w:val="18"/>
                <w:szCs w:val="18"/>
              </w:rPr>
              <w:t xml:space="preserve">Use of the above to find </w:t>
            </w:r>
          </w:p>
          <w:p w:rsidR="00D462DE" w:rsidRPr="008A7A76" w:rsidRDefault="00D462DE" w:rsidP="00295989">
            <w:pPr>
              <w:pStyle w:val="ListParagraph"/>
              <w:numPr>
                <w:ilvl w:val="0"/>
                <w:numId w:val="25"/>
              </w:numPr>
              <w:rPr>
                <w:rFonts w:ascii="Arial" w:hAnsi="Arial" w:cs="Arial"/>
                <w:sz w:val="18"/>
                <w:szCs w:val="18"/>
              </w:rPr>
            </w:pPr>
            <w:r w:rsidRPr="008A7A76">
              <w:rPr>
                <w:rFonts w:ascii="Arial" w:hAnsi="Arial" w:cs="Arial"/>
                <w:sz w:val="18"/>
                <w:szCs w:val="18"/>
              </w:rPr>
              <w:t>Velocity from displacement (first derivative of displacement)</w:t>
            </w:r>
          </w:p>
          <w:p w:rsidR="00D462DE" w:rsidRPr="008A7A76" w:rsidRDefault="00D462DE" w:rsidP="00295989">
            <w:pPr>
              <w:pStyle w:val="ListParagraph"/>
              <w:numPr>
                <w:ilvl w:val="0"/>
                <w:numId w:val="25"/>
              </w:numPr>
              <w:rPr>
                <w:rFonts w:ascii="Arial" w:hAnsi="Arial" w:cs="Arial"/>
                <w:sz w:val="18"/>
                <w:szCs w:val="18"/>
              </w:rPr>
            </w:pPr>
            <w:r w:rsidRPr="008A7A76">
              <w:rPr>
                <w:rFonts w:ascii="Arial" w:hAnsi="Arial" w:cs="Arial"/>
                <w:sz w:val="18"/>
                <w:szCs w:val="18"/>
              </w:rPr>
              <w:t>Object i</w:t>
            </w:r>
            <w:r>
              <w:rPr>
                <w:rFonts w:ascii="Arial" w:hAnsi="Arial" w:cs="Arial"/>
                <w:sz w:val="18"/>
                <w:szCs w:val="18"/>
              </w:rPr>
              <w:t>s at rest when velocity is zero</w:t>
            </w:r>
          </w:p>
          <w:p w:rsidR="00D462DE" w:rsidRPr="008A7A76" w:rsidRDefault="00D462DE" w:rsidP="00295989">
            <w:pPr>
              <w:pStyle w:val="ListParagraph"/>
              <w:numPr>
                <w:ilvl w:val="0"/>
                <w:numId w:val="25"/>
              </w:numPr>
              <w:rPr>
                <w:rFonts w:ascii="Arial" w:hAnsi="Arial" w:cs="Arial"/>
                <w:sz w:val="18"/>
                <w:szCs w:val="18"/>
              </w:rPr>
            </w:pPr>
            <w:r w:rsidRPr="008A7A76">
              <w:rPr>
                <w:rFonts w:ascii="Arial" w:hAnsi="Arial" w:cs="Arial"/>
                <w:sz w:val="18"/>
                <w:szCs w:val="18"/>
              </w:rPr>
              <w:t>When an object changes direction i.e. when velocity equals zero and there is a change of sign (sign diagram required)</w:t>
            </w:r>
          </w:p>
          <w:p w:rsidR="00D462DE" w:rsidRPr="008A7A76" w:rsidRDefault="00D462DE" w:rsidP="00295989">
            <w:pPr>
              <w:rPr>
                <w:rFonts w:ascii="Arial" w:hAnsi="Arial" w:cs="Arial"/>
                <w:sz w:val="18"/>
                <w:szCs w:val="18"/>
              </w:rPr>
            </w:pPr>
            <w:r w:rsidRPr="008A7A76">
              <w:rPr>
                <w:rFonts w:ascii="Arial" w:hAnsi="Arial" w:cs="Arial"/>
                <w:sz w:val="18"/>
                <w:szCs w:val="18"/>
              </w:rPr>
              <w:t>Optimisation</w:t>
            </w:r>
          </w:p>
          <w:p w:rsidR="00D462DE" w:rsidRPr="008A7A76" w:rsidRDefault="00D462DE" w:rsidP="00295989">
            <w:pPr>
              <w:pStyle w:val="ListParagraph"/>
              <w:numPr>
                <w:ilvl w:val="0"/>
                <w:numId w:val="26"/>
              </w:numPr>
              <w:rPr>
                <w:rFonts w:ascii="Arial" w:hAnsi="Arial" w:cs="Arial"/>
                <w:sz w:val="18"/>
                <w:szCs w:val="18"/>
              </w:rPr>
            </w:pPr>
            <w:r w:rsidRPr="008A7A76">
              <w:rPr>
                <w:rFonts w:ascii="Arial" w:hAnsi="Arial" w:cs="Arial"/>
                <w:sz w:val="18"/>
                <w:szCs w:val="18"/>
              </w:rPr>
              <w:t>Examine various optimisation problems (only in consideration of simple polynomials and other linear combinations of power functions)</w:t>
            </w:r>
            <w:r>
              <w:rPr>
                <w:rFonts w:ascii="Arial" w:hAnsi="Arial" w:cs="Arial"/>
                <w:sz w:val="18"/>
                <w:szCs w:val="18"/>
              </w:rPr>
              <w:t xml:space="preserve"> </w:t>
            </w:r>
            <w:r w:rsidRPr="008A7A76">
              <w:rPr>
                <w:rFonts w:ascii="Arial" w:hAnsi="Arial" w:cs="Arial"/>
                <w:sz w:val="18"/>
                <w:szCs w:val="18"/>
              </w:rPr>
              <w:t>in relation to real life situa</w:t>
            </w:r>
            <w:r>
              <w:rPr>
                <w:rFonts w:ascii="Arial" w:hAnsi="Arial" w:cs="Arial"/>
                <w:sz w:val="18"/>
                <w:szCs w:val="18"/>
              </w:rPr>
              <w:t>tions such as cost minimisation,</w:t>
            </w:r>
            <w:r w:rsidRPr="008A7A76">
              <w:rPr>
                <w:rFonts w:ascii="Arial" w:hAnsi="Arial" w:cs="Arial"/>
                <w:sz w:val="18"/>
                <w:szCs w:val="18"/>
              </w:rPr>
              <w:t xml:space="preserve"> optimisation of dimensions of 3D objects</w:t>
            </w:r>
            <w:r>
              <w:rPr>
                <w:rFonts w:ascii="Arial" w:hAnsi="Arial" w:cs="Arial"/>
                <w:sz w:val="18"/>
                <w:szCs w:val="18"/>
              </w:rPr>
              <w:t>, and</w:t>
            </w:r>
            <w:r w:rsidRPr="008A7A76">
              <w:rPr>
                <w:rFonts w:ascii="Arial" w:hAnsi="Arial" w:cs="Arial"/>
                <w:sz w:val="18"/>
                <w:szCs w:val="18"/>
              </w:rPr>
              <w:t xml:space="preserve"> water use</w:t>
            </w:r>
            <w:r>
              <w:rPr>
                <w:rFonts w:ascii="Arial" w:hAnsi="Arial" w:cs="Arial"/>
                <w:sz w:val="18"/>
                <w:szCs w:val="18"/>
              </w:rPr>
              <w:t>.</w:t>
            </w:r>
          </w:p>
        </w:tc>
        <w:tc>
          <w:tcPr>
            <w:tcW w:w="734" w:type="pct"/>
            <w:vAlign w:val="center"/>
          </w:tcPr>
          <w:p w:rsidR="00D462DE" w:rsidRPr="008549A7" w:rsidRDefault="00D462DE" w:rsidP="00295989">
            <w:pPr>
              <w:jc w:val="center"/>
              <w:rPr>
                <w:rFonts w:ascii="Arial" w:hAnsi="Arial" w:cs="Arial"/>
                <w:b/>
                <w:sz w:val="18"/>
                <w:szCs w:val="18"/>
              </w:rPr>
            </w:pPr>
            <w:r w:rsidRPr="008549A7">
              <w:rPr>
                <w:rFonts w:ascii="Arial" w:hAnsi="Arial" w:cs="Arial"/>
                <w:b/>
                <w:sz w:val="18"/>
                <w:szCs w:val="18"/>
              </w:rPr>
              <w:t xml:space="preserve">INVESTIGATION </w:t>
            </w:r>
          </w:p>
          <w:p w:rsidR="00D462DE" w:rsidRPr="008549A7" w:rsidRDefault="00D462DE" w:rsidP="00295989">
            <w:pPr>
              <w:jc w:val="center"/>
              <w:rPr>
                <w:rFonts w:ascii="Arial" w:hAnsi="Arial" w:cs="Arial"/>
                <w:sz w:val="18"/>
                <w:szCs w:val="18"/>
              </w:rPr>
            </w:pPr>
            <w:r w:rsidRPr="008549A7">
              <w:rPr>
                <w:rFonts w:ascii="Arial" w:hAnsi="Arial" w:cs="Arial"/>
                <w:sz w:val="18"/>
                <w:szCs w:val="18"/>
              </w:rPr>
              <w:t>Modelling With Derivatives</w:t>
            </w:r>
          </w:p>
          <w:p w:rsidR="00D462DE" w:rsidRPr="008549A7" w:rsidRDefault="00D462DE" w:rsidP="00295989">
            <w:pPr>
              <w:jc w:val="center"/>
              <w:rPr>
                <w:rFonts w:ascii="Arial" w:hAnsi="Arial" w:cs="Arial"/>
                <w:sz w:val="18"/>
                <w:szCs w:val="18"/>
              </w:rPr>
            </w:pPr>
            <w:r>
              <w:rPr>
                <w:rFonts w:ascii="Arial" w:hAnsi="Arial" w:cs="Arial"/>
                <w:sz w:val="18"/>
                <w:szCs w:val="18"/>
              </w:rPr>
              <w:t xml:space="preserve">Cake Tin </w:t>
            </w:r>
            <w:r w:rsidRPr="008549A7">
              <w:rPr>
                <w:rFonts w:ascii="Arial" w:hAnsi="Arial" w:cs="Arial"/>
                <w:sz w:val="18"/>
                <w:szCs w:val="18"/>
              </w:rPr>
              <w:t>Optimisation</w:t>
            </w:r>
          </w:p>
        </w:tc>
      </w:tr>
      <w:tr w:rsidR="00D462DE" w:rsidRPr="00061D4B" w:rsidTr="00E850A2">
        <w:tc>
          <w:tcPr>
            <w:tcW w:w="312" w:type="pct"/>
            <w:vAlign w:val="center"/>
          </w:tcPr>
          <w:p w:rsidR="00D462DE" w:rsidRPr="00061D4B" w:rsidRDefault="008747BA" w:rsidP="00B63D0E">
            <w:pPr>
              <w:jc w:val="center"/>
              <w:rPr>
                <w:rFonts w:ascii="Arial" w:hAnsi="Arial" w:cs="Arial"/>
                <w:sz w:val="18"/>
                <w:szCs w:val="18"/>
              </w:rPr>
            </w:pPr>
            <w:r>
              <w:rPr>
                <w:rFonts w:ascii="Arial" w:hAnsi="Arial" w:cs="Arial"/>
                <w:sz w:val="18"/>
                <w:szCs w:val="18"/>
              </w:rPr>
              <w:t>3-9</w:t>
            </w:r>
          </w:p>
        </w:tc>
        <w:tc>
          <w:tcPr>
            <w:tcW w:w="646" w:type="pct"/>
            <w:vMerge/>
            <w:vAlign w:val="center"/>
          </w:tcPr>
          <w:p w:rsidR="00D462DE" w:rsidRPr="00061D4B" w:rsidRDefault="00D462DE" w:rsidP="00B63D0E">
            <w:pPr>
              <w:jc w:val="center"/>
              <w:rPr>
                <w:rFonts w:ascii="Arial" w:hAnsi="Arial" w:cs="Arial"/>
                <w:sz w:val="18"/>
                <w:szCs w:val="18"/>
              </w:rPr>
            </w:pPr>
          </w:p>
        </w:tc>
        <w:tc>
          <w:tcPr>
            <w:tcW w:w="3308" w:type="pct"/>
            <w:vMerge/>
          </w:tcPr>
          <w:p w:rsidR="00D462DE" w:rsidRPr="00061D4B" w:rsidRDefault="00D462DE" w:rsidP="00277338">
            <w:pPr>
              <w:pStyle w:val="ListParagraph"/>
              <w:numPr>
                <w:ilvl w:val="0"/>
                <w:numId w:val="1"/>
              </w:numPr>
              <w:rPr>
                <w:rFonts w:ascii="Arial" w:hAnsi="Arial" w:cs="Arial"/>
                <w:sz w:val="18"/>
                <w:szCs w:val="18"/>
              </w:rPr>
            </w:pPr>
          </w:p>
        </w:tc>
        <w:tc>
          <w:tcPr>
            <w:tcW w:w="734" w:type="pct"/>
          </w:tcPr>
          <w:p w:rsidR="00D462DE" w:rsidRPr="00061D4B" w:rsidRDefault="00D462DE" w:rsidP="00A54C73">
            <w:pPr>
              <w:jc w:val="center"/>
              <w:rPr>
                <w:rFonts w:ascii="Arial" w:hAnsi="Arial" w:cs="Arial"/>
                <w:sz w:val="18"/>
                <w:szCs w:val="18"/>
              </w:rPr>
            </w:pPr>
          </w:p>
        </w:tc>
      </w:tr>
      <w:tr w:rsidR="00D462DE" w:rsidRPr="00061D4B" w:rsidTr="00E850A2">
        <w:tc>
          <w:tcPr>
            <w:tcW w:w="312" w:type="pct"/>
            <w:vAlign w:val="center"/>
          </w:tcPr>
          <w:p w:rsidR="00D462DE" w:rsidRPr="00061D4B" w:rsidRDefault="008747BA" w:rsidP="00B63D0E">
            <w:pPr>
              <w:jc w:val="center"/>
              <w:rPr>
                <w:rFonts w:ascii="Arial" w:hAnsi="Arial" w:cs="Arial"/>
                <w:sz w:val="18"/>
                <w:szCs w:val="18"/>
              </w:rPr>
            </w:pPr>
            <w:r>
              <w:rPr>
                <w:rFonts w:ascii="Arial" w:hAnsi="Arial" w:cs="Arial"/>
                <w:sz w:val="18"/>
                <w:szCs w:val="18"/>
              </w:rPr>
              <w:t>3-10</w:t>
            </w:r>
          </w:p>
        </w:tc>
        <w:tc>
          <w:tcPr>
            <w:tcW w:w="646" w:type="pct"/>
            <w:vAlign w:val="center"/>
          </w:tcPr>
          <w:p w:rsidR="00D462DE" w:rsidRPr="00061D4B" w:rsidRDefault="00D462DE" w:rsidP="00B63D0E">
            <w:pPr>
              <w:jc w:val="center"/>
              <w:rPr>
                <w:rFonts w:ascii="Arial" w:hAnsi="Arial" w:cs="Arial"/>
                <w:sz w:val="18"/>
                <w:szCs w:val="18"/>
              </w:rPr>
            </w:pPr>
          </w:p>
        </w:tc>
        <w:tc>
          <w:tcPr>
            <w:tcW w:w="3308" w:type="pct"/>
            <w:vAlign w:val="center"/>
          </w:tcPr>
          <w:p w:rsidR="00D462DE" w:rsidRPr="00E850A2" w:rsidRDefault="00D462DE" w:rsidP="00295989">
            <w:pPr>
              <w:jc w:val="center"/>
              <w:rPr>
                <w:rFonts w:ascii="Arial" w:hAnsi="Arial" w:cs="Arial"/>
                <w:b/>
                <w:bCs/>
              </w:rPr>
            </w:pPr>
            <w:r w:rsidRPr="00E850A2">
              <w:rPr>
                <w:rFonts w:ascii="Arial" w:hAnsi="Arial" w:cs="Arial"/>
                <w:b/>
                <w:bCs/>
              </w:rPr>
              <w:t>Revision and SAT 2</w:t>
            </w:r>
          </w:p>
          <w:p w:rsidR="00D462DE" w:rsidRPr="00E850A2" w:rsidRDefault="00D462DE" w:rsidP="00295989">
            <w:pPr>
              <w:jc w:val="center"/>
              <w:rPr>
                <w:rFonts w:ascii="Arial" w:hAnsi="Arial" w:cs="Arial"/>
                <w:b/>
                <w:bCs/>
              </w:rPr>
            </w:pPr>
          </w:p>
          <w:p w:rsidR="00D462DE" w:rsidRPr="008A7A76" w:rsidRDefault="00D462DE" w:rsidP="00295989">
            <w:pPr>
              <w:jc w:val="center"/>
              <w:rPr>
                <w:rFonts w:ascii="Arial" w:hAnsi="Arial" w:cs="Arial"/>
              </w:rPr>
            </w:pPr>
            <w:r w:rsidRPr="00E850A2">
              <w:rPr>
                <w:rFonts w:ascii="Arial" w:hAnsi="Arial" w:cs="Arial"/>
                <w:b/>
                <w:bCs/>
              </w:rPr>
              <w:t>Investigation submission</w:t>
            </w:r>
          </w:p>
        </w:tc>
        <w:tc>
          <w:tcPr>
            <w:tcW w:w="734" w:type="pct"/>
          </w:tcPr>
          <w:p w:rsidR="008747BA" w:rsidRPr="008A7A76" w:rsidRDefault="008747BA" w:rsidP="008747BA">
            <w:pPr>
              <w:rPr>
                <w:rFonts w:ascii="Arial" w:hAnsi="Arial" w:cs="Arial"/>
                <w:b/>
                <w:sz w:val="18"/>
                <w:szCs w:val="18"/>
              </w:rPr>
            </w:pPr>
            <w:r w:rsidRPr="00E34AFC">
              <w:rPr>
                <w:rFonts w:ascii="Arial" w:hAnsi="Arial" w:cs="Arial"/>
                <w:b/>
                <w:sz w:val="18"/>
                <w:szCs w:val="18"/>
              </w:rPr>
              <w:t xml:space="preserve">SAT 2 </w:t>
            </w:r>
            <w:r>
              <w:rPr>
                <w:rFonts w:ascii="Arial" w:hAnsi="Arial" w:cs="Arial"/>
                <w:b/>
                <w:sz w:val="18"/>
                <w:szCs w:val="18"/>
              </w:rPr>
              <w:t>P</w:t>
            </w:r>
            <w:r w:rsidRPr="00E34AFC">
              <w:rPr>
                <w:rFonts w:ascii="Arial" w:hAnsi="Arial" w:cs="Arial"/>
                <w:b/>
                <w:sz w:val="18"/>
                <w:szCs w:val="18"/>
              </w:rPr>
              <w:t>art 1</w:t>
            </w:r>
          </w:p>
          <w:p w:rsidR="008747BA" w:rsidRPr="008549A7" w:rsidRDefault="008747BA" w:rsidP="008747BA">
            <w:pPr>
              <w:rPr>
                <w:rFonts w:ascii="Arial" w:hAnsi="Arial" w:cs="Arial"/>
                <w:sz w:val="18"/>
                <w:szCs w:val="18"/>
              </w:rPr>
            </w:pPr>
            <w:r w:rsidRPr="008549A7">
              <w:rPr>
                <w:rFonts w:ascii="Arial" w:hAnsi="Arial" w:cs="Arial"/>
                <w:sz w:val="18"/>
                <w:szCs w:val="18"/>
              </w:rPr>
              <w:t xml:space="preserve">First </w:t>
            </w:r>
            <w:r>
              <w:rPr>
                <w:rFonts w:ascii="Arial" w:hAnsi="Arial" w:cs="Arial"/>
                <w:sz w:val="18"/>
                <w:szCs w:val="18"/>
              </w:rPr>
              <w:t xml:space="preserve">principles and </w:t>
            </w:r>
            <w:r w:rsidRPr="008549A7">
              <w:rPr>
                <w:rFonts w:ascii="Arial" w:hAnsi="Arial" w:cs="Arial"/>
                <w:sz w:val="18"/>
                <w:szCs w:val="18"/>
              </w:rPr>
              <w:t>derivat</w:t>
            </w:r>
            <w:r>
              <w:rPr>
                <w:rFonts w:ascii="Arial" w:hAnsi="Arial" w:cs="Arial"/>
                <w:sz w:val="18"/>
                <w:szCs w:val="18"/>
              </w:rPr>
              <w:t>iv</w:t>
            </w:r>
            <w:r w:rsidRPr="008549A7">
              <w:rPr>
                <w:rFonts w:ascii="Arial" w:hAnsi="Arial" w:cs="Arial"/>
                <w:sz w:val="18"/>
                <w:szCs w:val="18"/>
              </w:rPr>
              <w:t>e</w:t>
            </w:r>
            <w:r>
              <w:rPr>
                <w:rFonts w:ascii="Arial" w:hAnsi="Arial" w:cs="Arial"/>
                <w:sz w:val="18"/>
                <w:szCs w:val="18"/>
              </w:rPr>
              <w:t>s</w:t>
            </w:r>
            <w:r w:rsidRPr="008549A7">
              <w:rPr>
                <w:rFonts w:ascii="Arial" w:hAnsi="Arial" w:cs="Arial"/>
                <w:sz w:val="18"/>
                <w:szCs w:val="18"/>
              </w:rPr>
              <w:t xml:space="preserve"> of </w:t>
            </w:r>
            <w:r>
              <w:rPr>
                <w:rFonts w:ascii="Arial" w:hAnsi="Arial" w:cs="Arial"/>
                <w:sz w:val="18"/>
                <w:szCs w:val="18"/>
              </w:rPr>
              <w:t>polynomials</w:t>
            </w:r>
          </w:p>
          <w:p w:rsidR="008747BA" w:rsidRDefault="008747BA" w:rsidP="008747BA">
            <w:pPr>
              <w:rPr>
                <w:rFonts w:ascii="Arial" w:hAnsi="Arial" w:cs="Arial"/>
                <w:sz w:val="18"/>
                <w:szCs w:val="18"/>
              </w:rPr>
            </w:pPr>
            <w:r w:rsidRPr="008A7A76">
              <w:rPr>
                <w:rFonts w:ascii="Arial" w:hAnsi="Arial" w:cs="Arial"/>
                <w:sz w:val="18"/>
                <w:szCs w:val="18"/>
              </w:rPr>
              <w:t xml:space="preserve">No </w:t>
            </w:r>
            <w:r>
              <w:rPr>
                <w:rFonts w:ascii="Arial" w:hAnsi="Arial" w:cs="Arial"/>
                <w:sz w:val="18"/>
                <w:szCs w:val="18"/>
              </w:rPr>
              <w:t>c</w:t>
            </w:r>
            <w:r w:rsidRPr="008A7A76">
              <w:rPr>
                <w:rFonts w:ascii="Arial" w:hAnsi="Arial" w:cs="Arial"/>
                <w:sz w:val="18"/>
                <w:szCs w:val="18"/>
              </w:rPr>
              <w:t xml:space="preserve">alculator </w:t>
            </w:r>
          </w:p>
          <w:p w:rsidR="008747BA" w:rsidRDefault="008747BA" w:rsidP="008747BA">
            <w:pPr>
              <w:rPr>
                <w:rFonts w:ascii="Arial" w:hAnsi="Arial" w:cs="Arial"/>
                <w:sz w:val="18"/>
                <w:szCs w:val="18"/>
              </w:rPr>
            </w:pPr>
          </w:p>
          <w:p w:rsidR="00D462DE" w:rsidRPr="008A7A76" w:rsidRDefault="00D462DE" w:rsidP="00295989">
            <w:pPr>
              <w:rPr>
                <w:rFonts w:ascii="Arial" w:hAnsi="Arial" w:cs="Arial"/>
                <w:b/>
                <w:sz w:val="18"/>
                <w:szCs w:val="18"/>
              </w:rPr>
            </w:pPr>
            <w:r w:rsidRPr="00E34AFC">
              <w:rPr>
                <w:rFonts w:ascii="Arial" w:hAnsi="Arial" w:cs="Arial"/>
                <w:b/>
                <w:sz w:val="18"/>
                <w:szCs w:val="18"/>
              </w:rPr>
              <w:t xml:space="preserve">SAT 2 </w:t>
            </w:r>
            <w:r>
              <w:rPr>
                <w:rFonts w:ascii="Arial" w:hAnsi="Arial" w:cs="Arial"/>
                <w:b/>
                <w:sz w:val="18"/>
                <w:szCs w:val="18"/>
              </w:rPr>
              <w:t>P</w:t>
            </w:r>
            <w:r w:rsidRPr="00E34AFC">
              <w:rPr>
                <w:rFonts w:ascii="Arial" w:hAnsi="Arial" w:cs="Arial"/>
                <w:b/>
                <w:sz w:val="18"/>
                <w:szCs w:val="18"/>
              </w:rPr>
              <w:t xml:space="preserve">art 2 </w:t>
            </w:r>
          </w:p>
          <w:p w:rsidR="00D462DE" w:rsidRPr="00B843A5" w:rsidRDefault="00D462DE" w:rsidP="00295989">
            <w:pPr>
              <w:rPr>
                <w:rFonts w:ascii="Arial" w:hAnsi="Arial" w:cs="Arial"/>
                <w:sz w:val="18"/>
                <w:szCs w:val="18"/>
              </w:rPr>
            </w:pPr>
            <w:r>
              <w:rPr>
                <w:rFonts w:ascii="Arial" w:hAnsi="Arial" w:cs="Arial"/>
                <w:sz w:val="18"/>
                <w:szCs w:val="18"/>
              </w:rPr>
              <w:t>6.4 and</w:t>
            </w:r>
            <w:r w:rsidRPr="00B843A5">
              <w:rPr>
                <w:rFonts w:ascii="Arial" w:hAnsi="Arial" w:cs="Arial"/>
                <w:sz w:val="18"/>
                <w:szCs w:val="18"/>
              </w:rPr>
              <w:t xml:space="preserve"> 6.5</w:t>
            </w:r>
          </w:p>
          <w:p w:rsidR="00D462DE" w:rsidRPr="008747BA" w:rsidRDefault="00D462DE" w:rsidP="008747BA">
            <w:pPr>
              <w:rPr>
                <w:rFonts w:ascii="Arial" w:hAnsi="Arial" w:cs="Arial"/>
                <w:sz w:val="18"/>
                <w:szCs w:val="18"/>
              </w:rPr>
            </w:pPr>
            <w:r w:rsidRPr="008A7A76">
              <w:rPr>
                <w:rFonts w:ascii="Arial" w:hAnsi="Arial" w:cs="Arial"/>
                <w:sz w:val="18"/>
                <w:szCs w:val="18"/>
              </w:rPr>
              <w:t xml:space="preserve">Calculator  </w:t>
            </w:r>
            <w:r>
              <w:rPr>
                <w:rFonts w:ascii="Arial" w:hAnsi="Arial" w:cs="Arial"/>
                <w:sz w:val="18"/>
                <w:szCs w:val="18"/>
              </w:rPr>
              <w:t>permitted</w:t>
            </w:r>
          </w:p>
        </w:tc>
      </w:tr>
    </w:tbl>
    <w:p w:rsidR="006077F2" w:rsidRPr="00D462DE" w:rsidRDefault="006077F2" w:rsidP="00D462DE">
      <w:pPr>
        <w:spacing w:after="0"/>
        <w:rPr>
          <w:rFonts w:ascii="Arial" w:hAnsi="Arial" w:cs="Arial"/>
          <w:bCs/>
        </w:rPr>
      </w:pPr>
    </w:p>
    <w:p w:rsidR="00E850A2" w:rsidRDefault="00E850A2">
      <w:pPr>
        <w:rPr>
          <w:rFonts w:ascii="Arial" w:hAnsi="Arial" w:cs="Arial"/>
          <w:b/>
          <w:sz w:val="18"/>
          <w:szCs w:val="18"/>
        </w:rPr>
      </w:pPr>
      <w:r>
        <w:rPr>
          <w:rFonts w:ascii="Arial" w:hAnsi="Arial" w:cs="Arial"/>
          <w:b/>
          <w:sz w:val="18"/>
          <w:szCs w:val="18"/>
        </w:rPr>
        <w:br w:type="page"/>
      </w:r>
    </w:p>
    <w:p w:rsidR="00D462DE" w:rsidRPr="00061D4B" w:rsidRDefault="00A83236" w:rsidP="00A83236">
      <w:pPr>
        <w:spacing w:after="0"/>
        <w:rPr>
          <w:rFonts w:ascii="Arial" w:hAnsi="Arial" w:cs="Arial"/>
          <w:b/>
          <w:sz w:val="18"/>
          <w:szCs w:val="18"/>
        </w:rPr>
      </w:pPr>
      <w:r w:rsidRPr="00A83236">
        <w:rPr>
          <w:rFonts w:ascii="Arial" w:hAnsi="Arial" w:cs="Arial"/>
          <w:b/>
          <w:sz w:val="24"/>
          <w:szCs w:val="24"/>
        </w:rPr>
        <w:lastRenderedPageBreak/>
        <w:t>Topic</w:t>
      </w:r>
      <w:r w:rsidR="00D462DE" w:rsidRPr="00A83236">
        <w:rPr>
          <w:rFonts w:ascii="Arial" w:hAnsi="Arial" w:cs="Arial"/>
          <w:b/>
          <w:sz w:val="24"/>
          <w:szCs w:val="24"/>
        </w:rPr>
        <w:t xml:space="preserve"> 10 – </w:t>
      </w:r>
      <w:r w:rsidRPr="00A83236">
        <w:rPr>
          <w:rFonts w:ascii="Arial" w:hAnsi="Arial" w:cs="Arial"/>
          <w:b/>
          <w:sz w:val="24"/>
          <w:szCs w:val="24"/>
        </w:rPr>
        <w:t>Further Trigonometry</w:t>
      </w:r>
      <w:r w:rsidR="00D462DE" w:rsidRPr="00A83236">
        <w:rPr>
          <w:rFonts w:ascii="Arial" w:hAnsi="Arial" w:cs="Arial"/>
          <w:b/>
          <w:sz w:val="24"/>
          <w:szCs w:val="24"/>
        </w:rPr>
        <w:t xml:space="preserve"> (5 </w:t>
      </w:r>
      <w:r w:rsidRPr="00A83236">
        <w:rPr>
          <w:rFonts w:ascii="Arial" w:hAnsi="Arial" w:cs="Arial"/>
          <w:b/>
          <w:sz w:val="24"/>
          <w:szCs w:val="24"/>
        </w:rPr>
        <w:t>weeks</w:t>
      </w:r>
      <w:r w:rsidR="00D462DE" w:rsidRPr="00A83236">
        <w:rPr>
          <w:rFonts w:ascii="Arial" w:hAnsi="Arial" w:cs="Arial"/>
          <w:b/>
          <w:sz w:val="24"/>
          <w:szCs w:val="24"/>
        </w:rPr>
        <w:t xml:space="preserve">) </w:t>
      </w:r>
      <w:proofErr w:type="gramStart"/>
      <w:r w:rsidR="00D462DE" w:rsidRPr="00A83236">
        <w:rPr>
          <w:rFonts w:ascii="Arial" w:hAnsi="Arial" w:cs="Arial"/>
          <w:bCs/>
          <w:i/>
          <w:iCs/>
          <w:sz w:val="18"/>
          <w:szCs w:val="18"/>
        </w:rPr>
        <w:t>The</w:t>
      </w:r>
      <w:proofErr w:type="gramEnd"/>
      <w:r w:rsidR="00E850A2">
        <w:rPr>
          <w:rFonts w:ascii="Arial" w:hAnsi="Arial" w:cs="Arial"/>
          <w:bCs/>
          <w:i/>
          <w:iCs/>
          <w:sz w:val="18"/>
          <w:szCs w:val="18"/>
        </w:rPr>
        <w:t xml:space="preserve"> content of this topic assumes T</w:t>
      </w:r>
      <w:r w:rsidR="00D462DE" w:rsidRPr="00D462DE">
        <w:rPr>
          <w:rFonts w:ascii="Arial" w:hAnsi="Arial" w:cs="Arial"/>
          <w:bCs/>
          <w:i/>
          <w:iCs/>
          <w:sz w:val="18"/>
          <w:szCs w:val="18"/>
        </w:rPr>
        <w:t>opic 3</w:t>
      </w:r>
      <w:r w:rsidR="00867272">
        <w:rPr>
          <w:rFonts w:ascii="Arial" w:hAnsi="Arial" w:cs="Arial"/>
          <w:bCs/>
          <w:i/>
          <w:iCs/>
          <w:sz w:val="18"/>
          <w:szCs w:val="18"/>
        </w:rPr>
        <w:t xml:space="preserve"> </w:t>
      </w:r>
      <w:r w:rsidR="00D462DE" w:rsidRPr="00D462DE">
        <w:rPr>
          <w:rFonts w:ascii="Arial" w:hAnsi="Arial" w:cs="Arial"/>
          <w:bCs/>
          <w:i/>
          <w:iCs/>
          <w:sz w:val="18"/>
          <w:szCs w:val="18"/>
        </w:rPr>
        <w:t>-</w:t>
      </w:r>
      <w:r w:rsidR="00867272">
        <w:rPr>
          <w:rFonts w:ascii="Arial" w:hAnsi="Arial" w:cs="Arial"/>
          <w:bCs/>
          <w:i/>
          <w:iCs/>
          <w:sz w:val="18"/>
          <w:szCs w:val="18"/>
        </w:rPr>
        <w:t xml:space="preserve"> </w:t>
      </w:r>
      <w:bookmarkStart w:id="0" w:name="_GoBack"/>
      <w:bookmarkEnd w:id="0"/>
      <w:r w:rsidR="00D462DE" w:rsidRPr="00D462DE">
        <w:rPr>
          <w:rFonts w:ascii="Arial" w:hAnsi="Arial" w:cs="Arial"/>
          <w:bCs/>
          <w:i/>
          <w:iCs/>
          <w:sz w:val="18"/>
          <w:szCs w:val="18"/>
        </w:rPr>
        <w:t>Trigonometry has been completed</w:t>
      </w:r>
    </w:p>
    <w:tbl>
      <w:tblPr>
        <w:tblStyle w:val="TableGrid"/>
        <w:tblW w:w="5000" w:type="pct"/>
        <w:tblLook w:val="04A0" w:firstRow="1" w:lastRow="0" w:firstColumn="1" w:lastColumn="0" w:noHBand="0" w:noVBand="1"/>
      </w:tblPr>
      <w:tblGrid>
        <w:gridCol w:w="687"/>
        <w:gridCol w:w="1421"/>
        <w:gridCol w:w="7297"/>
        <w:gridCol w:w="1611"/>
      </w:tblGrid>
      <w:tr w:rsidR="00D462DE" w:rsidRPr="00944F16" w:rsidTr="00E850A2">
        <w:tc>
          <w:tcPr>
            <w:tcW w:w="312" w:type="pct"/>
            <w:vAlign w:val="center"/>
          </w:tcPr>
          <w:p w:rsidR="00D462DE" w:rsidRPr="00944F16" w:rsidRDefault="00D462DE" w:rsidP="00F201A2">
            <w:pPr>
              <w:jc w:val="center"/>
              <w:rPr>
                <w:rFonts w:ascii="Arial" w:hAnsi="Arial" w:cs="Arial"/>
                <w:b/>
                <w:sz w:val="18"/>
                <w:szCs w:val="18"/>
              </w:rPr>
            </w:pPr>
            <w:r w:rsidRPr="00944F16">
              <w:rPr>
                <w:rFonts w:ascii="Arial" w:hAnsi="Arial" w:cs="Arial"/>
                <w:b/>
                <w:sz w:val="18"/>
                <w:szCs w:val="18"/>
              </w:rPr>
              <w:t>W</w:t>
            </w:r>
            <w:r>
              <w:rPr>
                <w:rFonts w:ascii="Arial" w:hAnsi="Arial" w:cs="Arial"/>
                <w:b/>
                <w:sz w:val="18"/>
                <w:szCs w:val="18"/>
              </w:rPr>
              <w:t>ee</w:t>
            </w:r>
            <w:r w:rsidRPr="00944F16">
              <w:rPr>
                <w:rFonts w:ascii="Arial" w:hAnsi="Arial" w:cs="Arial"/>
                <w:b/>
                <w:sz w:val="18"/>
                <w:szCs w:val="18"/>
              </w:rPr>
              <w:t>k</w:t>
            </w:r>
          </w:p>
        </w:tc>
        <w:tc>
          <w:tcPr>
            <w:tcW w:w="645" w:type="pct"/>
            <w:vAlign w:val="center"/>
          </w:tcPr>
          <w:p w:rsidR="00D462DE" w:rsidRPr="00944F16" w:rsidRDefault="00D462DE" w:rsidP="00F201A2">
            <w:pPr>
              <w:jc w:val="center"/>
              <w:rPr>
                <w:rFonts w:ascii="Arial" w:hAnsi="Arial" w:cs="Arial"/>
                <w:b/>
                <w:sz w:val="18"/>
                <w:szCs w:val="18"/>
              </w:rPr>
            </w:pPr>
            <w:r w:rsidRPr="00944F16">
              <w:rPr>
                <w:rFonts w:ascii="Arial" w:hAnsi="Arial" w:cs="Arial"/>
                <w:b/>
                <w:sz w:val="18"/>
                <w:szCs w:val="18"/>
              </w:rPr>
              <w:t>Subtopic</w:t>
            </w:r>
          </w:p>
        </w:tc>
        <w:tc>
          <w:tcPr>
            <w:tcW w:w="3312" w:type="pct"/>
            <w:vAlign w:val="center"/>
          </w:tcPr>
          <w:p w:rsidR="00D462DE" w:rsidRDefault="00D462DE" w:rsidP="00295989">
            <w:pPr>
              <w:jc w:val="center"/>
              <w:rPr>
                <w:rFonts w:ascii="Arial" w:hAnsi="Arial" w:cs="Arial"/>
                <w:b/>
                <w:sz w:val="18"/>
                <w:szCs w:val="18"/>
              </w:rPr>
            </w:pPr>
            <w:r w:rsidRPr="008A7A76">
              <w:rPr>
                <w:rFonts w:ascii="Arial" w:hAnsi="Arial" w:cs="Arial"/>
                <w:b/>
                <w:sz w:val="18"/>
                <w:szCs w:val="18"/>
              </w:rPr>
              <w:t xml:space="preserve">Concepts </w:t>
            </w:r>
            <w:r>
              <w:rPr>
                <w:rFonts w:ascii="Arial" w:hAnsi="Arial" w:cs="Arial"/>
                <w:b/>
                <w:sz w:val="18"/>
                <w:szCs w:val="18"/>
              </w:rPr>
              <w:t>and</w:t>
            </w:r>
            <w:r w:rsidRPr="008A7A76">
              <w:rPr>
                <w:rFonts w:ascii="Arial" w:hAnsi="Arial" w:cs="Arial"/>
                <w:b/>
                <w:sz w:val="18"/>
                <w:szCs w:val="18"/>
              </w:rPr>
              <w:t xml:space="preserve"> Content</w:t>
            </w:r>
          </w:p>
          <w:p w:rsidR="00D462DE" w:rsidRPr="008A7A76" w:rsidRDefault="00D462DE" w:rsidP="00295989">
            <w:pPr>
              <w:jc w:val="center"/>
              <w:rPr>
                <w:rFonts w:ascii="Arial" w:hAnsi="Arial" w:cs="Arial"/>
                <w:b/>
                <w:sz w:val="18"/>
                <w:szCs w:val="18"/>
              </w:rPr>
            </w:pPr>
            <w:r w:rsidRPr="008A7A76">
              <w:rPr>
                <w:rFonts w:ascii="Arial" w:hAnsi="Arial" w:cs="Arial"/>
                <w:sz w:val="18"/>
                <w:szCs w:val="18"/>
              </w:rPr>
              <w:t>Technology is incorporated into all aspects of this topic as appropriate</w:t>
            </w:r>
          </w:p>
        </w:tc>
        <w:tc>
          <w:tcPr>
            <w:tcW w:w="732" w:type="pct"/>
            <w:vAlign w:val="center"/>
          </w:tcPr>
          <w:p w:rsidR="00D462DE" w:rsidRPr="008A7A76" w:rsidRDefault="00D462DE" w:rsidP="00295989">
            <w:pPr>
              <w:jc w:val="center"/>
              <w:rPr>
                <w:rFonts w:ascii="Arial" w:hAnsi="Arial" w:cs="Arial"/>
                <w:b/>
                <w:sz w:val="18"/>
                <w:szCs w:val="18"/>
              </w:rPr>
            </w:pPr>
            <w:r>
              <w:rPr>
                <w:rFonts w:ascii="Arial" w:hAnsi="Arial" w:cs="Arial"/>
                <w:b/>
                <w:sz w:val="18"/>
                <w:szCs w:val="18"/>
              </w:rPr>
              <w:t xml:space="preserve">Assessment </w:t>
            </w:r>
            <w:r w:rsidRPr="008A7A76">
              <w:rPr>
                <w:rFonts w:ascii="Arial" w:hAnsi="Arial" w:cs="Arial"/>
                <w:b/>
                <w:sz w:val="18"/>
                <w:szCs w:val="18"/>
              </w:rPr>
              <w:t>Task</w:t>
            </w:r>
          </w:p>
        </w:tc>
      </w:tr>
      <w:tr w:rsidR="00D462DE" w:rsidRPr="00944F16" w:rsidTr="00E850A2">
        <w:tc>
          <w:tcPr>
            <w:tcW w:w="312" w:type="pct"/>
            <w:vAlign w:val="center"/>
          </w:tcPr>
          <w:p w:rsidR="00D462DE" w:rsidRPr="00944F16" w:rsidRDefault="008747BA" w:rsidP="00F201A2">
            <w:pPr>
              <w:jc w:val="center"/>
              <w:rPr>
                <w:rFonts w:ascii="Arial" w:hAnsi="Arial" w:cs="Arial"/>
                <w:sz w:val="18"/>
                <w:szCs w:val="18"/>
              </w:rPr>
            </w:pPr>
            <w:r>
              <w:rPr>
                <w:rFonts w:ascii="Arial" w:hAnsi="Arial" w:cs="Arial"/>
                <w:sz w:val="18"/>
                <w:szCs w:val="18"/>
              </w:rPr>
              <w:t>4-1</w:t>
            </w:r>
          </w:p>
        </w:tc>
        <w:tc>
          <w:tcPr>
            <w:tcW w:w="645" w:type="pct"/>
            <w:vMerge w:val="restart"/>
            <w:vAlign w:val="center"/>
          </w:tcPr>
          <w:p w:rsidR="00D462DE" w:rsidRDefault="00D462DE" w:rsidP="00F201A2">
            <w:pPr>
              <w:jc w:val="center"/>
              <w:rPr>
                <w:rFonts w:ascii="Arial" w:hAnsi="Arial" w:cs="Arial"/>
                <w:sz w:val="18"/>
                <w:szCs w:val="18"/>
              </w:rPr>
            </w:pPr>
            <w:r>
              <w:rPr>
                <w:rFonts w:ascii="Arial" w:hAnsi="Arial" w:cs="Arial"/>
                <w:sz w:val="18"/>
                <w:szCs w:val="18"/>
              </w:rPr>
              <w:t>10.1</w:t>
            </w:r>
          </w:p>
          <w:p w:rsidR="00D462DE" w:rsidRPr="00944F16" w:rsidRDefault="00D462DE" w:rsidP="00F201A2">
            <w:pPr>
              <w:jc w:val="center"/>
              <w:rPr>
                <w:rFonts w:ascii="Arial" w:hAnsi="Arial" w:cs="Arial"/>
                <w:sz w:val="18"/>
                <w:szCs w:val="18"/>
              </w:rPr>
            </w:pPr>
            <w:r>
              <w:rPr>
                <w:rFonts w:ascii="Arial" w:hAnsi="Arial" w:cs="Arial"/>
                <w:sz w:val="18"/>
                <w:szCs w:val="18"/>
              </w:rPr>
              <w:t xml:space="preserve">Further Trigonometric Functions </w:t>
            </w:r>
          </w:p>
        </w:tc>
        <w:tc>
          <w:tcPr>
            <w:tcW w:w="3312" w:type="pct"/>
          </w:tcPr>
          <w:p w:rsidR="00D462DE" w:rsidRPr="00D462DE" w:rsidRDefault="00D462DE" w:rsidP="00D462DE">
            <w:pPr>
              <w:rPr>
                <w:rFonts w:asciiTheme="minorBidi" w:hAnsiTheme="minorBidi"/>
                <w:sz w:val="18"/>
                <w:szCs w:val="18"/>
              </w:rPr>
            </w:pPr>
            <w:r w:rsidRPr="00D462DE">
              <w:rPr>
                <w:rFonts w:asciiTheme="minorBidi" w:hAnsiTheme="minorBidi"/>
                <w:sz w:val="18"/>
                <w:szCs w:val="18"/>
              </w:rPr>
              <w:t xml:space="preserve">Consider the general function </w:t>
            </w:r>
            <m:oMath>
              <m:r>
                <w:rPr>
                  <w:rFonts w:ascii="Cambria Math" w:hAnsi="Cambria Math"/>
                  <w:sz w:val="18"/>
                  <w:szCs w:val="18"/>
                </w:rPr>
                <m:t>y=A</m:t>
              </m:r>
              <m:r>
                <m:rPr>
                  <m:sty m:val="p"/>
                </m:rPr>
                <w:rPr>
                  <w:rFonts w:ascii="Cambria Math" w:hAnsi="Cambria Math"/>
                  <w:sz w:val="18"/>
                  <w:szCs w:val="18"/>
                </w:rPr>
                <m:t>sin</m:t>
              </m:r>
              <m: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x-C</m:t>
                  </m:r>
                </m:e>
              </m:d>
              <m:r>
                <w:rPr>
                  <w:rFonts w:ascii="Cambria Math" w:hAnsi="Cambria Math"/>
                  <w:sz w:val="18"/>
                  <w:szCs w:val="18"/>
                </w:rPr>
                <m:t>+D</m:t>
              </m:r>
            </m:oMath>
          </w:p>
          <w:p w:rsidR="00D462DE" w:rsidRPr="00D462DE" w:rsidRDefault="00D462DE" w:rsidP="00D462DE">
            <w:pPr>
              <w:pStyle w:val="ListParagraph"/>
              <w:numPr>
                <w:ilvl w:val="0"/>
                <w:numId w:val="32"/>
              </w:numPr>
              <w:rPr>
                <w:rFonts w:asciiTheme="minorBidi" w:hAnsiTheme="minorBidi"/>
                <w:sz w:val="18"/>
                <w:szCs w:val="18"/>
              </w:rPr>
            </w:pPr>
            <w:r w:rsidRPr="00D462DE">
              <w:rPr>
                <w:rFonts w:asciiTheme="minorBidi" w:hAnsiTheme="minorBidi"/>
                <w:sz w:val="18"/>
                <w:szCs w:val="18"/>
              </w:rPr>
              <w:t xml:space="preserve">Understanding of </w:t>
            </w:r>
            <w:r w:rsidRPr="00D462DE">
              <w:rPr>
                <w:rFonts w:asciiTheme="minorBidi" w:hAnsiTheme="minorBidi"/>
                <w:i/>
                <w:iCs/>
                <w:sz w:val="18"/>
                <w:szCs w:val="18"/>
              </w:rPr>
              <w:t>A</w:t>
            </w:r>
            <w:r w:rsidRPr="00D462DE">
              <w:rPr>
                <w:rFonts w:asciiTheme="minorBidi" w:hAnsiTheme="minorBidi"/>
                <w:sz w:val="18"/>
                <w:szCs w:val="18"/>
              </w:rPr>
              <w:t xml:space="preserve">, </w:t>
            </w:r>
            <w:r w:rsidRPr="00D462DE">
              <w:rPr>
                <w:rFonts w:asciiTheme="minorBidi" w:hAnsiTheme="minorBidi"/>
                <w:i/>
                <w:iCs/>
                <w:sz w:val="18"/>
                <w:szCs w:val="18"/>
              </w:rPr>
              <w:t>B</w:t>
            </w:r>
            <w:r w:rsidRPr="00D462DE">
              <w:rPr>
                <w:rFonts w:asciiTheme="minorBidi" w:hAnsiTheme="minorBidi"/>
                <w:sz w:val="18"/>
                <w:szCs w:val="18"/>
              </w:rPr>
              <w:t xml:space="preserve">, </w:t>
            </w:r>
            <w:r w:rsidRPr="00D462DE">
              <w:rPr>
                <w:rFonts w:asciiTheme="minorBidi" w:hAnsiTheme="minorBidi"/>
                <w:i/>
                <w:iCs/>
                <w:sz w:val="18"/>
                <w:szCs w:val="18"/>
              </w:rPr>
              <w:t>C</w:t>
            </w:r>
            <w:r w:rsidRPr="00D462DE">
              <w:rPr>
                <w:rFonts w:asciiTheme="minorBidi" w:hAnsiTheme="minorBidi"/>
                <w:sz w:val="18"/>
                <w:szCs w:val="18"/>
              </w:rPr>
              <w:t xml:space="preserve"> and </w:t>
            </w:r>
            <w:r w:rsidRPr="00D462DE">
              <w:rPr>
                <w:rFonts w:asciiTheme="minorBidi" w:hAnsiTheme="minorBidi"/>
                <w:i/>
                <w:iCs/>
                <w:sz w:val="18"/>
                <w:szCs w:val="18"/>
              </w:rPr>
              <w:t>D</w:t>
            </w:r>
          </w:p>
          <w:p w:rsidR="00D462DE" w:rsidRPr="00D462DE" w:rsidRDefault="00D462DE" w:rsidP="00D462DE">
            <w:pPr>
              <w:rPr>
                <w:rFonts w:asciiTheme="minorBidi" w:hAnsiTheme="minorBidi"/>
                <w:sz w:val="18"/>
                <w:szCs w:val="18"/>
              </w:rPr>
            </w:pPr>
            <w:r w:rsidRPr="00D462DE">
              <w:rPr>
                <w:rFonts w:asciiTheme="minorBidi" w:hAnsiTheme="minorBidi"/>
                <w:sz w:val="18"/>
                <w:szCs w:val="18"/>
              </w:rPr>
              <w:t xml:space="preserve">Further extend to the general functions </w:t>
            </w:r>
          </w:p>
          <w:p w:rsidR="00D462DE" w:rsidRPr="00D462DE" w:rsidRDefault="00D462DE" w:rsidP="005C4713">
            <w:pPr>
              <w:pStyle w:val="ListParagraph"/>
              <w:numPr>
                <w:ilvl w:val="0"/>
                <w:numId w:val="32"/>
              </w:numPr>
              <w:rPr>
                <w:rFonts w:asciiTheme="minorBidi" w:hAnsiTheme="minorBidi"/>
                <w:sz w:val="18"/>
                <w:szCs w:val="18"/>
              </w:rPr>
            </w:pPr>
            <m:oMath>
              <m:r>
                <w:rPr>
                  <w:rFonts w:ascii="Cambria Math" w:hAnsi="Cambria Math"/>
                  <w:sz w:val="18"/>
                  <w:szCs w:val="18"/>
                </w:rPr>
                <m:t>y=A</m:t>
              </m:r>
              <m:r>
                <m:rPr>
                  <m:sty m:val="p"/>
                </m:rPr>
                <w:rPr>
                  <w:rFonts w:ascii="Cambria Math" w:hAnsi="Cambria Math"/>
                  <w:sz w:val="18"/>
                  <w:szCs w:val="18"/>
                </w:rPr>
                <m:t>cos</m:t>
              </m:r>
              <m: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x-C</m:t>
                  </m:r>
                </m:e>
              </m:d>
              <m:r>
                <w:rPr>
                  <w:rFonts w:ascii="Cambria Math" w:hAnsi="Cambria Math"/>
                  <w:sz w:val="18"/>
                  <w:szCs w:val="18"/>
                </w:rPr>
                <m:t>+D</m:t>
              </m:r>
            </m:oMath>
          </w:p>
          <w:p w:rsidR="00D462DE" w:rsidRPr="00815490" w:rsidRDefault="00D462DE" w:rsidP="00D462DE">
            <w:pPr>
              <w:pStyle w:val="ListParagraph"/>
              <w:numPr>
                <w:ilvl w:val="0"/>
                <w:numId w:val="32"/>
              </w:numPr>
              <w:rPr>
                <w:rFonts w:ascii="Arial" w:hAnsi="Arial" w:cs="Arial"/>
                <w:sz w:val="18"/>
                <w:szCs w:val="18"/>
              </w:rPr>
            </w:pPr>
            <m:oMath>
              <m:r>
                <w:rPr>
                  <w:rFonts w:ascii="Cambria Math" w:hAnsi="Cambria Math"/>
                  <w:sz w:val="18"/>
                  <w:szCs w:val="18"/>
                </w:rPr>
                <m:t>y=A</m:t>
              </m:r>
              <m:r>
                <m:rPr>
                  <m:sty m:val="p"/>
                </m:rPr>
                <w:rPr>
                  <w:rFonts w:ascii="Cambria Math" w:hAnsi="Cambria Math"/>
                  <w:sz w:val="18"/>
                  <w:szCs w:val="18"/>
                </w:rPr>
                <m:t>tan</m:t>
              </m:r>
              <m:r>
                <w:rPr>
                  <w:rFonts w:ascii="Cambria Math" w:hAnsi="Cambria Math"/>
                  <w:sz w:val="18"/>
                  <w:szCs w:val="18"/>
                </w:rPr>
                <m:t>B</m:t>
              </m:r>
              <m:d>
                <m:dPr>
                  <m:ctrlPr>
                    <w:rPr>
                      <w:rFonts w:ascii="Cambria Math" w:hAnsi="Cambria Math"/>
                      <w:i/>
                      <w:sz w:val="18"/>
                      <w:szCs w:val="18"/>
                    </w:rPr>
                  </m:ctrlPr>
                </m:dPr>
                <m:e>
                  <m:r>
                    <w:rPr>
                      <w:rFonts w:ascii="Cambria Math" w:hAnsi="Cambria Math"/>
                      <w:sz w:val="18"/>
                      <w:szCs w:val="18"/>
                    </w:rPr>
                    <m:t>x-C</m:t>
                  </m:r>
                </m:e>
              </m:d>
              <m:r>
                <w:rPr>
                  <w:rFonts w:ascii="Cambria Math" w:hAnsi="Cambria Math"/>
                  <w:sz w:val="18"/>
                  <w:szCs w:val="18"/>
                </w:rPr>
                <m:t>+D</m:t>
              </m:r>
            </m:oMath>
          </w:p>
        </w:tc>
        <w:tc>
          <w:tcPr>
            <w:tcW w:w="732" w:type="pct"/>
            <w:vAlign w:val="center"/>
          </w:tcPr>
          <w:p w:rsidR="00D462DE" w:rsidRPr="00944F16" w:rsidRDefault="00D462DE" w:rsidP="00F201A2">
            <w:pPr>
              <w:rPr>
                <w:rFonts w:ascii="Arial" w:hAnsi="Arial" w:cs="Arial"/>
                <w:sz w:val="18"/>
                <w:szCs w:val="18"/>
              </w:rPr>
            </w:pPr>
          </w:p>
        </w:tc>
      </w:tr>
      <w:tr w:rsidR="00D462DE" w:rsidRPr="00944F16" w:rsidTr="00E850A2">
        <w:tc>
          <w:tcPr>
            <w:tcW w:w="312" w:type="pct"/>
            <w:vAlign w:val="center"/>
          </w:tcPr>
          <w:p w:rsidR="00D462DE" w:rsidRPr="00944F16" w:rsidRDefault="008747BA" w:rsidP="00F201A2">
            <w:pPr>
              <w:jc w:val="center"/>
              <w:rPr>
                <w:rFonts w:ascii="Arial" w:hAnsi="Arial" w:cs="Arial"/>
                <w:sz w:val="18"/>
                <w:szCs w:val="18"/>
              </w:rPr>
            </w:pPr>
            <w:r>
              <w:rPr>
                <w:rFonts w:ascii="Arial" w:hAnsi="Arial" w:cs="Arial"/>
                <w:sz w:val="18"/>
                <w:szCs w:val="18"/>
              </w:rPr>
              <w:t>4-2</w:t>
            </w:r>
          </w:p>
        </w:tc>
        <w:tc>
          <w:tcPr>
            <w:tcW w:w="645" w:type="pct"/>
            <w:vMerge/>
            <w:vAlign w:val="center"/>
          </w:tcPr>
          <w:p w:rsidR="00D462DE" w:rsidRPr="00944F16" w:rsidRDefault="00D462DE" w:rsidP="00F201A2">
            <w:pPr>
              <w:jc w:val="center"/>
              <w:rPr>
                <w:rFonts w:ascii="Arial" w:hAnsi="Arial" w:cs="Arial"/>
                <w:sz w:val="18"/>
                <w:szCs w:val="18"/>
              </w:rPr>
            </w:pPr>
          </w:p>
        </w:tc>
        <w:tc>
          <w:tcPr>
            <w:tcW w:w="3312" w:type="pct"/>
          </w:tcPr>
          <w:p w:rsidR="00D462DE" w:rsidRDefault="00D462DE" w:rsidP="00F201A2">
            <w:pPr>
              <w:rPr>
                <w:rFonts w:ascii="Arial" w:hAnsi="Arial" w:cs="Arial"/>
                <w:sz w:val="18"/>
                <w:szCs w:val="18"/>
              </w:rPr>
            </w:pPr>
            <w:r>
              <w:rPr>
                <w:rFonts w:ascii="Arial" w:hAnsi="Arial" w:cs="Arial"/>
                <w:sz w:val="18"/>
                <w:szCs w:val="18"/>
              </w:rPr>
              <w:t>Sketching graphs of the</w:t>
            </w:r>
            <w:r w:rsidRPr="002C6479">
              <w:rPr>
                <w:rFonts w:ascii="Arial" w:hAnsi="Arial" w:cs="Arial"/>
                <w:color w:val="000000" w:themeColor="text1"/>
                <w:sz w:val="18"/>
                <w:szCs w:val="18"/>
              </w:rPr>
              <w:t xml:space="preserve"> sinusoidal</w:t>
            </w:r>
            <w:r>
              <w:rPr>
                <w:rFonts w:ascii="Arial" w:hAnsi="Arial" w:cs="Arial"/>
                <w:sz w:val="18"/>
                <w:szCs w:val="18"/>
              </w:rPr>
              <w:t xml:space="preserve"> general functions without technology from given data with detail on</w:t>
            </w:r>
          </w:p>
          <w:p w:rsidR="00D462DE" w:rsidRPr="005D010F" w:rsidRDefault="00D462DE" w:rsidP="005C4713">
            <w:pPr>
              <w:pStyle w:val="ListParagraph"/>
              <w:numPr>
                <w:ilvl w:val="0"/>
                <w:numId w:val="33"/>
              </w:numPr>
              <w:rPr>
                <w:rFonts w:ascii="Arial" w:hAnsi="Arial" w:cs="Arial"/>
                <w:sz w:val="18"/>
                <w:szCs w:val="18"/>
              </w:rPr>
            </w:pPr>
            <w:r w:rsidRPr="005D010F">
              <w:rPr>
                <w:rFonts w:ascii="Arial" w:hAnsi="Arial" w:cs="Arial"/>
                <w:sz w:val="18"/>
                <w:szCs w:val="18"/>
              </w:rPr>
              <w:t xml:space="preserve">Axes labels </w:t>
            </w:r>
          </w:p>
          <w:p w:rsidR="00D462DE" w:rsidRPr="005D010F" w:rsidRDefault="00D462DE" w:rsidP="005C4713">
            <w:pPr>
              <w:pStyle w:val="ListParagraph"/>
              <w:numPr>
                <w:ilvl w:val="0"/>
                <w:numId w:val="33"/>
              </w:numPr>
              <w:rPr>
                <w:rFonts w:ascii="Arial" w:hAnsi="Arial" w:cs="Arial"/>
                <w:sz w:val="18"/>
                <w:szCs w:val="18"/>
              </w:rPr>
            </w:pPr>
            <w:r w:rsidRPr="005D010F">
              <w:rPr>
                <w:rFonts w:ascii="Arial" w:hAnsi="Arial" w:cs="Arial"/>
                <w:sz w:val="18"/>
                <w:szCs w:val="18"/>
              </w:rPr>
              <w:t>Shape</w:t>
            </w:r>
          </w:p>
          <w:p w:rsidR="00D462DE" w:rsidRPr="005D010F" w:rsidRDefault="00D462DE" w:rsidP="005C4713">
            <w:pPr>
              <w:pStyle w:val="ListParagraph"/>
              <w:numPr>
                <w:ilvl w:val="0"/>
                <w:numId w:val="33"/>
              </w:numPr>
              <w:rPr>
                <w:rFonts w:ascii="Arial" w:hAnsi="Arial" w:cs="Arial"/>
                <w:sz w:val="18"/>
                <w:szCs w:val="18"/>
              </w:rPr>
            </w:pPr>
            <w:r w:rsidRPr="005D010F">
              <w:rPr>
                <w:rFonts w:ascii="Arial" w:hAnsi="Arial" w:cs="Arial"/>
                <w:sz w:val="18"/>
                <w:szCs w:val="18"/>
              </w:rPr>
              <w:t>Interpretation</w:t>
            </w:r>
          </w:p>
          <w:p w:rsidR="00D462DE" w:rsidRDefault="00D462DE" w:rsidP="00D462DE">
            <w:pPr>
              <w:rPr>
                <w:rFonts w:ascii="Arial" w:hAnsi="Arial" w:cs="Arial"/>
                <w:sz w:val="18"/>
                <w:szCs w:val="18"/>
              </w:rPr>
            </w:pPr>
            <w:r>
              <w:rPr>
                <w:rFonts w:ascii="Arial" w:hAnsi="Arial" w:cs="Arial"/>
                <w:sz w:val="18"/>
                <w:szCs w:val="18"/>
              </w:rPr>
              <w:t>Solving, both algebraically and using technology, trigonometric equations of the forms:</w:t>
            </w:r>
          </w:p>
          <w:p w:rsidR="00D462DE" w:rsidRPr="00A55FB0" w:rsidRDefault="00D462DE" w:rsidP="005C4713">
            <w:pPr>
              <w:pStyle w:val="ListParagraph"/>
              <w:numPr>
                <w:ilvl w:val="0"/>
                <w:numId w:val="34"/>
              </w:numPr>
              <w:ind w:left="851" w:hanging="426"/>
              <w:rPr>
                <w:sz w:val="18"/>
                <w:szCs w:val="18"/>
              </w:rPr>
            </w:pPr>
            <m:oMath>
              <m:r>
                <w:rPr>
                  <w:rFonts w:ascii="Cambria Math" w:hAnsi="Cambria Math" w:cs="Arial"/>
                  <w:sz w:val="18"/>
                  <w:szCs w:val="18"/>
                </w:rPr>
                <m:t>y=A</m:t>
              </m:r>
              <m:r>
                <m:rPr>
                  <m:sty m:val="p"/>
                </m:rPr>
                <w:rPr>
                  <w:rFonts w:ascii="Cambria Math" w:hAnsi="Cambria Math" w:cs="Arial"/>
                  <w:sz w:val="18"/>
                  <w:szCs w:val="18"/>
                </w:rPr>
                <m:t>sin</m:t>
              </m:r>
              <m:r>
                <w:rPr>
                  <w:rFonts w:ascii="Cambria Math" w:hAnsi="Cambria Math" w:cs="Arial"/>
                  <w:sz w:val="18"/>
                  <w:szCs w:val="18"/>
                </w:rPr>
                <m:t>B</m:t>
              </m:r>
              <m:d>
                <m:dPr>
                  <m:ctrlPr>
                    <w:rPr>
                      <w:rFonts w:ascii="Cambria Math" w:hAnsi="Cambria Math" w:cs="Arial"/>
                      <w:i/>
                      <w:sz w:val="18"/>
                      <w:szCs w:val="18"/>
                    </w:rPr>
                  </m:ctrlPr>
                </m:dPr>
                <m:e>
                  <m:r>
                    <w:rPr>
                      <w:rFonts w:ascii="Cambria Math" w:hAnsi="Cambria Math" w:cs="Arial"/>
                      <w:sz w:val="18"/>
                      <w:szCs w:val="18"/>
                    </w:rPr>
                    <m:t>x-C</m:t>
                  </m:r>
                </m:e>
              </m:d>
              <m:r>
                <w:rPr>
                  <w:rFonts w:ascii="Cambria Math" w:hAnsi="Cambria Math" w:cs="Arial"/>
                  <w:sz w:val="18"/>
                  <w:szCs w:val="18"/>
                </w:rPr>
                <m:t>+D</m:t>
              </m:r>
            </m:oMath>
          </w:p>
          <w:p w:rsidR="00D462DE" w:rsidRDefault="00D462DE" w:rsidP="005C4713">
            <w:pPr>
              <w:pStyle w:val="ListParagraph"/>
              <w:numPr>
                <w:ilvl w:val="0"/>
                <w:numId w:val="32"/>
              </w:numPr>
              <w:tabs>
                <w:tab w:val="left" w:pos="425"/>
              </w:tabs>
              <w:ind w:hanging="436"/>
              <w:rPr>
                <w:rFonts w:ascii="Arial" w:hAnsi="Arial" w:cs="Arial"/>
                <w:sz w:val="18"/>
                <w:szCs w:val="18"/>
              </w:rPr>
            </w:pPr>
            <m:oMath>
              <m:r>
                <w:rPr>
                  <w:rFonts w:ascii="Cambria Math" w:hAnsi="Cambria Math" w:cs="Arial"/>
                  <w:sz w:val="18"/>
                  <w:szCs w:val="18"/>
                </w:rPr>
                <m:t>y=A</m:t>
              </m:r>
              <m:r>
                <m:rPr>
                  <m:sty m:val="p"/>
                </m:rPr>
                <w:rPr>
                  <w:rFonts w:ascii="Cambria Math" w:hAnsi="Cambria Math" w:cs="Arial"/>
                  <w:sz w:val="18"/>
                  <w:szCs w:val="18"/>
                </w:rPr>
                <m:t>cos</m:t>
              </m:r>
              <m:r>
                <w:rPr>
                  <w:rFonts w:ascii="Cambria Math" w:hAnsi="Cambria Math" w:cs="Arial"/>
                  <w:sz w:val="18"/>
                  <w:szCs w:val="18"/>
                </w:rPr>
                <m:t>B</m:t>
              </m:r>
              <m:d>
                <m:dPr>
                  <m:ctrlPr>
                    <w:rPr>
                      <w:rFonts w:ascii="Cambria Math" w:hAnsi="Cambria Math" w:cs="Arial"/>
                      <w:i/>
                      <w:sz w:val="18"/>
                      <w:szCs w:val="18"/>
                    </w:rPr>
                  </m:ctrlPr>
                </m:dPr>
                <m:e>
                  <m:r>
                    <w:rPr>
                      <w:rFonts w:ascii="Cambria Math" w:hAnsi="Cambria Math" w:cs="Arial"/>
                      <w:sz w:val="18"/>
                      <w:szCs w:val="18"/>
                    </w:rPr>
                    <m:t>x-C</m:t>
                  </m:r>
                </m:e>
              </m:d>
              <m:r>
                <w:rPr>
                  <w:rFonts w:ascii="Cambria Math" w:hAnsi="Cambria Math" w:cs="Arial"/>
                  <w:sz w:val="18"/>
                  <w:szCs w:val="18"/>
                </w:rPr>
                <m:t>+D</m:t>
              </m:r>
            </m:oMath>
          </w:p>
          <w:p w:rsidR="00D462DE" w:rsidRPr="00A55FB0" w:rsidRDefault="00D462DE" w:rsidP="00C340AE">
            <w:pPr>
              <w:pStyle w:val="ListParagraph"/>
              <w:numPr>
                <w:ilvl w:val="0"/>
                <w:numId w:val="32"/>
              </w:numPr>
              <w:ind w:hanging="436"/>
              <w:rPr>
                <w:rFonts w:ascii="Arial" w:hAnsi="Arial" w:cs="Arial"/>
                <w:sz w:val="18"/>
                <w:szCs w:val="18"/>
              </w:rPr>
            </w:pPr>
            <m:oMath>
              <m:r>
                <w:rPr>
                  <w:rFonts w:ascii="Cambria Math" w:hAnsi="Cambria Math" w:cs="Arial"/>
                  <w:sz w:val="18"/>
                  <w:szCs w:val="18"/>
                </w:rPr>
                <m:t>y=A</m:t>
              </m:r>
              <m:r>
                <m:rPr>
                  <m:sty m:val="p"/>
                </m:rPr>
                <w:rPr>
                  <w:rFonts w:ascii="Cambria Math" w:hAnsi="Cambria Math" w:cs="Arial"/>
                  <w:sz w:val="18"/>
                  <w:szCs w:val="18"/>
                </w:rPr>
                <m:t>tan</m:t>
              </m:r>
              <m:r>
                <w:rPr>
                  <w:rFonts w:ascii="Cambria Math" w:hAnsi="Cambria Math" w:cs="Arial"/>
                  <w:sz w:val="18"/>
                  <w:szCs w:val="18"/>
                </w:rPr>
                <m:t>B</m:t>
              </m:r>
              <m:d>
                <m:dPr>
                  <m:ctrlPr>
                    <w:rPr>
                      <w:rFonts w:ascii="Cambria Math" w:hAnsi="Cambria Math" w:cs="Arial"/>
                      <w:i/>
                      <w:sz w:val="18"/>
                      <w:szCs w:val="18"/>
                    </w:rPr>
                  </m:ctrlPr>
                </m:dPr>
                <m:e>
                  <m:r>
                    <w:rPr>
                      <w:rFonts w:ascii="Cambria Math" w:hAnsi="Cambria Math" w:cs="Arial"/>
                      <w:sz w:val="18"/>
                      <w:szCs w:val="18"/>
                    </w:rPr>
                    <m:t>x-C</m:t>
                  </m:r>
                </m:e>
              </m:d>
              <m:r>
                <w:rPr>
                  <w:rFonts w:ascii="Cambria Math" w:hAnsi="Cambria Math" w:cs="Arial"/>
                  <w:sz w:val="18"/>
                  <w:szCs w:val="18"/>
                </w:rPr>
                <m:t>+D</m:t>
              </m:r>
            </m:oMath>
          </w:p>
        </w:tc>
        <w:tc>
          <w:tcPr>
            <w:tcW w:w="732" w:type="pct"/>
            <w:vAlign w:val="center"/>
          </w:tcPr>
          <w:p w:rsidR="00D462DE" w:rsidRPr="00944F16" w:rsidRDefault="00D462DE" w:rsidP="00F201A2">
            <w:pPr>
              <w:rPr>
                <w:rFonts w:ascii="Arial" w:hAnsi="Arial" w:cs="Arial"/>
                <w:sz w:val="18"/>
                <w:szCs w:val="18"/>
              </w:rPr>
            </w:pPr>
          </w:p>
        </w:tc>
      </w:tr>
      <w:tr w:rsidR="00D462DE" w:rsidRPr="00944F16" w:rsidTr="00E850A2">
        <w:tc>
          <w:tcPr>
            <w:tcW w:w="312" w:type="pct"/>
            <w:vAlign w:val="center"/>
          </w:tcPr>
          <w:p w:rsidR="00D462DE" w:rsidRPr="00944F16" w:rsidRDefault="00D462DE" w:rsidP="00F201A2">
            <w:pPr>
              <w:jc w:val="center"/>
              <w:rPr>
                <w:rFonts w:ascii="Arial" w:hAnsi="Arial" w:cs="Arial"/>
                <w:sz w:val="18"/>
                <w:szCs w:val="18"/>
              </w:rPr>
            </w:pPr>
            <w:r>
              <w:rPr>
                <w:rFonts w:ascii="Arial" w:hAnsi="Arial" w:cs="Arial"/>
                <w:sz w:val="18"/>
                <w:szCs w:val="18"/>
              </w:rPr>
              <w:t>4</w:t>
            </w:r>
            <w:r w:rsidR="008747BA">
              <w:rPr>
                <w:rFonts w:ascii="Arial" w:hAnsi="Arial" w:cs="Arial"/>
                <w:sz w:val="18"/>
                <w:szCs w:val="18"/>
              </w:rPr>
              <w:t>-3</w:t>
            </w:r>
          </w:p>
        </w:tc>
        <w:tc>
          <w:tcPr>
            <w:tcW w:w="645" w:type="pct"/>
            <w:vMerge w:val="restart"/>
            <w:vAlign w:val="center"/>
          </w:tcPr>
          <w:p w:rsidR="00D462DE" w:rsidRDefault="00D462DE" w:rsidP="00F201A2">
            <w:pPr>
              <w:jc w:val="center"/>
              <w:rPr>
                <w:rFonts w:ascii="Arial" w:hAnsi="Arial" w:cs="Arial"/>
                <w:sz w:val="18"/>
                <w:szCs w:val="18"/>
              </w:rPr>
            </w:pPr>
            <w:r>
              <w:rPr>
                <w:rFonts w:ascii="Arial" w:hAnsi="Arial" w:cs="Arial"/>
                <w:sz w:val="18"/>
                <w:szCs w:val="18"/>
              </w:rPr>
              <w:t>10.2</w:t>
            </w:r>
          </w:p>
          <w:p w:rsidR="00D462DE" w:rsidRPr="00944F16" w:rsidRDefault="00D462DE" w:rsidP="00F201A2">
            <w:pPr>
              <w:jc w:val="center"/>
              <w:rPr>
                <w:rFonts w:ascii="Arial" w:hAnsi="Arial" w:cs="Arial"/>
                <w:sz w:val="18"/>
                <w:szCs w:val="18"/>
              </w:rPr>
            </w:pPr>
            <w:r>
              <w:rPr>
                <w:rFonts w:ascii="Arial" w:hAnsi="Arial" w:cs="Arial"/>
                <w:sz w:val="18"/>
                <w:szCs w:val="18"/>
              </w:rPr>
              <w:t>Trigonometric Identities</w:t>
            </w:r>
          </w:p>
        </w:tc>
        <w:tc>
          <w:tcPr>
            <w:tcW w:w="3312" w:type="pct"/>
          </w:tcPr>
          <w:p w:rsidR="00D462DE" w:rsidRPr="00D462DE" w:rsidRDefault="00D462DE" w:rsidP="00F201A2">
            <w:pPr>
              <w:pStyle w:val="ListParagraph"/>
              <w:ind w:left="0"/>
              <w:rPr>
                <w:rFonts w:ascii="Arial" w:hAnsi="Arial" w:cs="Arial"/>
                <w:sz w:val="18"/>
                <w:szCs w:val="18"/>
              </w:rPr>
            </w:pPr>
            <w:r w:rsidRPr="00D462DE">
              <w:rPr>
                <w:rFonts w:ascii="Arial" w:hAnsi="Arial" w:cs="Arial"/>
                <w:sz w:val="18"/>
                <w:szCs w:val="18"/>
              </w:rPr>
              <w:t>Consider the sine and cosine functions and their behaviour in the unit circle. Hence develop the following trigonometric relationships:</w:t>
            </w:r>
          </w:p>
          <w:p w:rsidR="00D462DE" w:rsidRPr="00D462DE" w:rsidRDefault="001A4F98" w:rsidP="005C4713">
            <w:pPr>
              <w:pStyle w:val="ListParagraph"/>
              <w:numPr>
                <w:ilvl w:val="0"/>
                <w:numId w:val="35"/>
              </w:numPr>
              <w:rPr>
                <w:rFonts w:ascii="Arial" w:hAnsi="Arial" w:cs="Arial"/>
                <w:sz w:val="18"/>
                <w:szCs w:val="18"/>
              </w:rPr>
            </w:pPr>
            <m:oMath>
              <m:func>
                <m:funcPr>
                  <m:ctrlPr>
                    <w:rPr>
                      <w:rFonts w:ascii="Cambria Math" w:hAnsi="Cambria Math" w:cs="Arial"/>
                      <w:i/>
                      <w:sz w:val="18"/>
                      <w:szCs w:val="18"/>
                    </w:rPr>
                  </m:ctrlPr>
                </m:funcPr>
                <m:fName>
                  <m:r>
                    <m:rPr>
                      <m:sty m:val="p"/>
                    </m:rPr>
                    <w:rPr>
                      <w:rFonts w:ascii="Cambria Math" w:hAnsi="Cambria Math" w:cs="Arial"/>
                      <w:sz w:val="18"/>
                      <w:szCs w:val="18"/>
                    </w:rPr>
                    <m:t>sin</m:t>
                  </m:r>
                </m:fName>
                <m:e>
                  <m:d>
                    <m:dPr>
                      <m:ctrlPr>
                        <w:rPr>
                          <w:rFonts w:ascii="Cambria Math" w:hAnsi="Cambria Math" w:cs="Arial"/>
                          <w:i/>
                          <w:sz w:val="18"/>
                          <w:szCs w:val="18"/>
                        </w:rPr>
                      </m:ctrlPr>
                    </m:dPr>
                    <m:e>
                      <m:r>
                        <w:rPr>
                          <w:rFonts w:ascii="Cambria Math" w:hAnsi="Cambria Math" w:cs="Arial"/>
                          <w:sz w:val="18"/>
                          <w:szCs w:val="18"/>
                        </w:rPr>
                        <m:t>-x</m:t>
                      </m:r>
                    </m:e>
                  </m:d>
                  <m:r>
                    <w:rPr>
                      <w:rFonts w:ascii="Cambria Math" w:hAnsi="Cambria Math" w:cs="Arial"/>
                      <w:sz w:val="18"/>
                      <w:szCs w:val="18"/>
                    </w:rPr>
                    <m:t>=-</m:t>
                  </m:r>
                  <m:r>
                    <m:rPr>
                      <m:sty m:val="p"/>
                    </m:rPr>
                    <w:rPr>
                      <w:rFonts w:ascii="Cambria Math" w:hAnsi="Cambria Math" w:cs="Arial"/>
                      <w:sz w:val="18"/>
                      <w:szCs w:val="18"/>
                    </w:rPr>
                    <m:t>sin⁡</m:t>
                  </m:r>
                  <m:r>
                    <w:rPr>
                      <w:rFonts w:ascii="Cambria Math" w:hAnsi="Cambria Math" w:cs="Arial"/>
                      <w:sz w:val="18"/>
                      <w:szCs w:val="18"/>
                    </w:rPr>
                    <m:t>(x)</m:t>
                  </m:r>
                </m:e>
              </m:func>
              <m:r>
                <m:rPr>
                  <m:sty m:val="p"/>
                </m:rPr>
                <w:rPr>
                  <w:rFonts w:ascii="Cambria Math" w:hAnsi="Cambria Math" w:cs="Arial"/>
                  <w:sz w:val="18"/>
                  <w:szCs w:val="18"/>
                </w:rPr>
                <m:t>and</m:t>
              </m:r>
              <m:func>
                <m:funcPr>
                  <m:ctrlPr>
                    <w:rPr>
                      <w:rFonts w:ascii="Cambria Math" w:hAnsi="Cambria Math" w:cs="Arial"/>
                      <w:i/>
                      <w:sz w:val="18"/>
                      <w:szCs w:val="18"/>
                    </w:rPr>
                  </m:ctrlPr>
                </m:funcPr>
                <m:fName>
                  <m:r>
                    <m:rPr>
                      <m:sty m:val="p"/>
                    </m:rPr>
                    <w:rPr>
                      <w:rFonts w:ascii="Cambria Math" w:hAnsi="Cambria Math" w:cs="Arial"/>
                      <w:sz w:val="18"/>
                      <w:szCs w:val="18"/>
                    </w:rPr>
                    <m:t>cos</m:t>
                  </m:r>
                </m:fName>
                <m:e>
                  <m:d>
                    <m:dPr>
                      <m:ctrlPr>
                        <w:rPr>
                          <w:rFonts w:ascii="Cambria Math" w:hAnsi="Cambria Math" w:cs="Arial"/>
                          <w:i/>
                          <w:sz w:val="18"/>
                          <w:szCs w:val="18"/>
                        </w:rPr>
                      </m:ctrlPr>
                    </m:dPr>
                    <m:e>
                      <m:r>
                        <w:rPr>
                          <w:rFonts w:ascii="Cambria Math" w:hAnsi="Cambria Math" w:cs="Arial"/>
                          <w:sz w:val="18"/>
                          <w:szCs w:val="18"/>
                        </w:rPr>
                        <m:t>-x</m:t>
                      </m:r>
                    </m:e>
                  </m:d>
                  <m:r>
                    <w:rPr>
                      <w:rFonts w:ascii="Cambria Math" w:hAnsi="Cambria Math" w:cs="Arial"/>
                      <w:sz w:val="18"/>
                      <w:szCs w:val="18"/>
                    </w:rPr>
                    <m:t>=</m:t>
                  </m:r>
                  <m:r>
                    <m:rPr>
                      <m:sty m:val="p"/>
                    </m:rPr>
                    <w:rPr>
                      <w:rFonts w:ascii="Cambria Math" w:hAnsi="Cambria Math" w:cs="Arial"/>
                      <w:sz w:val="18"/>
                      <w:szCs w:val="18"/>
                    </w:rPr>
                    <m:t>cos⁡</m:t>
                  </m:r>
                  <m:r>
                    <w:rPr>
                      <w:rFonts w:ascii="Cambria Math" w:hAnsi="Cambria Math" w:cs="Arial"/>
                      <w:sz w:val="18"/>
                      <w:szCs w:val="18"/>
                    </w:rPr>
                    <m:t>(x)</m:t>
                  </m:r>
                </m:e>
              </m:func>
            </m:oMath>
            <w:r w:rsidR="00D462DE" w:rsidRPr="00D462DE">
              <w:rPr>
                <w:rFonts w:ascii="Arial" w:hAnsi="Arial" w:cs="Arial"/>
                <w:sz w:val="18"/>
                <w:szCs w:val="18"/>
              </w:rPr>
              <w:t xml:space="preserve"> (this is a review from subtopic 3.3)</w:t>
            </w:r>
          </w:p>
          <w:p w:rsidR="00D462DE" w:rsidRPr="00D462DE" w:rsidRDefault="001A4F98" w:rsidP="005C4713">
            <w:pPr>
              <w:pStyle w:val="ListParagraph"/>
              <w:numPr>
                <w:ilvl w:val="0"/>
                <w:numId w:val="35"/>
              </w:numPr>
              <w:rPr>
                <w:rFonts w:ascii="Arial" w:hAnsi="Arial" w:cs="Arial"/>
                <w:sz w:val="18"/>
                <w:szCs w:val="18"/>
              </w:rPr>
            </w:pPr>
            <m:oMath>
              <m:sSup>
                <m:sSupPr>
                  <m:ctrlPr>
                    <w:rPr>
                      <w:rFonts w:ascii="Cambria Math" w:hAnsi="Cambria Math" w:cs="Arial"/>
                      <w:i/>
                      <w:sz w:val="18"/>
                      <w:szCs w:val="18"/>
                    </w:rPr>
                  </m:ctrlPr>
                </m:sSupPr>
                <m:e>
                  <m:r>
                    <m:rPr>
                      <m:sty m:val="p"/>
                    </m:rPr>
                    <w:rPr>
                      <w:rFonts w:ascii="Cambria Math" w:hAnsi="Cambria Math" w:cs="Arial"/>
                      <w:sz w:val="18"/>
                      <w:szCs w:val="18"/>
                    </w:rPr>
                    <m:t>sin</m:t>
                  </m:r>
                </m:e>
                <m:sup>
                  <m:r>
                    <w:rPr>
                      <w:rFonts w:ascii="Cambria Math" w:hAnsi="Cambria Math" w:cs="Arial"/>
                      <w:sz w:val="18"/>
                      <w:szCs w:val="18"/>
                    </w:rPr>
                    <m:t>2</m:t>
                  </m:r>
                </m:sup>
              </m:sSup>
              <m:r>
                <w:rPr>
                  <w:rFonts w:ascii="Cambria Math" w:hAnsi="Cambria Math" w:cs="Arial"/>
                  <w:sz w:val="18"/>
                  <w:szCs w:val="18"/>
                </w:rPr>
                <m:t>x+</m:t>
              </m:r>
              <m:sSup>
                <m:sSupPr>
                  <m:ctrlPr>
                    <w:rPr>
                      <w:rFonts w:ascii="Cambria Math" w:hAnsi="Cambria Math" w:cs="Arial"/>
                      <w:i/>
                      <w:sz w:val="18"/>
                      <w:szCs w:val="18"/>
                    </w:rPr>
                  </m:ctrlPr>
                </m:sSupPr>
                <m:e>
                  <m:r>
                    <m:rPr>
                      <m:sty m:val="p"/>
                    </m:rPr>
                    <w:rPr>
                      <w:rFonts w:ascii="Cambria Math" w:hAnsi="Cambria Math" w:cs="Arial"/>
                      <w:sz w:val="18"/>
                      <w:szCs w:val="18"/>
                    </w:rPr>
                    <m:t>cos</m:t>
                  </m:r>
                </m:e>
                <m:sup>
                  <m:r>
                    <w:rPr>
                      <w:rFonts w:ascii="Cambria Math" w:hAnsi="Cambria Math" w:cs="Arial"/>
                      <w:sz w:val="18"/>
                      <w:szCs w:val="18"/>
                    </w:rPr>
                    <m:t>2</m:t>
                  </m:r>
                </m:sup>
              </m:sSup>
              <m:r>
                <w:rPr>
                  <w:rFonts w:ascii="Cambria Math" w:hAnsi="Cambria Math" w:cs="Arial"/>
                  <w:sz w:val="18"/>
                  <w:szCs w:val="18"/>
                </w:rPr>
                <m:t>x=1</m:t>
              </m:r>
            </m:oMath>
          </w:p>
          <w:p w:rsidR="00D462DE" w:rsidRPr="00D462DE" w:rsidRDefault="00D462DE" w:rsidP="005C4713">
            <w:pPr>
              <w:pStyle w:val="ListParagraph"/>
              <w:numPr>
                <w:ilvl w:val="0"/>
                <w:numId w:val="35"/>
              </w:numPr>
              <w:rPr>
                <w:rFonts w:ascii="Arial" w:hAnsi="Arial" w:cs="Arial"/>
                <w:sz w:val="18"/>
                <w:szCs w:val="18"/>
              </w:rPr>
            </w:pPr>
            <m:oMath>
              <m:r>
                <m:rPr>
                  <m:sty m:val="p"/>
                </m:rPr>
                <w:rPr>
                  <w:rFonts w:ascii="Cambria Math" w:hAnsi="Cambria Math" w:cs="Arial"/>
                  <w:sz w:val="18"/>
                  <w:szCs w:val="18"/>
                </w:rPr>
                <m:t>sin⁡</m:t>
              </m:r>
              <m:r>
                <w:rPr>
                  <w:rFonts w:ascii="Cambria Math" w:hAnsi="Cambria Math" w:cs="Arial"/>
                  <w:sz w:val="18"/>
                  <w:szCs w:val="18"/>
                </w:rPr>
                <m:t>(2x)=2</m:t>
              </m:r>
              <m:func>
                <m:funcPr>
                  <m:ctrlPr>
                    <w:rPr>
                      <w:rFonts w:ascii="Cambria Math" w:hAnsi="Cambria Math" w:cs="Arial"/>
                      <w:sz w:val="18"/>
                      <w:szCs w:val="18"/>
                    </w:rPr>
                  </m:ctrlPr>
                </m:funcPr>
                <m:fName>
                  <m:r>
                    <m:rPr>
                      <m:sty m:val="p"/>
                    </m:rPr>
                    <w:rPr>
                      <w:rFonts w:ascii="Cambria Math" w:hAnsi="Cambria Math" w:cs="Arial"/>
                      <w:sz w:val="18"/>
                      <w:szCs w:val="18"/>
                    </w:rPr>
                    <m:t>sin</m:t>
                  </m:r>
                </m:fName>
                <m:e>
                  <m:d>
                    <m:dPr>
                      <m:ctrlPr>
                        <w:rPr>
                          <w:rFonts w:ascii="Cambria Math" w:hAnsi="Cambria Math" w:cs="Arial"/>
                          <w:i/>
                          <w:sz w:val="18"/>
                          <w:szCs w:val="18"/>
                        </w:rPr>
                      </m:ctrlPr>
                    </m:dPr>
                    <m:e>
                      <m:r>
                        <w:rPr>
                          <w:rFonts w:ascii="Cambria Math" w:hAnsi="Cambria Math" w:cs="Arial"/>
                          <w:sz w:val="18"/>
                          <w:szCs w:val="18"/>
                        </w:rPr>
                        <m:t>x</m:t>
                      </m:r>
                    </m:e>
                  </m:d>
                  <m:ctrlPr>
                    <w:rPr>
                      <w:rFonts w:ascii="Cambria Math" w:hAnsi="Cambria Math" w:cs="Arial"/>
                      <w:i/>
                      <w:sz w:val="18"/>
                      <w:szCs w:val="18"/>
                    </w:rPr>
                  </m:ctrlPr>
                </m:e>
              </m:func>
              <m:r>
                <m:rPr>
                  <m:sty m:val="p"/>
                </m:rPr>
                <w:rPr>
                  <w:rFonts w:ascii="Cambria Math" w:hAnsi="Cambria Math" w:cs="Arial"/>
                  <w:sz w:val="18"/>
                  <w:szCs w:val="18"/>
                </w:rPr>
                <m:t>cos⁡</m:t>
              </m:r>
              <m:r>
                <w:rPr>
                  <w:rFonts w:ascii="Cambria Math" w:hAnsi="Cambria Math" w:cs="Arial"/>
                  <w:sz w:val="18"/>
                  <w:szCs w:val="18"/>
                </w:rPr>
                <m:t>(x)</m:t>
              </m:r>
            </m:oMath>
          </w:p>
          <w:p w:rsidR="00D462DE" w:rsidRPr="00D462DE" w:rsidRDefault="001A4F98" w:rsidP="005C4713">
            <w:pPr>
              <w:pStyle w:val="ListParagraph"/>
              <w:numPr>
                <w:ilvl w:val="0"/>
                <w:numId w:val="35"/>
              </w:numPr>
              <w:rPr>
                <w:rFonts w:ascii="Arial" w:hAnsi="Arial" w:cs="Arial"/>
                <w:i/>
                <w:sz w:val="18"/>
                <w:szCs w:val="18"/>
              </w:rPr>
            </w:pPr>
            <m:oMath>
              <m:func>
                <m:funcPr>
                  <m:ctrlPr>
                    <w:rPr>
                      <w:rFonts w:ascii="Cambria Math" w:hAnsi="Cambria Math" w:cs="Arial"/>
                      <w:i/>
                      <w:sz w:val="18"/>
                      <w:szCs w:val="18"/>
                    </w:rPr>
                  </m:ctrlPr>
                </m:funcPr>
                <m:fName>
                  <m:r>
                    <m:rPr>
                      <m:sty m:val="p"/>
                    </m:rPr>
                    <w:rPr>
                      <w:rFonts w:ascii="Cambria Math" w:hAnsi="Cambria Math" w:cs="Arial"/>
                      <w:sz w:val="18"/>
                      <w:szCs w:val="18"/>
                    </w:rPr>
                    <m:t>cos</m:t>
                  </m:r>
                </m:fName>
                <m:e>
                  <m:d>
                    <m:dPr>
                      <m:ctrlPr>
                        <w:rPr>
                          <w:rFonts w:ascii="Cambria Math" w:hAnsi="Cambria Math" w:cs="Arial"/>
                          <w:i/>
                          <w:sz w:val="18"/>
                          <w:szCs w:val="18"/>
                        </w:rPr>
                      </m:ctrlPr>
                    </m:dPr>
                    <m:e>
                      <m:r>
                        <w:rPr>
                          <w:rFonts w:ascii="Cambria Math" w:hAnsi="Cambria Math" w:cs="Arial"/>
                          <w:sz w:val="18"/>
                          <w:szCs w:val="18"/>
                        </w:rPr>
                        <m:t>2x</m:t>
                      </m:r>
                    </m:e>
                  </m:d>
                </m:e>
              </m:func>
              <m:r>
                <w:rPr>
                  <w:rFonts w:ascii="Cambria Math" w:hAnsi="Cambria Math" w:cs="Arial"/>
                  <w:sz w:val="18"/>
                  <w:szCs w:val="18"/>
                </w:rPr>
                <m:t>=</m:t>
              </m:r>
              <m:sSup>
                <m:sSupPr>
                  <m:ctrlPr>
                    <w:rPr>
                      <w:rFonts w:ascii="Cambria Math" w:hAnsi="Cambria Math" w:cs="Arial"/>
                      <w:i/>
                      <w:sz w:val="18"/>
                      <w:szCs w:val="18"/>
                    </w:rPr>
                  </m:ctrlPr>
                </m:sSupPr>
                <m:e>
                  <m:r>
                    <m:rPr>
                      <m:sty m:val="p"/>
                    </m:rPr>
                    <w:rPr>
                      <w:rFonts w:ascii="Cambria Math" w:hAnsi="Cambria Math" w:cs="Arial"/>
                      <w:sz w:val="18"/>
                      <w:szCs w:val="18"/>
                    </w:rPr>
                    <m:t>cos</m:t>
                  </m:r>
                </m:e>
                <m:sup>
                  <m:r>
                    <w:rPr>
                      <w:rFonts w:ascii="Cambria Math" w:hAnsi="Cambria Math" w:cs="Arial"/>
                      <w:sz w:val="18"/>
                      <w:szCs w:val="18"/>
                    </w:rPr>
                    <m:t>2</m:t>
                  </m:r>
                </m:sup>
              </m:sSup>
              <m:r>
                <w:rPr>
                  <w:rFonts w:ascii="Cambria Math" w:hAnsi="Cambria Math" w:cs="Arial"/>
                  <w:sz w:val="18"/>
                  <w:szCs w:val="18"/>
                </w:rPr>
                <m:t>x-</m:t>
              </m:r>
              <m:sSup>
                <m:sSupPr>
                  <m:ctrlPr>
                    <w:rPr>
                      <w:rFonts w:ascii="Cambria Math" w:hAnsi="Cambria Math" w:cs="Arial"/>
                      <w:i/>
                      <w:sz w:val="18"/>
                      <w:szCs w:val="18"/>
                    </w:rPr>
                  </m:ctrlPr>
                </m:sSupPr>
                <m:e>
                  <m:r>
                    <m:rPr>
                      <m:sty m:val="p"/>
                    </m:rPr>
                    <w:rPr>
                      <w:rFonts w:ascii="Cambria Math" w:hAnsi="Cambria Math" w:cs="Arial"/>
                      <w:sz w:val="18"/>
                      <w:szCs w:val="18"/>
                    </w:rPr>
                    <m:t>sin</m:t>
                  </m:r>
                </m:e>
                <m:sup>
                  <m:r>
                    <w:rPr>
                      <w:rFonts w:ascii="Cambria Math" w:hAnsi="Cambria Math" w:cs="Arial"/>
                      <w:sz w:val="18"/>
                      <w:szCs w:val="18"/>
                    </w:rPr>
                    <m:t>2</m:t>
                  </m:r>
                </m:sup>
              </m:sSup>
              <m:r>
                <w:rPr>
                  <w:rFonts w:ascii="Cambria Math" w:hAnsi="Cambria Math" w:cs="Arial"/>
                  <w:sz w:val="18"/>
                  <w:szCs w:val="18"/>
                </w:rPr>
                <m:t>x=1-2</m:t>
              </m:r>
              <m:sSup>
                <m:sSupPr>
                  <m:ctrlPr>
                    <w:rPr>
                      <w:rFonts w:ascii="Cambria Math" w:hAnsi="Cambria Math" w:cs="Arial"/>
                      <w:i/>
                      <w:sz w:val="18"/>
                      <w:szCs w:val="18"/>
                    </w:rPr>
                  </m:ctrlPr>
                </m:sSupPr>
                <m:e>
                  <m:r>
                    <m:rPr>
                      <m:sty m:val="p"/>
                    </m:rPr>
                    <w:rPr>
                      <w:rFonts w:ascii="Cambria Math" w:hAnsi="Cambria Math" w:cs="Arial"/>
                      <w:sz w:val="18"/>
                      <w:szCs w:val="18"/>
                    </w:rPr>
                    <m:t>sin</m:t>
                  </m:r>
                </m:e>
                <m:sup>
                  <m:r>
                    <w:rPr>
                      <w:rFonts w:ascii="Cambria Math" w:hAnsi="Cambria Math" w:cs="Arial"/>
                      <w:sz w:val="18"/>
                      <w:szCs w:val="18"/>
                    </w:rPr>
                    <m:t>2</m:t>
                  </m:r>
                </m:sup>
              </m:sSup>
              <m:r>
                <w:rPr>
                  <w:rFonts w:ascii="Cambria Math" w:hAnsi="Cambria Math" w:cs="Arial"/>
                  <w:sz w:val="18"/>
                  <w:szCs w:val="18"/>
                </w:rPr>
                <m:t>x=2</m:t>
              </m:r>
              <m:sSup>
                <m:sSupPr>
                  <m:ctrlPr>
                    <w:rPr>
                      <w:rFonts w:ascii="Cambria Math" w:hAnsi="Cambria Math" w:cs="Arial"/>
                      <w:i/>
                      <w:sz w:val="18"/>
                      <w:szCs w:val="18"/>
                    </w:rPr>
                  </m:ctrlPr>
                </m:sSupPr>
                <m:e>
                  <m:r>
                    <m:rPr>
                      <m:sty m:val="p"/>
                    </m:rPr>
                    <w:rPr>
                      <w:rFonts w:ascii="Cambria Math" w:hAnsi="Cambria Math" w:cs="Arial"/>
                      <w:sz w:val="18"/>
                      <w:szCs w:val="18"/>
                    </w:rPr>
                    <m:t>cos</m:t>
                  </m:r>
                </m:e>
                <m:sup>
                  <m:r>
                    <w:rPr>
                      <w:rFonts w:ascii="Cambria Math" w:hAnsi="Cambria Math" w:cs="Arial"/>
                      <w:sz w:val="18"/>
                      <w:szCs w:val="18"/>
                    </w:rPr>
                    <m:t>2</m:t>
                  </m:r>
                </m:sup>
              </m:sSup>
              <m:r>
                <w:rPr>
                  <w:rFonts w:ascii="Cambria Math" w:hAnsi="Cambria Math" w:cs="Arial"/>
                  <w:sz w:val="18"/>
                  <w:szCs w:val="18"/>
                </w:rPr>
                <m:t>x-1</m:t>
              </m:r>
            </m:oMath>
          </w:p>
          <w:p w:rsidR="00D462DE" w:rsidRPr="00D462DE" w:rsidRDefault="001A4F98" w:rsidP="00D462DE">
            <w:pPr>
              <w:pStyle w:val="ListParagraph"/>
              <w:numPr>
                <w:ilvl w:val="0"/>
                <w:numId w:val="35"/>
              </w:numPr>
              <w:rPr>
                <w:rFonts w:ascii="Arial" w:hAnsi="Arial" w:cs="Arial"/>
                <w:sz w:val="18"/>
                <w:szCs w:val="18"/>
              </w:rPr>
            </w:pPr>
            <m:oMath>
              <m:func>
                <m:funcPr>
                  <m:ctrlPr>
                    <w:rPr>
                      <w:rFonts w:ascii="Cambria Math" w:hAnsi="Cambria Math" w:cs="Arial"/>
                      <w:sz w:val="18"/>
                      <w:szCs w:val="18"/>
                    </w:rPr>
                  </m:ctrlPr>
                </m:funcPr>
                <m:fName>
                  <m:r>
                    <m:rPr>
                      <m:sty m:val="p"/>
                    </m:rPr>
                    <w:rPr>
                      <w:rFonts w:ascii="Cambria Math" w:hAnsi="Cambria Math" w:cs="Arial"/>
                      <w:sz w:val="18"/>
                      <w:szCs w:val="18"/>
                    </w:rPr>
                    <m:t>sin</m:t>
                  </m:r>
                </m:fName>
                <m:e>
                  <m:d>
                    <m:dPr>
                      <m:ctrlPr>
                        <w:rPr>
                          <w:rFonts w:ascii="Cambria Math" w:hAnsi="Cambria Math" w:cs="Arial"/>
                          <w:i/>
                          <w:sz w:val="18"/>
                          <w:szCs w:val="18"/>
                        </w:rPr>
                      </m:ctrlPr>
                    </m:dPr>
                    <m:e>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2</m:t>
                          </m:r>
                        </m:den>
                      </m:f>
                      <m:r>
                        <w:rPr>
                          <w:rFonts w:ascii="Cambria Math" w:hAnsi="Cambria Math" w:cs="Arial"/>
                          <w:sz w:val="18"/>
                          <w:szCs w:val="18"/>
                        </w:rPr>
                        <m:t>x</m:t>
                      </m:r>
                    </m:e>
                  </m:d>
                  <m:ctrlPr>
                    <w:rPr>
                      <w:rFonts w:ascii="Cambria Math" w:hAnsi="Cambria Math" w:cs="Arial"/>
                      <w:i/>
                      <w:sz w:val="18"/>
                      <w:szCs w:val="18"/>
                    </w:rPr>
                  </m:ctrlPr>
                </m:e>
              </m:func>
              <m:r>
                <w:rPr>
                  <w:rFonts w:ascii="Cambria Math" w:hAnsi="Cambria Math" w:cs="Arial"/>
                  <w:sz w:val="18"/>
                  <w:szCs w:val="18"/>
                </w:rPr>
                <m:t>=±</m:t>
              </m:r>
              <m:rad>
                <m:radPr>
                  <m:degHide m:val="1"/>
                  <m:ctrlPr>
                    <w:rPr>
                      <w:rFonts w:ascii="Cambria Math" w:hAnsi="Cambria Math" w:cs="Arial"/>
                      <w:i/>
                      <w:sz w:val="18"/>
                      <w:szCs w:val="18"/>
                    </w:rPr>
                  </m:ctrlPr>
                </m:radPr>
                <m:deg/>
                <m:e>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2</m:t>
                      </m:r>
                    </m:den>
                  </m:f>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2</m:t>
                      </m:r>
                    </m:den>
                  </m:f>
                  <m:r>
                    <m:rPr>
                      <m:sty m:val="p"/>
                    </m:rPr>
                    <w:rPr>
                      <w:rFonts w:ascii="Cambria Math" w:hAnsi="Cambria Math" w:cs="Arial"/>
                      <w:sz w:val="18"/>
                      <w:szCs w:val="18"/>
                    </w:rPr>
                    <m:t>cos</m:t>
                  </m:r>
                  <m:r>
                    <w:rPr>
                      <w:rFonts w:ascii="Cambria Math" w:hAnsi="Cambria Math" w:cs="Arial"/>
                      <w:sz w:val="18"/>
                      <w:szCs w:val="18"/>
                    </w:rPr>
                    <m:t>x</m:t>
                  </m:r>
                </m:e>
              </m:rad>
            </m:oMath>
            <w:r w:rsidR="00D462DE" w:rsidRPr="00D462DE">
              <w:rPr>
                <w:rFonts w:ascii="Arial" w:hAnsi="Arial" w:cs="Arial"/>
                <w:sz w:val="18"/>
                <w:szCs w:val="18"/>
              </w:rPr>
              <w:t xml:space="preserve"> and </w:t>
            </w:r>
            <m:oMath>
              <m:func>
                <m:funcPr>
                  <m:ctrlPr>
                    <w:rPr>
                      <w:rFonts w:ascii="Cambria Math" w:hAnsi="Cambria Math" w:cs="Arial"/>
                      <w:sz w:val="18"/>
                      <w:szCs w:val="18"/>
                    </w:rPr>
                  </m:ctrlPr>
                </m:funcPr>
                <m:fName>
                  <m:r>
                    <m:rPr>
                      <m:sty m:val="p"/>
                    </m:rPr>
                    <w:rPr>
                      <w:rFonts w:ascii="Cambria Math" w:hAnsi="Cambria Math" w:cs="Arial"/>
                      <w:sz w:val="18"/>
                      <w:szCs w:val="18"/>
                    </w:rPr>
                    <m:t>cos</m:t>
                  </m:r>
                </m:fName>
                <m:e>
                  <m:d>
                    <m:dPr>
                      <m:ctrlPr>
                        <w:rPr>
                          <w:rFonts w:ascii="Cambria Math" w:hAnsi="Cambria Math" w:cs="Arial"/>
                          <w:i/>
                          <w:sz w:val="18"/>
                          <w:szCs w:val="18"/>
                        </w:rPr>
                      </m:ctrlPr>
                    </m:dPr>
                    <m:e>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2</m:t>
                          </m:r>
                        </m:den>
                      </m:f>
                      <m:r>
                        <w:rPr>
                          <w:rFonts w:ascii="Cambria Math" w:hAnsi="Cambria Math" w:cs="Arial"/>
                          <w:sz w:val="18"/>
                          <w:szCs w:val="18"/>
                        </w:rPr>
                        <m:t>x</m:t>
                      </m:r>
                    </m:e>
                  </m:d>
                  <m:ctrlPr>
                    <w:rPr>
                      <w:rFonts w:ascii="Cambria Math" w:hAnsi="Cambria Math" w:cs="Arial"/>
                      <w:i/>
                      <w:sz w:val="18"/>
                      <w:szCs w:val="18"/>
                    </w:rPr>
                  </m:ctrlPr>
                </m:e>
              </m:func>
              <m:r>
                <w:rPr>
                  <w:rFonts w:ascii="Cambria Math" w:hAnsi="Cambria Math" w:cs="Arial"/>
                  <w:sz w:val="18"/>
                  <w:szCs w:val="18"/>
                </w:rPr>
                <m:t>=±</m:t>
              </m:r>
              <m:rad>
                <m:radPr>
                  <m:degHide m:val="1"/>
                  <m:ctrlPr>
                    <w:rPr>
                      <w:rFonts w:ascii="Cambria Math" w:hAnsi="Cambria Math" w:cs="Arial"/>
                      <w:i/>
                      <w:sz w:val="18"/>
                      <w:szCs w:val="18"/>
                    </w:rPr>
                  </m:ctrlPr>
                </m:radPr>
                <m:deg/>
                <m:e>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2</m:t>
                      </m:r>
                    </m:den>
                  </m:f>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2</m:t>
                      </m:r>
                    </m:den>
                  </m:f>
                  <m:r>
                    <m:rPr>
                      <m:sty m:val="p"/>
                    </m:rPr>
                    <w:rPr>
                      <w:rFonts w:ascii="Cambria Math" w:hAnsi="Cambria Math" w:cs="Arial"/>
                      <w:sz w:val="18"/>
                      <w:szCs w:val="18"/>
                    </w:rPr>
                    <m:t>cos</m:t>
                  </m:r>
                  <m:r>
                    <w:rPr>
                      <w:rFonts w:ascii="Cambria Math" w:hAnsi="Cambria Math" w:cs="Arial"/>
                      <w:sz w:val="18"/>
                      <w:szCs w:val="18"/>
                    </w:rPr>
                    <m:t>x</m:t>
                  </m:r>
                </m:e>
              </m:rad>
            </m:oMath>
            <w:r w:rsidR="00D462DE" w:rsidRPr="00D462DE">
              <w:rPr>
                <w:rFonts w:ascii="Arial" w:hAnsi="Arial" w:cs="Arial"/>
                <w:sz w:val="18"/>
                <w:szCs w:val="18"/>
              </w:rPr>
              <w:t xml:space="preserve">  </w:t>
            </w:r>
          </w:p>
          <w:p w:rsidR="00D462DE" w:rsidRPr="00D462DE" w:rsidRDefault="00D462DE" w:rsidP="00D462DE">
            <w:pPr>
              <w:pStyle w:val="ListParagraph"/>
              <w:numPr>
                <w:ilvl w:val="0"/>
                <w:numId w:val="35"/>
              </w:numPr>
              <w:rPr>
                <w:rFonts w:ascii="Arial" w:hAnsi="Arial" w:cs="Arial"/>
                <w:sz w:val="18"/>
                <w:szCs w:val="18"/>
              </w:rPr>
            </w:pPr>
            <m:oMath>
              <m:r>
                <m:rPr>
                  <m:sty m:val="p"/>
                </m:rPr>
                <w:rPr>
                  <w:rFonts w:ascii="Cambria Math" w:hAnsi="Cambria Math" w:cs="Arial"/>
                  <w:sz w:val="18"/>
                  <w:szCs w:val="18"/>
                </w:rPr>
                <m:t>sin⁡(A±B)</m:t>
              </m:r>
              <m:r>
                <w:rPr>
                  <w:rFonts w:ascii="Cambria Math" w:hAnsi="Cambria Math" w:cs="Arial"/>
                  <w:sz w:val="18"/>
                  <w:szCs w:val="18"/>
                </w:rPr>
                <m:t>=</m:t>
              </m:r>
              <m:r>
                <m:rPr>
                  <m:sty m:val="p"/>
                </m:rPr>
                <w:rPr>
                  <w:rFonts w:ascii="Cambria Math" w:hAnsi="Cambria Math" w:cs="Arial"/>
                  <w:sz w:val="18"/>
                  <w:szCs w:val="18"/>
                </w:rPr>
                <m:t>sin</m:t>
              </m:r>
              <m:r>
                <w:rPr>
                  <w:rFonts w:ascii="Cambria Math" w:hAnsi="Cambria Math" w:cs="Arial"/>
                  <w:sz w:val="18"/>
                  <w:szCs w:val="18"/>
                </w:rPr>
                <m:t>A</m:t>
              </m:r>
              <m:r>
                <m:rPr>
                  <m:sty m:val="p"/>
                </m:rPr>
                <w:rPr>
                  <w:rFonts w:ascii="Cambria Math" w:hAnsi="Cambria Math" w:cs="Arial"/>
                  <w:sz w:val="18"/>
                  <w:szCs w:val="18"/>
                </w:rPr>
                <m:t>cos</m:t>
              </m:r>
              <m:r>
                <w:rPr>
                  <w:rFonts w:ascii="Cambria Math" w:hAnsi="Cambria Math" w:cs="Arial"/>
                  <w:sz w:val="18"/>
                  <w:szCs w:val="18"/>
                </w:rPr>
                <m:t>B±</m:t>
              </m:r>
              <m:r>
                <m:rPr>
                  <m:sty m:val="p"/>
                </m:rPr>
                <w:rPr>
                  <w:rFonts w:ascii="Cambria Math" w:hAnsi="Cambria Math" w:cs="Arial"/>
                  <w:sz w:val="18"/>
                  <w:szCs w:val="18"/>
                </w:rPr>
                <m:t>cos</m:t>
              </m:r>
              <m:r>
                <w:rPr>
                  <w:rFonts w:ascii="Cambria Math" w:hAnsi="Cambria Math" w:cs="Arial"/>
                  <w:sz w:val="18"/>
                  <w:szCs w:val="18"/>
                </w:rPr>
                <m:t>A</m:t>
              </m:r>
              <m:r>
                <m:rPr>
                  <m:sty m:val="p"/>
                </m:rPr>
                <w:rPr>
                  <w:rFonts w:ascii="Cambria Math" w:hAnsi="Cambria Math" w:cs="Arial"/>
                  <w:sz w:val="18"/>
                  <w:szCs w:val="18"/>
                </w:rPr>
                <m:t>sin</m:t>
              </m:r>
              <m:r>
                <w:rPr>
                  <w:rFonts w:ascii="Cambria Math" w:hAnsi="Cambria Math" w:cs="Arial"/>
                  <w:sz w:val="18"/>
                  <w:szCs w:val="18"/>
                </w:rPr>
                <m:t>B</m:t>
              </m:r>
            </m:oMath>
            <w:r w:rsidRPr="00D462DE">
              <w:rPr>
                <w:rFonts w:ascii="Arial" w:hAnsi="Arial" w:cs="Arial"/>
                <w:sz w:val="18"/>
                <w:szCs w:val="18"/>
              </w:rPr>
              <w:t xml:space="preserve"> and</w:t>
            </w:r>
          </w:p>
          <w:p w:rsidR="00D462DE" w:rsidRPr="00D462DE" w:rsidRDefault="00D462DE" w:rsidP="00C340AE">
            <w:pPr>
              <w:ind w:left="360"/>
              <w:rPr>
                <w:rFonts w:ascii="Arial" w:hAnsi="Arial" w:cs="Arial"/>
                <w:sz w:val="18"/>
                <w:szCs w:val="18"/>
              </w:rPr>
            </w:pPr>
            <w:r w:rsidRPr="00D462DE">
              <w:rPr>
                <w:rFonts w:ascii="Arial" w:hAnsi="Arial" w:cs="Arial"/>
                <w:sz w:val="18"/>
                <w:szCs w:val="18"/>
              </w:rPr>
              <w:t xml:space="preserve">       </w:t>
            </w:r>
            <m:oMath>
              <m:func>
                <m:funcPr>
                  <m:ctrlPr>
                    <w:rPr>
                      <w:rFonts w:ascii="Cambria Math" w:hAnsi="Cambria Math" w:cs="Arial"/>
                      <w:sz w:val="18"/>
                      <w:szCs w:val="18"/>
                    </w:rPr>
                  </m:ctrlPr>
                </m:funcPr>
                <m:fName>
                  <m:r>
                    <m:rPr>
                      <m:sty m:val="p"/>
                    </m:rPr>
                    <w:rPr>
                      <w:rFonts w:ascii="Cambria Math" w:hAnsi="Cambria Math" w:cs="Arial"/>
                      <w:sz w:val="18"/>
                      <w:szCs w:val="18"/>
                    </w:rPr>
                    <m:t>cos</m:t>
                  </m:r>
                </m:fName>
                <m:e>
                  <m:d>
                    <m:dPr>
                      <m:ctrlPr>
                        <w:rPr>
                          <w:rFonts w:ascii="Cambria Math" w:hAnsi="Cambria Math" w:cs="Arial"/>
                          <w:i/>
                          <w:sz w:val="18"/>
                          <w:szCs w:val="18"/>
                        </w:rPr>
                      </m:ctrlPr>
                    </m:dPr>
                    <m:e>
                      <m:r>
                        <w:rPr>
                          <w:rFonts w:ascii="Cambria Math" w:hAnsi="Cambria Math" w:cs="Arial"/>
                          <w:sz w:val="18"/>
                          <w:szCs w:val="18"/>
                        </w:rPr>
                        <m:t>A±B</m:t>
                      </m:r>
                    </m:e>
                  </m:d>
                  <m:ctrlPr>
                    <w:rPr>
                      <w:rFonts w:ascii="Cambria Math" w:hAnsi="Cambria Math" w:cs="Arial"/>
                      <w:i/>
                      <w:sz w:val="18"/>
                      <w:szCs w:val="18"/>
                    </w:rPr>
                  </m:ctrlPr>
                </m:e>
              </m:func>
              <m:r>
                <w:rPr>
                  <w:rFonts w:ascii="Cambria Math" w:hAnsi="Cambria Math" w:cs="Arial"/>
                  <w:sz w:val="18"/>
                  <w:szCs w:val="18"/>
                </w:rPr>
                <m:t>=</m:t>
              </m:r>
              <m:r>
                <m:rPr>
                  <m:sty m:val="p"/>
                </m:rPr>
                <w:rPr>
                  <w:rFonts w:ascii="Cambria Math" w:hAnsi="Cambria Math" w:cs="Arial"/>
                  <w:sz w:val="18"/>
                  <w:szCs w:val="18"/>
                </w:rPr>
                <m:t>cos</m:t>
              </m:r>
              <m:r>
                <w:rPr>
                  <w:rFonts w:ascii="Cambria Math" w:hAnsi="Cambria Math" w:cs="Arial"/>
                  <w:sz w:val="18"/>
                  <w:szCs w:val="18"/>
                </w:rPr>
                <m:t>A</m:t>
              </m:r>
              <m:r>
                <m:rPr>
                  <m:sty m:val="p"/>
                </m:rPr>
                <w:rPr>
                  <w:rFonts w:ascii="Cambria Math" w:hAnsi="Cambria Math" w:cs="Arial"/>
                  <w:sz w:val="18"/>
                  <w:szCs w:val="18"/>
                </w:rPr>
                <m:t>cos</m:t>
              </m:r>
              <m:r>
                <w:rPr>
                  <w:rFonts w:ascii="Cambria Math" w:hAnsi="Cambria Math" w:cs="Arial"/>
                  <w:sz w:val="18"/>
                  <w:szCs w:val="18"/>
                </w:rPr>
                <m:t>B∓</m:t>
              </m:r>
              <m:r>
                <m:rPr>
                  <m:sty m:val="p"/>
                </m:rPr>
                <w:rPr>
                  <w:rFonts w:ascii="Cambria Math" w:hAnsi="Cambria Math" w:cs="Arial"/>
                  <w:sz w:val="18"/>
                  <w:szCs w:val="18"/>
                </w:rPr>
                <m:t>sin</m:t>
              </m:r>
              <m:r>
                <w:rPr>
                  <w:rFonts w:ascii="Cambria Math" w:hAnsi="Cambria Math" w:cs="Arial"/>
                  <w:sz w:val="18"/>
                  <w:szCs w:val="18"/>
                </w:rPr>
                <m:t>A</m:t>
              </m:r>
              <m:r>
                <m:rPr>
                  <m:sty m:val="p"/>
                </m:rPr>
                <w:rPr>
                  <w:rFonts w:ascii="Cambria Math" w:hAnsi="Cambria Math" w:cs="Arial"/>
                  <w:sz w:val="18"/>
                  <w:szCs w:val="18"/>
                </w:rPr>
                <m:t>sin</m:t>
              </m:r>
              <m:r>
                <w:rPr>
                  <w:rFonts w:ascii="Cambria Math" w:hAnsi="Cambria Math" w:cs="Arial"/>
                  <w:sz w:val="18"/>
                  <w:szCs w:val="18"/>
                </w:rPr>
                <m:t>B</m:t>
              </m:r>
            </m:oMath>
            <w:r w:rsidRPr="00D462DE">
              <w:rPr>
                <w:rFonts w:ascii="Arial" w:hAnsi="Arial" w:cs="Arial"/>
                <w:sz w:val="18"/>
                <w:szCs w:val="18"/>
              </w:rPr>
              <w:t xml:space="preserve">  </w:t>
            </w:r>
          </w:p>
        </w:tc>
        <w:tc>
          <w:tcPr>
            <w:tcW w:w="732" w:type="pct"/>
            <w:vAlign w:val="center"/>
          </w:tcPr>
          <w:p w:rsidR="00D462DE" w:rsidRPr="00944F16" w:rsidRDefault="00D462DE" w:rsidP="00F201A2">
            <w:pPr>
              <w:rPr>
                <w:rFonts w:ascii="Arial" w:hAnsi="Arial" w:cs="Arial"/>
                <w:sz w:val="18"/>
                <w:szCs w:val="18"/>
              </w:rPr>
            </w:pPr>
          </w:p>
        </w:tc>
      </w:tr>
      <w:tr w:rsidR="00D462DE" w:rsidRPr="00944F16" w:rsidTr="00E850A2">
        <w:tc>
          <w:tcPr>
            <w:tcW w:w="312" w:type="pct"/>
            <w:vAlign w:val="center"/>
          </w:tcPr>
          <w:p w:rsidR="00D462DE" w:rsidRPr="00944F16" w:rsidRDefault="008747BA" w:rsidP="00F201A2">
            <w:pPr>
              <w:jc w:val="center"/>
              <w:rPr>
                <w:rFonts w:ascii="Arial" w:hAnsi="Arial" w:cs="Arial"/>
                <w:sz w:val="18"/>
                <w:szCs w:val="18"/>
              </w:rPr>
            </w:pPr>
            <w:r>
              <w:rPr>
                <w:rFonts w:ascii="Arial" w:hAnsi="Arial" w:cs="Arial"/>
                <w:sz w:val="18"/>
                <w:szCs w:val="18"/>
              </w:rPr>
              <w:t>4-4</w:t>
            </w:r>
          </w:p>
        </w:tc>
        <w:tc>
          <w:tcPr>
            <w:tcW w:w="645" w:type="pct"/>
            <w:vMerge/>
            <w:vAlign w:val="center"/>
          </w:tcPr>
          <w:p w:rsidR="00D462DE" w:rsidRPr="00944F16" w:rsidRDefault="00D462DE" w:rsidP="00F201A2">
            <w:pPr>
              <w:jc w:val="center"/>
              <w:rPr>
                <w:rFonts w:ascii="Arial" w:hAnsi="Arial" w:cs="Arial"/>
                <w:sz w:val="18"/>
                <w:szCs w:val="18"/>
              </w:rPr>
            </w:pPr>
          </w:p>
        </w:tc>
        <w:tc>
          <w:tcPr>
            <w:tcW w:w="3312" w:type="pct"/>
          </w:tcPr>
          <w:p w:rsidR="00D462DE" w:rsidRPr="00D462DE" w:rsidRDefault="00D462DE" w:rsidP="00D462DE">
            <w:pPr>
              <w:tabs>
                <w:tab w:val="left" w:pos="2445"/>
              </w:tabs>
              <w:rPr>
                <w:rFonts w:asciiTheme="minorBidi" w:hAnsiTheme="minorBidi"/>
                <w:sz w:val="18"/>
                <w:szCs w:val="18"/>
              </w:rPr>
            </w:pPr>
            <w:r w:rsidRPr="00D462DE">
              <w:rPr>
                <w:rFonts w:asciiTheme="minorBidi" w:hAnsiTheme="minorBidi"/>
                <w:sz w:val="18"/>
                <w:szCs w:val="18"/>
              </w:rPr>
              <w:t xml:space="preserve">Derive </w:t>
            </w:r>
            <m:oMath>
              <m:r>
                <w:rPr>
                  <w:rFonts w:ascii="Cambria Math" w:hAnsi="Cambria Math"/>
                  <w:sz w:val="18"/>
                  <w:szCs w:val="18"/>
                </w:rPr>
                <m:t>A</m:t>
              </m:r>
              <m:r>
                <m:rPr>
                  <m:sty m:val="p"/>
                </m:rPr>
                <w:rPr>
                  <w:rFonts w:ascii="Cambria Math" w:hAnsi="Cambria Math"/>
                  <w:sz w:val="18"/>
                  <w:szCs w:val="18"/>
                </w:rPr>
                <m:t>sin</m:t>
              </m:r>
              <m:r>
                <w:rPr>
                  <w:rFonts w:ascii="Cambria Math" w:hAnsi="Cambria Math"/>
                  <w:sz w:val="18"/>
                  <w:szCs w:val="18"/>
                </w:rPr>
                <m:t>x+B</m:t>
              </m:r>
              <m:r>
                <m:rPr>
                  <m:sty m:val="p"/>
                </m:rPr>
                <w:rPr>
                  <w:rFonts w:ascii="Cambria Math" w:hAnsi="Cambria Math"/>
                  <w:sz w:val="18"/>
                  <w:szCs w:val="18"/>
                </w:rPr>
                <m:t>cos</m:t>
              </m:r>
              <m:r>
                <w:rPr>
                  <w:rFonts w:ascii="Cambria Math" w:hAnsi="Cambria Math"/>
                  <w:sz w:val="18"/>
                  <w:szCs w:val="18"/>
                </w:rPr>
                <m:t>x=k</m:t>
              </m:r>
              <m:r>
                <m:rPr>
                  <m:sty m:val="p"/>
                </m:rPr>
                <w:rPr>
                  <w:rFonts w:ascii="Cambria Math" w:hAnsi="Cambria Math"/>
                  <w:sz w:val="18"/>
                  <w:szCs w:val="18"/>
                </w:rPr>
                <m:t>sin</m:t>
              </m:r>
              <m:r>
                <w:rPr>
                  <w:rFonts w:ascii="Cambria Math" w:hAnsi="Cambria Math"/>
                  <w:sz w:val="18"/>
                  <w:szCs w:val="18"/>
                </w:rPr>
                <m:t>(x+α)</m:t>
              </m:r>
            </m:oMath>
            <w:r w:rsidRPr="00D462DE">
              <w:rPr>
                <w:rFonts w:asciiTheme="minorBidi" w:hAnsiTheme="minorBidi"/>
                <w:color w:val="FF0000"/>
                <w:sz w:val="18"/>
                <w:szCs w:val="18"/>
              </w:rPr>
              <w:t xml:space="preserve"> </w:t>
            </w:r>
            <w:r w:rsidRPr="00D462DE">
              <w:rPr>
                <w:rFonts w:asciiTheme="minorBidi" w:hAnsiTheme="minorBidi"/>
                <w:sz w:val="18"/>
                <w:szCs w:val="18"/>
              </w:rPr>
              <w:t xml:space="preserve">and find expressions for </w:t>
            </w:r>
            <m:oMath>
              <m:r>
                <w:rPr>
                  <w:rFonts w:ascii="Cambria Math" w:hAnsi="Cambria Math"/>
                  <w:sz w:val="18"/>
                  <w:szCs w:val="18"/>
                </w:rPr>
                <m:t>k,</m:t>
              </m:r>
              <m:r>
                <m:rPr>
                  <m:sty m:val="p"/>
                </m:rPr>
                <w:rPr>
                  <w:rFonts w:ascii="Cambria Math" w:hAnsi="Cambria Math"/>
                  <w:sz w:val="18"/>
                  <w:szCs w:val="18"/>
                </w:rPr>
                <m:t>cos</m:t>
              </m:r>
              <m:r>
                <w:rPr>
                  <w:rFonts w:ascii="Cambria Math" w:hAnsi="Cambria Math"/>
                  <w:sz w:val="18"/>
                  <w:szCs w:val="18"/>
                </w:rPr>
                <m:t xml:space="preserve">α </m:t>
              </m:r>
              <m:r>
                <m:rPr>
                  <m:sty m:val="p"/>
                </m:rPr>
                <w:rPr>
                  <w:rFonts w:ascii="Cambria Math" w:hAnsi="Cambria Math"/>
                  <w:sz w:val="18"/>
                  <w:szCs w:val="18"/>
                </w:rPr>
                <m:t>and sin</m:t>
              </m:r>
              <m:r>
                <w:rPr>
                  <w:rFonts w:ascii="Cambria Math" w:hAnsi="Cambria Math"/>
                  <w:sz w:val="18"/>
                  <w:szCs w:val="18"/>
                </w:rPr>
                <m:t>α</m:t>
              </m:r>
            </m:oMath>
            <w:r w:rsidRPr="00D462DE">
              <w:rPr>
                <w:rFonts w:asciiTheme="minorBidi" w:hAnsiTheme="minorBidi"/>
                <w:sz w:val="18"/>
                <w:szCs w:val="18"/>
              </w:rPr>
              <w:t xml:space="preserve"> </w:t>
            </w:r>
            <w:r w:rsidRPr="00D462DE">
              <w:rPr>
                <w:rFonts w:asciiTheme="minorBidi" w:hAnsiTheme="minorBidi"/>
                <w:i/>
                <w:iCs/>
                <w:sz w:val="18"/>
                <w:szCs w:val="18"/>
              </w:rPr>
              <w:t>(time permitting)</w:t>
            </w:r>
          </w:p>
          <w:p w:rsidR="00D462DE" w:rsidRPr="00D462DE" w:rsidRDefault="00D462DE" w:rsidP="00F201A2">
            <w:pPr>
              <w:tabs>
                <w:tab w:val="left" w:pos="2445"/>
              </w:tabs>
              <w:rPr>
                <w:rFonts w:asciiTheme="minorBidi" w:hAnsiTheme="minorBidi"/>
                <w:sz w:val="18"/>
                <w:szCs w:val="18"/>
              </w:rPr>
            </w:pPr>
            <w:r w:rsidRPr="00D462DE">
              <w:rPr>
                <w:rFonts w:asciiTheme="minorBidi" w:hAnsiTheme="minorBidi"/>
                <w:sz w:val="18"/>
                <w:szCs w:val="18"/>
              </w:rPr>
              <w:t>Consider the reciprocal trigonometric functions</w:t>
            </w:r>
            <w:proofErr w:type="gramStart"/>
            <w:r w:rsidRPr="00D462DE">
              <w:rPr>
                <w:rFonts w:asciiTheme="minorBidi" w:hAnsiTheme="minorBidi"/>
                <w:sz w:val="18"/>
                <w:szCs w:val="18"/>
              </w:rPr>
              <w:t xml:space="preserve">: </w:t>
            </w:r>
            <w:proofErr w:type="gramEnd"/>
            <m:oMath>
              <m:r>
                <m:rPr>
                  <m:sty m:val="p"/>
                </m:rPr>
                <w:rPr>
                  <w:rFonts w:ascii="Cambria Math" w:hAnsi="Cambria Math"/>
                  <w:sz w:val="18"/>
                  <w:szCs w:val="18"/>
                </w:rPr>
                <m:t>sec</m:t>
              </m:r>
              <m:r>
                <w:rPr>
                  <w:rFonts w:ascii="Cambria Math" w:hAnsi="Cambria Math"/>
                  <w:sz w:val="18"/>
                  <w:szCs w:val="18"/>
                </w:rPr>
                <m:t xml:space="preserve">θ, </m:t>
              </m:r>
              <m:r>
                <m:rPr>
                  <m:sty m:val="p"/>
                </m:rPr>
                <w:rPr>
                  <w:rFonts w:ascii="Cambria Math" w:hAnsi="Cambria Math"/>
                  <w:sz w:val="18"/>
                  <w:szCs w:val="18"/>
                </w:rPr>
                <m:t>cosec</m:t>
              </m:r>
              <m:r>
                <w:rPr>
                  <w:rFonts w:ascii="Cambria Math" w:hAnsi="Cambria Math"/>
                  <w:sz w:val="18"/>
                  <w:szCs w:val="18"/>
                </w:rPr>
                <m:t xml:space="preserve">θ </m:t>
              </m:r>
              <m:r>
                <m:rPr>
                  <m:sty m:val="p"/>
                </m:rPr>
                <w:rPr>
                  <w:rFonts w:ascii="Cambria Math" w:hAnsi="Cambria Math"/>
                  <w:sz w:val="18"/>
                  <w:szCs w:val="18"/>
                </w:rPr>
                <m:t>and cot</m:t>
              </m:r>
              <m:r>
                <w:rPr>
                  <w:rFonts w:ascii="Cambria Math" w:hAnsi="Cambria Math"/>
                  <w:sz w:val="18"/>
                  <w:szCs w:val="18"/>
                </w:rPr>
                <m:t>θ</m:t>
              </m:r>
            </m:oMath>
            <w:r w:rsidRPr="00D462DE">
              <w:rPr>
                <w:rFonts w:asciiTheme="minorBidi" w:hAnsiTheme="minorBidi"/>
                <w:sz w:val="18"/>
                <w:szCs w:val="18"/>
              </w:rPr>
              <w:t>.</w:t>
            </w:r>
          </w:p>
          <w:p w:rsidR="00D462DE" w:rsidRPr="00D462DE" w:rsidRDefault="00D462DE" w:rsidP="00C340AE">
            <w:pPr>
              <w:tabs>
                <w:tab w:val="left" w:pos="2445"/>
              </w:tabs>
              <w:rPr>
                <w:rFonts w:asciiTheme="minorBidi" w:hAnsiTheme="minorBidi"/>
                <w:sz w:val="18"/>
                <w:szCs w:val="18"/>
              </w:rPr>
            </w:pPr>
            <w:r w:rsidRPr="00D462DE">
              <w:rPr>
                <w:rFonts w:asciiTheme="minorBidi" w:hAnsiTheme="minorBidi"/>
                <w:sz w:val="18"/>
                <w:szCs w:val="18"/>
              </w:rPr>
              <w:t>Sketch graphs and complete simple transformations for each of these.</w:t>
            </w:r>
          </w:p>
        </w:tc>
        <w:tc>
          <w:tcPr>
            <w:tcW w:w="732" w:type="pct"/>
            <w:vAlign w:val="center"/>
          </w:tcPr>
          <w:p w:rsidR="00D462DE" w:rsidRPr="00944F16" w:rsidRDefault="00D462DE" w:rsidP="00F201A2">
            <w:pPr>
              <w:rPr>
                <w:rFonts w:ascii="Arial" w:hAnsi="Arial" w:cs="Arial"/>
                <w:sz w:val="18"/>
                <w:szCs w:val="18"/>
              </w:rPr>
            </w:pPr>
          </w:p>
        </w:tc>
      </w:tr>
      <w:tr w:rsidR="00D462DE" w:rsidRPr="00944F16" w:rsidTr="00E850A2">
        <w:tc>
          <w:tcPr>
            <w:tcW w:w="312" w:type="pct"/>
            <w:vAlign w:val="center"/>
          </w:tcPr>
          <w:p w:rsidR="00D462DE" w:rsidRPr="004103AF" w:rsidRDefault="008747BA" w:rsidP="00F201A2">
            <w:pPr>
              <w:jc w:val="center"/>
              <w:rPr>
                <w:rFonts w:ascii="Arial" w:hAnsi="Arial" w:cs="Arial"/>
                <w:bCs/>
                <w:sz w:val="18"/>
                <w:szCs w:val="18"/>
              </w:rPr>
            </w:pPr>
            <w:r>
              <w:rPr>
                <w:rFonts w:ascii="Arial" w:hAnsi="Arial" w:cs="Arial"/>
                <w:bCs/>
                <w:sz w:val="18"/>
                <w:szCs w:val="18"/>
              </w:rPr>
              <w:t>4-5</w:t>
            </w:r>
          </w:p>
        </w:tc>
        <w:tc>
          <w:tcPr>
            <w:tcW w:w="645" w:type="pct"/>
          </w:tcPr>
          <w:p w:rsidR="00D462DE" w:rsidRPr="00944F16" w:rsidRDefault="00D462DE" w:rsidP="00F201A2">
            <w:pPr>
              <w:rPr>
                <w:rFonts w:ascii="Arial" w:hAnsi="Arial" w:cs="Arial"/>
                <w:sz w:val="18"/>
                <w:szCs w:val="18"/>
              </w:rPr>
            </w:pPr>
          </w:p>
        </w:tc>
        <w:tc>
          <w:tcPr>
            <w:tcW w:w="3312" w:type="pct"/>
          </w:tcPr>
          <w:p w:rsidR="00D462DE" w:rsidRPr="00944F16" w:rsidRDefault="00D462DE" w:rsidP="00F201A2">
            <w:pPr>
              <w:jc w:val="center"/>
              <w:rPr>
                <w:rFonts w:ascii="Arial" w:hAnsi="Arial" w:cs="Arial"/>
                <w:b/>
                <w:sz w:val="18"/>
                <w:szCs w:val="18"/>
              </w:rPr>
            </w:pPr>
          </w:p>
          <w:p w:rsidR="00D462DE" w:rsidRPr="00944F16" w:rsidRDefault="00D462DE" w:rsidP="00F201A2">
            <w:pPr>
              <w:jc w:val="center"/>
              <w:rPr>
                <w:rFonts w:ascii="Arial" w:hAnsi="Arial" w:cs="Arial"/>
                <w:b/>
                <w:sz w:val="18"/>
                <w:szCs w:val="18"/>
              </w:rPr>
            </w:pPr>
          </w:p>
          <w:p w:rsidR="00D462DE" w:rsidRPr="00E850A2" w:rsidRDefault="00D462DE" w:rsidP="00F201A2">
            <w:pPr>
              <w:jc w:val="center"/>
              <w:rPr>
                <w:rFonts w:ascii="Arial" w:hAnsi="Arial" w:cs="Arial"/>
                <w:b/>
                <w:bCs/>
              </w:rPr>
            </w:pPr>
            <w:r w:rsidRPr="00E850A2">
              <w:rPr>
                <w:rFonts w:ascii="Arial" w:hAnsi="Arial" w:cs="Arial"/>
                <w:b/>
                <w:bCs/>
              </w:rPr>
              <w:t>Revision and SAT 3</w:t>
            </w:r>
          </w:p>
          <w:p w:rsidR="00D462DE" w:rsidRPr="00944F16" w:rsidRDefault="00D462DE" w:rsidP="00F201A2">
            <w:pPr>
              <w:jc w:val="center"/>
              <w:rPr>
                <w:rFonts w:ascii="Arial" w:hAnsi="Arial" w:cs="Arial"/>
                <w:b/>
                <w:sz w:val="18"/>
                <w:szCs w:val="18"/>
              </w:rPr>
            </w:pPr>
          </w:p>
        </w:tc>
        <w:tc>
          <w:tcPr>
            <w:tcW w:w="732" w:type="pct"/>
          </w:tcPr>
          <w:p w:rsidR="00252D70" w:rsidRPr="00E34AFC" w:rsidRDefault="00252D70" w:rsidP="00252D70">
            <w:pPr>
              <w:rPr>
                <w:rFonts w:ascii="Arial" w:hAnsi="Arial" w:cs="Arial"/>
                <w:b/>
                <w:sz w:val="18"/>
                <w:szCs w:val="18"/>
              </w:rPr>
            </w:pPr>
            <w:r>
              <w:rPr>
                <w:rFonts w:ascii="Arial" w:hAnsi="Arial" w:cs="Arial"/>
                <w:b/>
                <w:sz w:val="18"/>
                <w:szCs w:val="18"/>
              </w:rPr>
              <w:t>SAT 3</w:t>
            </w:r>
          </w:p>
          <w:p w:rsidR="00252D70" w:rsidRPr="003D1A73" w:rsidRDefault="00252D70" w:rsidP="00252D70">
            <w:pPr>
              <w:rPr>
                <w:rFonts w:ascii="Arial" w:hAnsi="Arial" w:cs="Arial"/>
                <w:bCs/>
                <w:sz w:val="18"/>
                <w:szCs w:val="18"/>
              </w:rPr>
            </w:pPr>
            <w:r>
              <w:rPr>
                <w:rFonts w:ascii="Arial" w:hAnsi="Arial" w:cs="Arial"/>
                <w:bCs/>
                <w:sz w:val="18"/>
                <w:szCs w:val="18"/>
              </w:rPr>
              <w:t>Subtopics 10.1 and 10.2</w:t>
            </w:r>
          </w:p>
          <w:p w:rsidR="00252D70" w:rsidRDefault="00252D70" w:rsidP="00252D70">
            <w:pPr>
              <w:rPr>
                <w:rFonts w:ascii="Arial" w:hAnsi="Arial" w:cs="Arial"/>
                <w:sz w:val="18"/>
                <w:szCs w:val="18"/>
              </w:rPr>
            </w:pPr>
          </w:p>
          <w:p w:rsidR="00252D70" w:rsidRPr="005C4713" w:rsidRDefault="00252D70" w:rsidP="00252D70">
            <w:pPr>
              <w:rPr>
                <w:rFonts w:ascii="Arial" w:hAnsi="Arial" w:cs="Arial"/>
                <w:b/>
                <w:sz w:val="18"/>
                <w:szCs w:val="18"/>
                <w:highlight w:val="yellow"/>
              </w:rPr>
            </w:pPr>
            <w:r w:rsidRPr="00E34AFC">
              <w:rPr>
                <w:rFonts w:ascii="Arial" w:hAnsi="Arial" w:cs="Arial"/>
                <w:sz w:val="18"/>
                <w:szCs w:val="18"/>
              </w:rPr>
              <w:t>Calculator permitted</w:t>
            </w:r>
          </w:p>
        </w:tc>
      </w:tr>
      <w:tr w:rsidR="00D462DE" w:rsidRPr="00061D4B" w:rsidTr="00E850A2">
        <w:trPr>
          <w:trHeight w:val="840"/>
        </w:trPr>
        <w:tc>
          <w:tcPr>
            <w:tcW w:w="312" w:type="pct"/>
            <w:vAlign w:val="center"/>
          </w:tcPr>
          <w:p w:rsidR="00D462DE" w:rsidRPr="00061D4B" w:rsidRDefault="008747BA" w:rsidP="00F201A2">
            <w:pPr>
              <w:jc w:val="center"/>
              <w:rPr>
                <w:rFonts w:ascii="Arial" w:hAnsi="Arial" w:cs="Arial"/>
                <w:sz w:val="18"/>
                <w:szCs w:val="18"/>
              </w:rPr>
            </w:pPr>
            <w:r>
              <w:rPr>
                <w:rFonts w:ascii="Arial" w:hAnsi="Arial" w:cs="Arial"/>
                <w:sz w:val="18"/>
                <w:szCs w:val="18"/>
              </w:rPr>
              <w:t>4-6</w:t>
            </w:r>
          </w:p>
        </w:tc>
        <w:tc>
          <w:tcPr>
            <w:tcW w:w="645" w:type="pct"/>
            <w:vAlign w:val="center"/>
          </w:tcPr>
          <w:p w:rsidR="00D462DE" w:rsidRPr="00061D4B" w:rsidRDefault="00D462DE" w:rsidP="00F201A2">
            <w:pPr>
              <w:jc w:val="center"/>
              <w:rPr>
                <w:rFonts w:ascii="Arial" w:hAnsi="Arial" w:cs="Arial"/>
                <w:sz w:val="18"/>
                <w:szCs w:val="18"/>
              </w:rPr>
            </w:pPr>
          </w:p>
        </w:tc>
        <w:tc>
          <w:tcPr>
            <w:tcW w:w="3312" w:type="pct"/>
            <w:shd w:val="clear" w:color="auto" w:fill="BFBFBF" w:themeFill="background1" w:themeFillShade="BF"/>
            <w:vAlign w:val="center"/>
          </w:tcPr>
          <w:p w:rsidR="00D462DE" w:rsidRPr="00061D4B" w:rsidRDefault="00252D70" w:rsidP="00F201A2">
            <w:pPr>
              <w:jc w:val="center"/>
              <w:rPr>
                <w:rFonts w:ascii="Arial" w:hAnsi="Arial" w:cs="Arial"/>
                <w:b/>
                <w:sz w:val="18"/>
                <w:szCs w:val="18"/>
                <w:highlight w:val="green"/>
              </w:rPr>
            </w:pPr>
            <w:r w:rsidRPr="00E850A2">
              <w:rPr>
                <w:rFonts w:ascii="Arial" w:hAnsi="Arial" w:cs="Arial"/>
                <w:b/>
                <w:bCs/>
              </w:rPr>
              <w:t>EXAMINATION REVISION</w:t>
            </w:r>
            <w:r w:rsidR="008747BA" w:rsidRPr="00E850A2">
              <w:rPr>
                <w:rFonts w:ascii="Arial" w:hAnsi="Arial" w:cs="Arial"/>
                <w:b/>
                <w:bCs/>
              </w:rPr>
              <w:t xml:space="preserve"> / EXAMS</w:t>
            </w:r>
          </w:p>
        </w:tc>
        <w:tc>
          <w:tcPr>
            <w:tcW w:w="732" w:type="pct"/>
          </w:tcPr>
          <w:p w:rsidR="00D462DE" w:rsidRPr="00061D4B" w:rsidRDefault="00D462DE" w:rsidP="00F201A2">
            <w:pPr>
              <w:rPr>
                <w:rFonts w:ascii="Arial" w:hAnsi="Arial" w:cs="Arial"/>
                <w:sz w:val="18"/>
                <w:szCs w:val="18"/>
                <w:highlight w:val="yellow"/>
              </w:rPr>
            </w:pPr>
          </w:p>
        </w:tc>
      </w:tr>
    </w:tbl>
    <w:p w:rsidR="00457F46" w:rsidRPr="00061D4B" w:rsidRDefault="00457F46" w:rsidP="00252D70">
      <w:pPr>
        <w:spacing w:after="0"/>
        <w:rPr>
          <w:rFonts w:ascii="Arial" w:hAnsi="Arial" w:cs="Arial"/>
        </w:rPr>
      </w:pPr>
    </w:p>
    <w:sectPr w:rsidR="00457F46" w:rsidRPr="00061D4B" w:rsidSect="00D33133">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F98" w:rsidRDefault="001A4F98" w:rsidP="00D6132F">
      <w:pPr>
        <w:spacing w:after="0" w:line="240" w:lineRule="auto"/>
      </w:pPr>
      <w:r>
        <w:separator/>
      </w:r>
    </w:p>
  </w:endnote>
  <w:endnote w:type="continuationSeparator" w:id="0">
    <w:p w:rsidR="001A4F98" w:rsidRDefault="001A4F98" w:rsidP="00D6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236" w:rsidRDefault="00A83236" w:rsidP="00A83236">
    <w:pPr>
      <w:pStyle w:val="LAPFooter"/>
      <w:tabs>
        <w:tab w:val="clear" w:pos="9639"/>
        <w:tab w:val="right" w:pos="11199"/>
      </w:tabs>
    </w:pPr>
    <w:r>
      <w:t xml:space="preserve">Page </w:t>
    </w:r>
    <w:r>
      <w:fldChar w:fldCharType="begin"/>
    </w:r>
    <w:r>
      <w:instrText xml:space="preserve"> PAGE </w:instrText>
    </w:r>
    <w:r>
      <w:fldChar w:fldCharType="separate"/>
    </w:r>
    <w:r w:rsidR="00867272">
      <w:rPr>
        <w:noProof/>
      </w:rPr>
      <w:t>2</w:t>
    </w:r>
    <w:r>
      <w:fldChar w:fldCharType="end"/>
    </w:r>
    <w:r>
      <w:t xml:space="preserve"> of </w:t>
    </w:r>
    <w:r>
      <w:fldChar w:fldCharType="begin"/>
    </w:r>
    <w:r>
      <w:instrText xml:space="preserve"> NUMPAGES </w:instrText>
    </w:r>
    <w:r>
      <w:fldChar w:fldCharType="separate"/>
    </w:r>
    <w:r w:rsidR="00867272">
      <w:rPr>
        <w:noProof/>
      </w:rPr>
      <w:t>3</w:t>
    </w:r>
    <w:r>
      <w:fldChar w:fldCharType="end"/>
    </w:r>
    <w:r>
      <w:rPr>
        <w:sz w:val="18"/>
      </w:rPr>
      <w:tab/>
    </w:r>
    <w:r>
      <w:t xml:space="preserve">Stage 1 Mathematics – </w:t>
    </w:r>
    <w:r w:rsidR="00867272">
      <w:t>Program 3 - s</w:t>
    </w:r>
    <w:r w:rsidRPr="00A83236">
      <w:t>emester</w:t>
    </w:r>
    <w:r w:rsidR="00867272">
      <w:t xml:space="preserve"> 3 – three s</w:t>
    </w:r>
    <w:r w:rsidRPr="00A83236">
      <w:t xml:space="preserve">emester </w:t>
    </w:r>
    <w:r w:rsidR="00867272">
      <w:t>– pre-</w:t>
    </w:r>
    <w:r w:rsidRPr="00A83236">
      <w:t>Mathematical Methods</w:t>
    </w:r>
  </w:p>
  <w:p w:rsidR="00A83236" w:rsidRDefault="00A83236" w:rsidP="00A83236">
    <w:pPr>
      <w:pStyle w:val="LAPFooter"/>
      <w:tabs>
        <w:tab w:val="clear" w:pos="9639"/>
        <w:tab w:val="right" w:pos="11199"/>
      </w:tabs>
    </w:pPr>
    <w:r>
      <w:tab/>
      <w:t>Ref: A459447 (created August 2015)</w:t>
    </w:r>
  </w:p>
  <w:p w:rsidR="00A83236" w:rsidRDefault="00A83236" w:rsidP="00A83236">
    <w:pPr>
      <w:pStyle w:val="LAPFooter"/>
      <w:tabs>
        <w:tab w:val="clear" w:pos="9639"/>
        <w:tab w:val="right" w:pos="11199"/>
      </w:tabs>
    </w:pPr>
    <w:r>
      <w:tab/>
      <w:t>© SACE Board of South Australia 2015</w:t>
    </w:r>
  </w:p>
  <w:p w:rsidR="009014E3" w:rsidRPr="00A83236" w:rsidRDefault="009014E3" w:rsidP="00A832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F98" w:rsidRDefault="001A4F98" w:rsidP="00D6132F">
      <w:pPr>
        <w:spacing w:after="0" w:line="240" w:lineRule="auto"/>
      </w:pPr>
      <w:r>
        <w:separator/>
      </w:r>
    </w:p>
  </w:footnote>
  <w:footnote w:type="continuationSeparator" w:id="0">
    <w:p w:rsidR="001A4F98" w:rsidRDefault="001A4F98" w:rsidP="00D61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1193"/>
    <w:multiLevelType w:val="hybridMultilevel"/>
    <w:tmpl w:val="D7C2A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2F08FC"/>
    <w:multiLevelType w:val="hybridMultilevel"/>
    <w:tmpl w:val="B8BEF09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nsid w:val="0BD50F0D"/>
    <w:multiLevelType w:val="hybridMultilevel"/>
    <w:tmpl w:val="1BF4B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7600C6"/>
    <w:multiLevelType w:val="hybridMultilevel"/>
    <w:tmpl w:val="3536C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463856"/>
    <w:multiLevelType w:val="hybridMultilevel"/>
    <w:tmpl w:val="F1260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736C22"/>
    <w:multiLevelType w:val="hybridMultilevel"/>
    <w:tmpl w:val="79182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D357CF"/>
    <w:multiLevelType w:val="hybridMultilevel"/>
    <w:tmpl w:val="8B3AC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5F6709"/>
    <w:multiLevelType w:val="hybridMultilevel"/>
    <w:tmpl w:val="ADD8A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2D4F43"/>
    <w:multiLevelType w:val="hybridMultilevel"/>
    <w:tmpl w:val="0932F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4512D5"/>
    <w:multiLevelType w:val="hybridMultilevel"/>
    <w:tmpl w:val="3C281A5E"/>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10">
    <w:nsid w:val="21C1110B"/>
    <w:multiLevelType w:val="hybridMultilevel"/>
    <w:tmpl w:val="83606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D973EB"/>
    <w:multiLevelType w:val="hybridMultilevel"/>
    <w:tmpl w:val="81DEAE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889553D"/>
    <w:multiLevelType w:val="hybridMultilevel"/>
    <w:tmpl w:val="79867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976CA4"/>
    <w:multiLevelType w:val="hybridMultilevel"/>
    <w:tmpl w:val="E77647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32E66BE2"/>
    <w:multiLevelType w:val="hybridMultilevel"/>
    <w:tmpl w:val="1FA8E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2A7111"/>
    <w:multiLevelType w:val="hybridMultilevel"/>
    <w:tmpl w:val="45A2D7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3A517BC5"/>
    <w:multiLevelType w:val="hybridMultilevel"/>
    <w:tmpl w:val="247E41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E1E475A"/>
    <w:multiLevelType w:val="hybridMultilevel"/>
    <w:tmpl w:val="21AC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3F2A3F"/>
    <w:multiLevelType w:val="hybridMultilevel"/>
    <w:tmpl w:val="DF2AC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D76519"/>
    <w:multiLevelType w:val="hybridMultilevel"/>
    <w:tmpl w:val="D8640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1884FD1"/>
    <w:multiLevelType w:val="hybridMultilevel"/>
    <w:tmpl w:val="7E004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1B434D"/>
    <w:multiLevelType w:val="hybridMultilevel"/>
    <w:tmpl w:val="64B85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2254C7"/>
    <w:multiLevelType w:val="hybridMultilevel"/>
    <w:tmpl w:val="A8A43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22A778A"/>
    <w:multiLevelType w:val="hybridMultilevel"/>
    <w:tmpl w:val="789C6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B74CCA"/>
    <w:multiLevelType w:val="hybridMultilevel"/>
    <w:tmpl w:val="F11EB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6F3198A"/>
    <w:multiLevelType w:val="hybridMultilevel"/>
    <w:tmpl w:val="03705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AD5071C"/>
    <w:multiLevelType w:val="hybridMultilevel"/>
    <w:tmpl w:val="85F20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B99702D"/>
    <w:multiLevelType w:val="hybridMultilevel"/>
    <w:tmpl w:val="88523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F0B18AE"/>
    <w:multiLevelType w:val="hybridMultilevel"/>
    <w:tmpl w:val="E97E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26238D3"/>
    <w:multiLevelType w:val="hybridMultilevel"/>
    <w:tmpl w:val="2A964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146C27"/>
    <w:multiLevelType w:val="hybridMultilevel"/>
    <w:tmpl w:val="AD8C4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75F2590"/>
    <w:multiLevelType w:val="hybridMultilevel"/>
    <w:tmpl w:val="9AAC3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A4062E"/>
    <w:multiLevelType w:val="hybridMultilevel"/>
    <w:tmpl w:val="71205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FB145B2"/>
    <w:multiLevelType w:val="hybridMultilevel"/>
    <w:tmpl w:val="4B4E6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09F7EFC"/>
    <w:multiLevelType w:val="hybridMultilevel"/>
    <w:tmpl w:val="C4DE0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1D1558C"/>
    <w:multiLevelType w:val="hybridMultilevel"/>
    <w:tmpl w:val="0422FA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A0B041A"/>
    <w:multiLevelType w:val="hybridMultilevel"/>
    <w:tmpl w:val="042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B427E56"/>
    <w:multiLevelType w:val="hybridMultilevel"/>
    <w:tmpl w:val="9AF07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CC2249F"/>
    <w:multiLevelType w:val="hybridMultilevel"/>
    <w:tmpl w:val="C764E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D1A3F54"/>
    <w:multiLevelType w:val="hybridMultilevel"/>
    <w:tmpl w:val="9828A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F740E23"/>
    <w:multiLevelType w:val="hybridMultilevel"/>
    <w:tmpl w:val="FE62A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FD20F80"/>
    <w:multiLevelType w:val="hybridMultilevel"/>
    <w:tmpl w:val="890E6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A6C5567"/>
    <w:multiLevelType w:val="hybridMultilevel"/>
    <w:tmpl w:val="2DBC0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F49759A"/>
    <w:multiLevelType w:val="hybridMultilevel"/>
    <w:tmpl w:val="BE30D6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6"/>
  </w:num>
  <w:num w:numId="2">
    <w:abstractNumId w:val="33"/>
  </w:num>
  <w:num w:numId="3">
    <w:abstractNumId w:val="5"/>
  </w:num>
  <w:num w:numId="4">
    <w:abstractNumId w:val="30"/>
  </w:num>
  <w:num w:numId="5">
    <w:abstractNumId w:val="27"/>
  </w:num>
  <w:num w:numId="6">
    <w:abstractNumId w:val="42"/>
  </w:num>
  <w:num w:numId="7">
    <w:abstractNumId w:val="43"/>
  </w:num>
  <w:num w:numId="8">
    <w:abstractNumId w:val="4"/>
  </w:num>
  <w:num w:numId="9">
    <w:abstractNumId w:val="21"/>
  </w:num>
  <w:num w:numId="10">
    <w:abstractNumId w:val="34"/>
  </w:num>
  <w:num w:numId="11">
    <w:abstractNumId w:val="41"/>
  </w:num>
  <w:num w:numId="12">
    <w:abstractNumId w:val="19"/>
  </w:num>
  <w:num w:numId="13">
    <w:abstractNumId w:val="17"/>
  </w:num>
  <w:num w:numId="14">
    <w:abstractNumId w:val="0"/>
  </w:num>
  <w:num w:numId="15">
    <w:abstractNumId w:val="36"/>
  </w:num>
  <w:num w:numId="16">
    <w:abstractNumId w:val="38"/>
  </w:num>
  <w:num w:numId="17">
    <w:abstractNumId w:val="6"/>
  </w:num>
  <w:num w:numId="18">
    <w:abstractNumId w:val="22"/>
  </w:num>
  <w:num w:numId="19">
    <w:abstractNumId w:val="14"/>
  </w:num>
  <w:num w:numId="20">
    <w:abstractNumId w:val="11"/>
  </w:num>
  <w:num w:numId="21">
    <w:abstractNumId w:val="29"/>
  </w:num>
  <w:num w:numId="22">
    <w:abstractNumId w:val="8"/>
  </w:num>
  <w:num w:numId="23">
    <w:abstractNumId w:val="37"/>
  </w:num>
  <w:num w:numId="24">
    <w:abstractNumId w:val="35"/>
  </w:num>
  <w:num w:numId="25">
    <w:abstractNumId w:val="20"/>
  </w:num>
  <w:num w:numId="26">
    <w:abstractNumId w:val="23"/>
  </w:num>
  <w:num w:numId="27">
    <w:abstractNumId w:val="10"/>
  </w:num>
  <w:num w:numId="28">
    <w:abstractNumId w:val="40"/>
  </w:num>
  <w:num w:numId="29">
    <w:abstractNumId w:val="7"/>
  </w:num>
  <w:num w:numId="30">
    <w:abstractNumId w:val="13"/>
  </w:num>
  <w:num w:numId="31">
    <w:abstractNumId w:val="28"/>
  </w:num>
  <w:num w:numId="32">
    <w:abstractNumId w:val="9"/>
  </w:num>
  <w:num w:numId="33">
    <w:abstractNumId w:val="32"/>
  </w:num>
  <w:num w:numId="34">
    <w:abstractNumId w:val="39"/>
  </w:num>
  <w:num w:numId="35">
    <w:abstractNumId w:val="3"/>
  </w:num>
  <w:num w:numId="36">
    <w:abstractNumId w:val="1"/>
  </w:num>
  <w:num w:numId="37">
    <w:abstractNumId w:val="15"/>
  </w:num>
  <w:num w:numId="38">
    <w:abstractNumId w:val="16"/>
  </w:num>
  <w:num w:numId="39">
    <w:abstractNumId w:val="18"/>
  </w:num>
  <w:num w:numId="40">
    <w:abstractNumId w:val="31"/>
  </w:num>
  <w:num w:numId="41">
    <w:abstractNumId w:val="12"/>
  </w:num>
  <w:num w:numId="42">
    <w:abstractNumId w:val="24"/>
  </w:num>
  <w:num w:numId="43">
    <w:abstractNumId w:val="44"/>
  </w:num>
  <w:num w:numId="44">
    <w:abstractNumId w:val="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30B8"/>
    <w:rsid w:val="0000393E"/>
    <w:rsid w:val="00007BD2"/>
    <w:rsid w:val="00017FC7"/>
    <w:rsid w:val="000206C9"/>
    <w:rsid w:val="00025FD6"/>
    <w:rsid w:val="00055FC9"/>
    <w:rsid w:val="00057A9B"/>
    <w:rsid w:val="00061D4B"/>
    <w:rsid w:val="00067708"/>
    <w:rsid w:val="00077B20"/>
    <w:rsid w:val="000B0F63"/>
    <w:rsid w:val="000C1229"/>
    <w:rsid w:val="000D0320"/>
    <w:rsid w:val="000D308C"/>
    <w:rsid w:val="000E219D"/>
    <w:rsid w:val="0012230D"/>
    <w:rsid w:val="0018770F"/>
    <w:rsid w:val="001A26E6"/>
    <w:rsid w:val="001A4F98"/>
    <w:rsid w:val="001D69CC"/>
    <w:rsid w:val="001E1838"/>
    <w:rsid w:val="001E72BC"/>
    <w:rsid w:val="001F23F2"/>
    <w:rsid w:val="0020540E"/>
    <w:rsid w:val="00222550"/>
    <w:rsid w:val="00225C99"/>
    <w:rsid w:val="00226FC0"/>
    <w:rsid w:val="002278C1"/>
    <w:rsid w:val="00233F19"/>
    <w:rsid w:val="00241F73"/>
    <w:rsid w:val="0024593F"/>
    <w:rsid w:val="0025199F"/>
    <w:rsid w:val="00252D70"/>
    <w:rsid w:val="00264AE7"/>
    <w:rsid w:val="00277338"/>
    <w:rsid w:val="002A24A4"/>
    <w:rsid w:val="002F2C58"/>
    <w:rsid w:val="002F7749"/>
    <w:rsid w:val="002F77B0"/>
    <w:rsid w:val="003153D4"/>
    <w:rsid w:val="003338C6"/>
    <w:rsid w:val="00351F5B"/>
    <w:rsid w:val="0036223C"/>
    <w:rsid w:val="00393AF4"/>
    <w:rsid w:val="00394DA9"/>
    <w:rsid w:val="00396A33"/>
    <w:rsid w:val="003A3BDF"/>
    <w:rsid w:val="003C2C49"/>
    <w:rsid w:val="003D6C00"/>
    <w:rsid w:val="003E30CA"/>
    <w:rsid w:val="004103AF"/>
    <w:rsid w:val="00413F67"/>
    <w:rsid w:val="004276ED"/>
    <w:rsid w:val="0044371A"/>
    <w:rsid w:val="00443EB5"/>
    <w:rsid w:val="00445403"/>
    <w:rsid w:val="00446A70"/>
    <w:rsid w:val="00454F54"/>
    <w:rsid w:val="00456BC4"/>
    <w:rsid w:val="00457F46"/>
    <w:rsid w:val="00495A51"/>
    <w:rsid w:val="00497BFA"/>
    <w:rsid w:val="004A42E0"/>
    <w:rsid w:val="004A52BA"/>
    <w:rsid w:val="004C3F07"/>
    <w:rsid w:val="004E7041"/>
    <w:rsid w:val="004F316E"/>
    <w:rsid w:val="005047CF"/>
    <w:rsid w:val="00507FD0"/>
    <w:rsid w:val="005262C1"/>
    <w:rsid w:val="005571BD"/>
    <w:rsid w:val="0055760D"/>
    <w:rsid w:val="00584D9C"/>
    <w:rsid w:val="005B5518"/>
    <w:rsid w:val="005B70D0"/>
    <w:rsid w:val="005B7CFD"/>
    <w:rsid w:val="005C4713"/>
    <w:rsid w:val="005D52C6"/>
    <w:rsid w:val="005E61F7"/>
    <w:rsid w:val="005F4B86"/>
    <w:rsid w:val="0060360C"/>
    <w:rsid w:val="006077F2"/>
    <w:rsid w:val="00673A1B"/>
    <w:rsid w:val="00687226"/>
    <w:rsid w:val="00692C38"/>
    <w:rsid w:val="006B3E80"/>
    <w:rsid w:val="006C02EF"/>
    <w:rsid w:val="006C799D"/>
    <w:rsid w:val="006E32C3"/>
    <w:rsid w:val="006F61C1"/>
    <w:rsid w:val="0073345C"/>
    <w:rsid w:val="00747D8A"/>
    <w:rsid w:val="00770420"/>
    <w:rsid w:val="00780453"/>
    <w:rsid w:val="00782504"/>
    <w:rsid w:val="007B5308"/>
    <w:rsid w:val="007B65C8"/>
    <w:rsid w:val="007F1754"/>
    <w:rsid w:val="00803A7C"/>
    <w:rsid w:val="00854B3D"/>
    <w:rsid w:val="00861D19"/>
    <w:rsid w:val="00863E75"/>
    <w:rsid w:val="00867272"/>
    <w:rsid w:val="008747BA"/>
    <w:rsid w:val="008854B8"/>
    <w:rsid w:val="008A10A6"/>
    <w:rsid w:val="008A62B5"/>
    <w:rsid w:val="008A7A76"/>
    <w:rsid w:val="008B759A"/>
    <w:rsid w:val="008C3439"/>
    <w:rsid w:val="008C5B02"/>
    <w:rsid w:val="008C751C"/>
    <w:rsid w:val="008E116A"/>
    <w:rsid w:val="009014E3"/>
    <w:rsid w:val="00907384"/>
    <w:rsid w:val="00926E63"/>
    <w:rsid w:val="0092776D"/>
    <w:rsid w:val="00927986"/>
    <w:rsid w:val="0093007F"/>
    <w:rsid w:val="0096425D"/>
    <w:rsid w:val="00983308"/>
    <w:rsid w:val="009947D8"/>
    <w:rsid w:val="009A0ED6"/>
    <w:rsid w:val="009B4B12"/>
    <w:rsid w:val="009E2574"/>
    <w:rsid w:val="009F4011"/>
    <w:rsid w:val="00A0620E"/>
    <w:rsid w:val="00A25A39"/>
    <w:rsid w:val="00A42D60"/>
    <w:rsid w:val="00A54C73"/>
    <w:rsid w:val="00A65DDA"/>
    <w:rsid w:val="00A83236"/>
    <w:rsid w:val="00AA4771"/>
    <w:rsid w:val="00AF4A02"/>
    <w:rsid w:val="00B0576F"/>
    <w:rsid w:val="00B35BBD"/>
    <w:rsid w:val="00B41996"/>
    <w:rsid w:val="00B42D4D"/>
    <w:rsid w:val="00B52850"/>
    <w:rsid w:val="00B63D0E"/>
    <w:rsid w:val="00B740DF"/>
    <w:rsid w:val="00B75C47"/>
    <w:rsid w:val="00B76235"/>
    <w:rsid w:val="00B85884"/>
    <w:rsid w:val="00BC4D64"/>
    <w:rsid w:val="00BC5B45"/>
    <w:rsid w:val="00BF76D0"/>
    <w:rsid w:val="00C030B8"/>
    <w:rsid w:val="00C14E03"/>
    <w:rsid w:val="00C22B6F"/>
    <w:rsid w:val="00C30189"/>
    <w:rsid w:val="00C340AE"/>
    <w:rsid w:val="00C37BE1"/>
    <w:rsid w:val="00C509E4"/>
    <w:rsid w:val="00C76BD7"/>
    <w:rsid w:val="00CB338E"/>
    <w:rsid w:val="00CB6E66"/>
    <w:rsid w:val="00CC312E"/>
    <w:rsid w:val="00CC6023"/>
    <w:rsid w:val="00CD0108"/>
    <w:rsid w:val="00CD1AA9"/>
    <w:rsid w:val="00D15931"/>
    <w:rsid w:val="00D3282B"/>
    <w:rsid w:val="00D33133"/>
    <w:rsid w:val="00D462DE"/>
    <w:rsid w:val="00D6132F"/>
    <w:rsid w:val="00D645F7"/>
    <w:rsid w:val="00D87D7E"/>
    <w:rsid w:val="00D9718E"/>
    <w:rsid w:val="00D97C93"/>
    <w:rsid w:val="00DA18F3"/>
    <w:rsid w:val="00DA2FF0"/>
    <w:rsid w:val="00DC0783"/>
    <w:rsid w:val="00DD5EAC"/>
    <w:rsid w:val="00E0421E"/>
    <w:rsid w:val="00E35C96"/>
    <w:rsid w:val="00E53973"/>
    <w:rsid w:val="00E5463B"/>
    <w:rsid w:val="00E80659"/>
    <w:rsid w:val="00E82AAC"/>
    <w:rsid w:val="00E850A2"/>
    <w:rsid w:val="00EA37D1"/>
    <w:rsid w:val="00EA3AE1"/>
    <w:rsid w:val="00EA3DF2"/>
    <w:rsid w:val="00EC748F"/>
    <w:rsid w:val="00F201A2"/>
    <w:rsid w:val="00F60D85"/>
    <w:rsid w:val="00F90394"/>
    <w:rsid w:val="00FB6041"/>
    <w:rsid w:val="00FC29CD"/>
    <w:rsid w:val="00FD2C52"/>
    <w:rsid w:val="00FE5B1F"/>
    <w:rsid w:val="00FE772F"/>
    <w:rsid w:val="00FF4A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338"/>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7338"/>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338"/>
    <w:pPr>
      <w:ind w:left="720"/>
      <w:contextualSpacing/>
    </w:pPr>
  </w:style>
  <w:style w:type="paragraph" w:styleId="BalloonText">
    <w:name w:val="Balloon Text"/>
    <w:basedOn w:val="Normal"/>
    <w:link w:val="BalloonTextChar"/>
    <w:uiPriority w:val="99"/>
    <w:semiHidden/>
    <w:unhideWhenUsed/>
    <w:rsid w:val="00277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338"/>
    <w:rPr>
      <w:rFonts w:ascii="Tahoma" w:eastAsiaTheme="minorEastAsia" w:hAnsi="Tahoma" w:cs="Tahoma"/>
      <w:sz w:val="16"/>
      <w:szCs w:val="16"/>
      <w:lang w:eastAsia="en-AU"/>
    </w:rPr>
  </w:style>
  <w:style w:type="character" w:customStyle="1" w:styleId="ndesc1">
    <w:name w:val="ndesc1"/>
    <w:basedOn w:val="DefaultParagraphFont"/>
    <w:rsid w:val="00277338"/>
    <w:rPr>
      <w:color w:val="000000"/>
    </w:rPr>
  </w:style>
  <w:style w:type="paragraph" w:styleId="Footer">
    <w:name w:val="footer"/>
    <w:aliases w:val="footnote"/>
    <w:basedOn w:val="Normal"/>
    <w:link w:val="FooterChar"/>
    <w:rsid w:val="00495A51"/>
    <w:pPr>
      <w:tabs>
        <w:tab w:val="center" w:pos="4153"/>
        <w:tab w:val="right" w:pos="8306"/>
      </w:tabs>
      <w:spacing w:after="0" w:line="240" w:lineRule="auto"/>
    </w:pPr>
    <w:rPr>
      <w:rFonts w:ascii="Arial" w:eastAsia="SimSun" w:hAnsi="Arial" w:cs="Times New Roman"/>
      <w:szCs w:val="24"/>
    </w:rPr>
  </w:style>
  <w:style w:type="character" w:customStyle="1" w:styleId="FooterChar">
    <w:name w:val="Footer Char"/>
    <w:aliases w:val="footnote Char"/>
    <w:basedOn w:val="DefaultParagraphFont"/>
    <w:link w:val="Footer"/>
    <w:rsid w:val="00495A51"/>
    <w:rPr>
      <w:rFonts w:ascii="Arial" w:eastAsia="SimSun" w:hAnsi="Arial" w:cs="Times New Roman"/>
      <w:szCs w:val="24"/>
      <w:lang w:eastAsia="en-AU"/>
    </w:rPr>
  </w:style>
  <w:style w:type="paragraph" w:customStyle="1" w:styleId="LAPBodyText">
    <w:name w:val="LAP Body Text"/>
    <w:next w:val="Normal"/>
    <w:qFormat/>
    <w:rsid w:val="00495A51"/>
    <w:pPr>
      <w:spacing w:before="40" w:after="40" w:line="240" w:lineRule="auto"/>
    </w:pPr>
    <w:rPr>
      <w:rFonts w:ascii="Arial" w:eastAsia="SimSun" w:hAnsi="Arial" w:cs="Arial"/>
      <w:szCs w:val="18"/>
    </w:rPr>
  </w:style>
  <w:style w:type="paragraph" w:customStyle="1" w:styleId="LAPHeading1">
    <w:name w:val="LAP Heading 1"/>
    <w:next w:val="Normal"/>
    <w:qFormat/>
    <w:rsid w:val="00495A51"/>
    <w:pPr>
      <w:tabs>
        <w:tab w:val="left" w:pos="7321"/>
        <w:tab w:val="left" w:pos="9540"/>
      </w:tabs>
      <w:spacing w:before="240" w:after="0" w:line="240" w:lineRule="auto"/>
      <w:jc w:val="center"/>
    </w:pPr>
    <w:rPr>
      <w:rFonts w:ascii="Helv" w:eastAsia="SimSun" w:hAnsi="Helv" w:cs="Times New Roman"/>
      <w:caps/>
      <w:sz w:val="32"/>
      <w:szCs w:val="32"/>
      <w:lang w:val="en-US"/>
    </w:rPr>
  </w:style>
  <w:style w:type="paragraph" w:customStyle="1" w:styleId="LAPHeading2">
    <w:name w:val="LAP Heading 2"/>
    <w:next w:val="Normal"/>
    <w:qFormat/>
    <w:rsid w:val="00495A51"/>
    <w:pPr>
      <w:spacing w:before="120" w:after="120" w:line="240" w:lineRule="auto"/>
      <w:jc w:val="center"/>
    </w:pPr>
    <w:rPr>
      <w:rFonts w:ascii="Arial" w:eastAsia="SimSun" w:hAnsi="Arial" w:cs="Arial"/>
      <w:b/>
      <w:bCs/>
      <w:sz w:val="28"/>
      <w:szCs w:val="28"/>
    </w:rPr>
  </w:style>
  <w:style w:type="paragraph" w:customStyle="1" w:styleId="LAPTableText">
    <w:name w:val="LAP Table Text"/>
    <w:next w:val="Normal"/>
    <w:qFormat/>
    <w:rsid w:val="00495A51"/>
    <w:pPr>
      <w:spacing w:before="60" w:after="60" w:line="240" w:lineRule="auto"/>
    </w:pPr>
    <w:rPr>
      <w:rFonts w:ascii="Arial" w:eastAsia="SimSun" w:hAnsi="Arial" w:cs="Arial"/>
      <w:sz w:val="18"/>
      <w:szCs w:val="18"/>
    </w:rPr>
  </w:style>
  <w:style w:type="paragraph" w:customStyle="1" w:styleId="LAPTableHeading1Centered">
    <w:name w:val="LAP Table Heading 1 + Centered"/>
    <w:basedOn w:val="Normal"/>
    <w:qFormat/>
    <w:rsid w:val="00495A51"/>
    <w:pPr>
      <w:spacing w:before="20" w:after="20" w:line="240" w:lineRule="auto"/>
      <w:jc w:val="center"/>
    </w:pPr>
    <w:rPr>
      <w:rFonts w:ascii="Arial" w:eastAsia="Times New Roman" w:hAnsi="Arial" w:cs="Times New Roman"/>
      <w:b/>
      <w:bCs/>
      <w:sz w:val="18"/>
      <w:szCs w:val="20"/>
      <w:lang w:eastAsia="en-US"/>
    </w:rPr>
  </w:style>
  <w:style w:type="character" w:styleId="PlaceholderText">
    <w:name w:val="Placeholder Text"/>
    <w:basedOn w:val="DefaultParagraphFont"/>
    <w:uiPriority w:val="99"/>
    <w:semiHidden/>
    <w:rsid w:val="00C37BE1"/>
    <w:rPr>
      <w:color w:val="808080"/>
    </w:rPr>
  </w:style>
  <w:style w:type="paragraph" w:styleId="Header">
    <w:name w:val="header"/>
    <w:basedOn w:val="Normal"/>
    <w:link w:val="HeaderChar"/>
    <w:uiPriority w:val="99"/>
    <w:unhideWhenUsed/>
    <w:rsid w:val="00901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4E3"/>
    <w:rPr>
      <w:rFonts w:eastAsiaTheme="minorEastAsia"/>
      <w:lang w:eastAsia="en-AU"/>
    </w:rPr>
  </w:style>
  <w:style w:type="paragraph" w:customStyle="1" w:styleId="LAPFooter">
    <w:name w:val="LAP Footer"/>
    <w:next w:val="Normal"/>
    <w:qFormat/>
    <w:rsid w:val="00A83236"/>
    <w:pPr>
      <w:tabs>
        <w:tab w:val="right" w:pos="9639"/>
        <w:tab w:val="right" w:pos="14742"/>
      </w:tabs>
      <w:spacing w:after="0" w:line="240" w:lineRule="auto"/>
    </w:pPr>
    <w:rPr>
      <w:rFonts w:ascii="Arial" w:eastAsia="SimSun" w:hAnsi="Arial" w:cs="Arial"/>
      <w:sz w:val="16"/>
      <w:szCs w:val="16"/>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0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57F5F-7EDD-41B2-9927-49DDD350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Lanchester</dc:creator>
  <cp:keywords/>
  <dc:description/>
  <cp:lastModifiedBy> </cp:lastModifiedBy>
  <cp:revision>150</cp:revision>
  <cp:lastPrinted>2015-06-23T04:00:00Z</cp:lastPrinted>
  <dcterms:created xsi:type="dcterms:W3CDTF">2015-06-18T05:02:00Z</dcterms:created>
  <dcterms:modified xsi:type="dcterms:W3CDTF">2015-08-19T04:15:00Z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A459447</vt:lpwstr>
  </property>
  <property fmtid="{D5CDD505-2E9C-101B-9397-08002B2CF9AE}" pid="4" name="Objective-Title">
    <vt:lpwstr>Program 3 - semester 3 - three semester - pre Mathematical Methods</vt:lpwstr>
  </property>
  <property fmtid="{D5CDD505-2E9C-101B-9397-08002B2CF9AE}" pid="5" name="Objective-Comment">
    <vt:lpwstr/>
  </property>
  <property fmtid="{D5CDD505-2E9C-101B-9397-08002B2CF9AE}" pid="6" name="Objective-CreationStamp">
    <vt:filetime>2015-06-24T01:00:21Z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2015-08-19T04:13:56Z</vt:filetime>
  </property>
  <property fmtid="{D5CDD505-2E9C-101B-9397-08002B2CF9AE}" pid="11" name="Objective-Owner">
    <vt:lpwstr>Louise Lycett</vt:lpwstr>
  </property>
  <property fmtid="{D5CDD505-2E9C-101B-9397-08002B2CF9AE}" pid="12" name="Objective-Path">
    <vt:lpwstr>Objective Global Folder:SACE Support Materials:SACE Support Materials Stage 1:Mathematics:Mathematics Stage 1 (from 2016):Teaching and Learning Programs:</vt:lpwstr>
  </property>
  <property fmtid="{D5CDD505-2E9C-101B-9397-08002B2CF9AE}" pid="13" name="Objective-Parent">
    <vt:lpwstr>Teaching and Learning Programs</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qA13670</vt:lpwstr>
  </property>
  <property fmtid="{D5CDD505-2E9C-101B-9397-08002B2CF9AE}" pid="19" name="Objective-Classification">
    <vt:lpwstr>[Inherited - none]</vt:lpwstr>
  </property>
  <property fmtid="{D5CDD505-2E9C-101B-9397-08002B2CF9AE}" pid="20" name="Objective-Caveats">
    <vt:lpwstr/>
  </property>
</Properties>
</file>