
<file path=[Content_Types].xml><?xml version="1.0" encoding="utf-8"?>
<Types xmlns="http://schemas.openxmlformats.org/package/2006/content-types">
  <Default Extension="jpeg" ContentType="image/jpeg"/>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5B8F" w14:textId="77777777" w:rsidR="005D6C38" w:rsidRDefault="009B7824" w:rsidP="007F4B19">
      <w:pPr>
        <w:pStyle w:val="Heading1"/>
        <w:numPr>
          <w:ilvl w:val="0"/>
          <w:numId w:val="0"/>
        </w:numPr>
        <w:spacing w:before="0"/>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0C9750B9" w14:textId="0BC06737" w:rsidR="00FF5B14" w:rsidRPr="00291EB4" w:rsidRDefault="00A323DB" w:rsidP="00111A42">
      <w:pPr>
        <w:pStyle w:val="Subtitle"/>
        <w:spacing w:before="240"/>
      </w:pPr>
      <w:r w:rsidRPr="00291EB4">
        <w:t>Stage 2</w:t>
      </w:r>
      <w:r w:rsidR="00FF5B14" w:rsidRPr="00291EB4">
        <w:t xml:space="preserve"> </w:t>
      </w:r>
      <w:r w:rsidR="00291EB4" w:rsidRPr="00291EB4">
        <w:t>Business Innovation</w:t>
      </w:r>
      <w:r w:rsidR="00B07418">
        <w:t xml:space="preserve"> </w:t>
      </w:r>
      <w:r w:rsidR="00B07418" w:rsidRPr="00B07418">
        <w:t>(for use in 2022)</w:t>
      </w:r>
    </w:p>
    <w:p w14:paraId="24007F88"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42295255"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46485D1F" w14:textId="77777777" w:rsidR="00153C12" w:rsidRPr="00103F41" w:rsidRDefault="00153C12" w:rsidP="00103F41">
      <w:pPr>
        <w:pStyle w:val="ListParagraph"/>
      </w:pPr>
      <w:r w:rsidRPr="00103F41">
        <w:t>The principal or delegate endorses the use of the plan, and any changes made to it, including use of an addendum.</w:t>
      </w:r>
    </w:p>
    <w:p w14:paraId="61294AB9"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2330D2AC" w14:textId="77777777" w:rsidTr="57869875">
        <w:trPr>
          <w:trHeight w:hRule="exact" w:val="567"/>
        </w:trPr>
        <w:tc>
          <w:tcPr>
            <w:tcW w:w="817" w:type="dxa"/>
            <w:tcBorders>
              <w:bottom w:val="nil"/>
            </w:tcBorders>
            <w:shd w:val="clear" w:color="auto" w:fill="auto"/>
            <w:vAlign w:val="bottom"/>
          </w:tcPr>
          <w:p w14:paraId="08247A98"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7A7FD575" w14:textId="7334189A" w:rsidR="00153C12" w:rsidRPr="000B02FA" w:rsidRDefault="00153C12" w:rsidP="00111A42">
            <w:pPr>
              <w:spacing w:after="0"/>
              <w:rPr>
                <w:szCs w:val="20"/>
              </w:rPr>
            </w:pPr>
          </w:p>
        </w:tc>
        <w:tc>
          <w:tcPr>
            <w:tcW w:w="1134" w:type="dxa"/>
            <w:tcBorders>
              <w:bottom w:val="nil"/>
            </w:tcBorders>
            <w:shd w:val="clear" w:color="auto" w:fill="auto"/>
            <w:vAlign w:val="bottom"/>
          </w:tcPr>
          <w:p w14:paraId="152CEB35"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774813E9" w14:textId="7DAE7C96" w:rsidR="00153C12" w:rsidRPr="000B02FA" w:rsidRDefault="00153C12" w:rsidP="00111A42">
            <w:pPr>
              <w:spacing w:after="0"/>
              <w:rPr>
                <w:szCs w:val="20"/>
              </w:rPr>
            </w:pPr>
          </w:p>
        </w:tc>
      </w:tr>
    </w:tbl>
    <w:p w14:paraId="230EE23C"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4CCC3875" w14:textId="77777777" w:rsidTr="57869875">
        <w:trPr>
          <w:trHeight w:val="308"/>
        </w:trPr>
        <w:tc>
          <w:tcPr>
            <w:tcW w:w="1843" w:type="dxa"/>
            <w:gridSpan w:val="3"/>
            <w:vMerge w:val="restart"/>
            <w:shd w:val="clear" w:color="auto" w:fill="auto"/>
            <w:vAlign w:val="center"/>
          </w:tcPr>
          <w:p w14:paraId="0D09D1CB"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4CC222DA" w14:textId="77777777" w:rsidR="00153C12" w:rsidRPr="00A44DC9" w:rsidRDefault="00153C12" w:rsidP="00A44DC9">
            <w:pPr>
              <w:pStyle w:val="LAPTableText"/>
              <w:jc w:val="center"/>
            </w:pPr>
          </w:p>
        </w:tc>
        <w:tc>
          <w:tcPr>
            <w:tcW w:w="1276" w:type="dxa"/>
            <w:vMerge w:val="restart"/>
            <w:shd w:val="clear" w:color="auto" w:fill="auto"/>
            <w:vAlign w:val="center"/>
          </w:tcPr>
          <w:p w14:paraId="4EBFD152"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2FCE259C" w14:textId="77777777" w:rsidR="00153C12" w:rsidRPr="00A44DC9" w:rsidRDefault="00153C12" w:rsidP="00A44DC9">
            <w:pPr>
              <w:pStyle w:val="LAPTableText"/>
            </w:pPr>
          </w:p>
        </w:tc>
        <w:tc>
          <w:tcPr>
            <w:tcW w:w="3969" w:type="dxa"/>
            <w:gridSpan w:val="5"/>
            <w:shd w:val="clear" w:color="auto" w:fill="auto"/>
            <w:vAlign w:val="center"/>
          </w:tcPr>
          <w:p w14:paraId="12859DF4"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2B0949AC" w14:textId="77777777" w:rsidR="00153C12" w:rsidRPr="00A44DC9" w:rsidRDefault="00153C12" w:rsidP="00A44DC9">
            <w:pPr>
              <w:pStyle w:val="LAPTableText"/>
            </w:pPr>
          </w:p>
        </w:tc>
        <w:tc>
          <w:tcPr>
            <w:tcW w:w="1134" w:type="dxa"/>
            <w:vMerge w:val="restart"/>
            <w:shd w:val="clear" w:color="auto" w:fill="auto"/>
            <w:vAlign w:val="center"/>
          </w:tcPr>
          <w:p w14:paraId="1E5C0F86"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6D160205" w14:textId="77777777" w:rsidTr="57869875">
        <w:trPr>
          <w:trHeight w:val="307"/>
        </w:trPr>
        <w:tc>
          <w:tcPr>
            <w:tcW w:w="1843" w:type="dxa"/>
            <w:gridSpan w:val="3"/>
            <w:vMerge/>
          </w:tcPr>
          <w:p w14:paraId="519EC3DC" w14:textId="77777777" w:rsidR="00153C12" w:rsidRPr="00A44DC9" w:rsidRDefault="00153C12" w:rsidP="00A44DC9">
            <w:pPr>
              <w:pStyle w:val="LAPTableText"/>
            </w:pPr>
          </w:p>
        </w:tc>
        <w:tc>
          <w:tcPr>
            <w:tcW w:w="425" w:type="dxa"/>
            <w:vMerge/>
          </w:tcPr>
          <w:p w14:paraId="52CCA337" w14:textId="77777777" w:rsidR="00153C12" w:rsidRPr="00A44DC9" w:rsidRDefault="00153C12" w:rsidP="00A44DC9">
            <w:pPr>
              <w:pStyle w:val="LAPTableText"/>
            </w:pPr>
          </w:p>
        </w:tc>
        <w:tc>
          <w:tcPr>
            <w:tcW w:w="1276" w:type="dxa"/>
            <w:vMerge/>
          </w:tcPr>
          <w:p w14:paraId="0F9E5C16" w14:textId="77777777" w:rsidR="00153C12" w:rsidRPr="00A44DC9" w:rsidRDefault="00153C12" w:rsidP="00A44DC9">
            <w:pPr>
              <w:pStyle w:val="LAPTableText"/>
            </w:pPr>
          </w:p>
        </w:tc>
        <w:tc>
          <w:tcPr>
            <w:tcW w:w="425" w:type="dxa"/>
            <w:vMerge/>
          </w:tcPr>
          <w:p w14:paraId="493F6912" w14:textId="77777777" w:rsidR="00153C12" w:rsidRPr="00A44DC9" w:rsidRDefault="00153C12" w:rsidP="00A44DC9">
            <w:pPr>
              <w:pStyle w:val="LAPTableText"/>
            </w:pPr>
          </w:p>
        </w:tc>
        <w:tc>
          <w:tcPr>
            <w:tcW w:w="709" w:type="dxa"/>
            <w:shd w:val="clear" w:color="auto" w:fill="auto"/>
            <w:vAlign w:val="center"/>
          </w:tcPr>
          <w:p w14:paraId="20AEB068"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68B24997"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1ABE0E75"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Pr>
          <w:p w14:paraId="083D67DD" w14:textId="77777777" w:rsidR="00153C12" w:rsidRPr="00A44DC9" w:rsidRDefault="00153C12" w:rsidP="00A44DC9">
            <w:pPr>
              <w:pStyle w:val="LAPTableText"/>
            </w:pPr>
          </w:p>
        </w:tc>
        <w:tc>
          <w:tcPr>
            <w:tcW w:w="1134" w:type="dxa"/>
            <w:vMerge/>
          </w:tcPr>
          <w:p w14:paraId="36C63618" w14:textId="77777777" w:rsidR="00153C12" w:rsidRPr="00A44DC9" w:rsidRDefault="00153C12" w:rsidP="00A44DC9">
            <w:pPr>
              <w:pStyle w:val="LAPTableText"/>
            </w:pPr>
          </w:p>
        </w:tc>
      </w:tr>
      <w:tr w:rsidR="00111A42" w:rsidRPr="00F66744" w14:paraId="73BC747B" w14:textId="77777777" w:rsidTr="57869875">
        <w:trPr>
          <w:trHeight w:val="380"/>
        </w:trPr>
        <w:tc>
          <w:tcPr>
            <w:tcW w:w="614" w:type="dxa"/>
            <w:shd w:val="clear" w:color="auto" w:fill="auto"/>
            <w:vAlign w:val="center"/>
          </w:tcPr>
          <w:p w14:paraId="005868B7" w14:textId="1DA70911" w:rsidR="00153C12" w:rsidRPr="00A44DC9" w:rsidRDefault="00153C12" w:rsidP="00A44DC9">
            <w:pPr>
              <w:pStyle w:val="LAPTableText"/>
            </w:pPr>
          </w:p>
        </w:tc>
        <w:tc>
          <w:tcPr>
            <w:tcW w:w="614" w:type="dxa"/>
            <w:shd w:val="clear" w:color="auto" w:fill="auto"/>
            <w:vAlign w:val="center"/>
          </w:tcPr>
          <w:p w14:paraId="5AB5E15C" w14:textId="052BE31F" w:rsidR="00153C12" w:rsidRPr="00A44DC9" w:rsidRDefault="00153C12" w:rsidP="00A44DC9">
            <w:pPr>
              <w:pStyle w:val="LAPTableText"/>
            </w:pPr>
          </w:p>
        </w:tc>
        <w:tc>
          <w:tcPr>
            <w:tcW w:w="615" w:type="dxa"/>
            <w:shd w:val="clear" w:color="auto" w:fill="auto"/>
            <w:vAlign w:val="center"/>
          </w:tcPr>
          <w:p w14:paraId="0E937F10" w14:textId="7F95F036" w:rsidR="00153C12" w:rsidRPr="00A44DC9" w:rsidRDefault="00153C12" w:rsidP="00A44DC9">
            <w:pPr>
              <w:pStyle w:val="LAPTableText"/>
            </w:pPr>
          </w:p>
        </w:tc>
        <w:tc>
          <w:tcPr>
            <w:tcW w:w="425" w:type="dxa"/>
            <w:vMerge/>
            <w:vAlign w:val="center"/>
          </w:tcPr>
          <w:p w14:paraId="4B7E353F" w14:textId="77777777" w:rsidR="00153C12" w:rsidRPr="00A44DC9" w:rsidRDefault="00153C12" w:rsidP="00A44DC9">
            <w:pPr>
              <w:pStyle w:val="LAPTableText"/>
            </w:pPr>
          </w:p>
        </w:tc>
        <w:tc>
          <w:tcPr>
            <w:tcW w:w="1276" w:type="dxa"/>
            <w:shd w:val="clear" w:color="auto" w:fill="auto"/>
            <w:vAlign w:val="center"/>
          </w:tcPr>
          <w:p w14:paraId="43CD80B6" w14:textId="2468ADDF" w:rsidR="00153C12" w:rsidRPr="005902E0" w:rsidRDefault="00A00921" w:rsidP="005902E0">
            <w:pPr>
              <w:pStyle w:val="LAPTableText"/>
              <w:jc w:val="center"/>
              <w:rPr>
                <w:b/>
                <w:bCs/>
                <w:sz w:val="20"/>
                <w:szCs w:val="20"/>
              </w:rPr>
            </w:pPr>
            <w:r w:rsidRPr="005902E0">
              <w:rPr>
                <w:b/>
                <w:bCs/>
                <w:sz w:val="20"/>
                <w:szCs w:val="20"/>
              </w:rPr>
              <w:t>202</w:t>
            </w:r>
            <w:r w:rsidR="00EC394C">
              <w:rPr>
                <w:b/>
                <w:bCs/>
                <w:sz w:val="20"/>
                <w:szCs w:val="20"/>
              </w:rPr>
              <w:t>2</w:t>
            </w:r>
          </w:p>
        </w:tc>
        <w:tc>
          <w:tcPr>
            <w:tcW w:w="425" w:type="dxa"/>
            <w:vMerge/>
            <w:vAlign w:val="center"/>
          </w:tcPr>
          <w:p w14:paraId="3DCFA341" w14:textId="77777777" w:rsidR="00153C12" w:rsidRPr="00A44DC9" w:rsidRDefault="00153C12" w:rsidP="00A44DC9">
            <w:pPr>
              <w:pStyle w:val="LAPTableText"/>
            </w:pPr>
          </w:p>
        </w:tc>
        <w:tc>
          <w:tcPr>
            <w:tcW w:w="709" w:type="dxa"/>
            <w:shd w:val="clear" w:color="auto" w:fill="auto"/>
            <w:vAlign w:val="center"/>
          </w:tcPr>
          <w:p w14:paraId="61B6C5FC" w14:textId="77777777" w:rsidR="00153C12" w:rsidRPr="00353283" w:rsidRDefault="001606DE" w:rsidP="00353283">
            <w:pPr>
              <w:pStyle w:val="LAPTableText"/>
              <w:jc w:val="center"/>
              <w:rPr>
                <w:rFonts w:ascii="Roboto" w:hAnsi="Roboto"/>
                <w:b/>
                <w:sz w:val="20"/>
              </w:rPr>
            </w:pPr>
            <w:r w:rsidRPr="00353283">
              <w:rPr>
                <w:rFonts w:ascii="Roboto" w:hAnsi="Roboto"/>
                <w:b/>
                <w:sz w:val="20"/>
              </w:rPr>
              <w:t>2</w:t>
            </w:r>
          </w:p>
        </w:tc>
        <w:tc>
          <w:tcPr>
            <w:tcW w:w="661" w:type="dxa"/>
            <w:shd w:val="clear" w:color="auto" w:fill="auto"/>
            <w:vAlign w:val="center"/>
          </w:tcPr>
          <w:p w14:paraId="3BD6386D" w14:textId="5CD95159" w:rsidR="00153C12" w:rsidRPr="00353283" w:rsidRDefault="009F3B41" w:rsidP="00353283">
            <w:pPr>
              <w:pStyle w:val="LAPTableText"/>
              <w:jc w:val="center"/>
              <w:rPr>
                <w:rFonts w:ascii="Roboto" w:hAnsi="Roboto"/>
                <w:b/>
                <w:sz w:val="20"/>
              </w:rPr>
            </w:pPr>
            <w:r w:rsidRPr="00353283">
              <w:rPr>
                <w:rFonts w:ascii="Roboto" w:hAnsi="Roboto"/>
                <w:b/>
                <w:sz w:val="20"/>
              </w:rPr>
              <w:t>B</w:t>
            </w:r>
          </w:p>
        </w:tc>
        <w:tc>
          <w:tcPr>
            <w:tcW w:w="662" w:type="dxa"/>
            <w:shd w:val="clear" w:color="auto" w:fill="auto"/>
            <w:vAlign w:val="center"/>
          </w:tcPr>
          <w:p w14:paraId="243F8C4F" w14:textId="5147EBBD" w:rsidR="00153C12" w:rsidRPr="00353283" w:rsidRDefault="009F3B41" w:rsidP="00353283">
            <w:pPr>
              <w:pStyle w:val="LAPTableText"/>
              <w:jc w:val="center"/>
              <w:rPr>
                <w:rFonts w:ascii="Roboto" w:hAnsi="Roboto"/>
                <w:b/>
                <w:sz w:val="20"/>
              </w:rPr>
            </w:pPr>
            <w:r w:rsidRPr="00353283">
              <w:rPr>
                <w:rFonts w:ascii="Roboto" w:hAnsi="Roboto"/>
                <w:b/>
                <w:sz w:val="20"/>
              </w:rPr>
              <w:t>N</w:t>
            </w:r>
          </w:p>
        </w:tc>
        <w:tc>
          <w:tcPr>
            <w:tcW w:w="662" w:type="dxa"/>
            <w:shd w:val="clear" w:color="auto" w:fill="auto"/>
            <w:vAlign w:val="center"/>
          </w:tcPr>
          <w:p w14:paraId="34F67CF4" w14:textId="517C26DA" w:rsidR="00153C12" w:rsidRPr="00353283" w:rsidRDefault="009F3B41" w:rsidP="00353283">
            <w:pPr>
              <w:pStyle w:val="LAPTableText"/>
              <w:jc w:val="center"/>
              <w:rPr>
                <w:rFonts w:ascii="Roboto" w:hAnsi="Roboto"/>
                <w:b/>
                <w:sz w:val="20"/>
              </w:rPr>
            </w:pPr>
            <w:r w:rsidRPr="00353283">
              <w:rPr>
                <w:rFonts w:ascii="Roboto" w:hAnsi="Roboto"/>
                <w:b/>
                <w:sz w:val="20"/>
              </w:rPr>
              <w:t>V</w:t>
            </w:r>
          </w:p>
        </w:tc>
        <w:tc>
          <w:tcPr>
            <w:tcW w:w="1275" w:type="dxa"/>
            <w:shd w:val="clear" w:color="auto" w:fill="auto"/>
            <w:vAlign w:val="center"/>
          </w:tcPr>
          <w:p w14:paraId="6F2476B4" w14:textId="77777777" w:rsidR="00153C12" w:rsidRPr="00291EB4" w:rsidRDefault="00291EB4" w:rsidP="00A44DC9">
            <w:pPr>
              <w:pStyle w:val="LAPTableText"/>
              <w:jc w:val="center"/>
              <w:rPr>
                <w:rFonts w:ascii="Roboto" w:hAnsi="Roboto"/>
                <w:b/>
                <w:sz w:val="20"/>
              </w:rPr>
            </w:pPr>
            <w:r w:rsidRPr="00291EB4">
              <w:rPr>
                <w:rFonts w:ascii="Roboto" w:hAnsi="Roboto"/>
                <w:b/>
                <w:sz w:val="20"/>
              </w:rPr>
              <w:t>20</w:t>
            </w:r>
          </w:p>
        </w:tc>
        <w:tc>
          <w:tcPr>
            <w:tcW w:w="426" w:type="dxa"/>
            <w:vMerge/>
            <w:vAlign w:val="center"/>
          </w:tcPr>
          <w:p w14:paraId="64EABDF7" w14:textId="77777777" w:rsidR="00153C12" w:rsidRPr="00A44DC9" w:rsidRDefault="00153C12" w:rsidP="00A44DC9">
            <w:pPr>
              <w:pStyle w:val="LAPTableText"/>
            </w:pPr>
          </w:p>
        </w:tc>
        <w:tc>
          <w:tcPr>
            <w:tcW w:w="1134" w:type="dxa"/>
            <w:shd w:val="clear" w:color="auto" w:fill="auto"/>
            <w:vAlign w:val="center"/>
          </w:tcPr>
          <w:p w14:paraId="1C86A033" w14:textId="3F0BED63" w:rsidR="00153C12" w:rsidRPr="005902E0" w:rsidRDefault="57869875" w:rsidP="005902E0">
            <w:pPr>
              <w:pStyle w:val="LAPTableText"/>
              <w:jc w:val="center"/>
              <w:rPr>
                <w:b/>
                <w:bCs/>
                <w:sz w:val="20"/>
                <w:szCs w:val="20"/>
              </w:rPr>
            </w:pPr>
            <w:r w:rsidRPr="005902E0">
              <w:rPr>
                <w:b/>
                <w:bCs/>
                <w:sz w:val="20"/>
                <w:szCs w:val="20"/>
              </w:rPr>
              <w:t>A</w:t>
            </w:r>
          </w:p>
        </w:tc>
      </w:tr>
    </w:tbl>
    <w:p w14:paraId="1FCD761E"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2D122074" w14:textId="77777777" w:rsidTr="00B07418">
        <w:trPr>
          <w:trHeight w:val="4820"/>
        </w:trPr>
        <w:tc>
          <w:tcPr>
            <w:tcW w:w="9475" w:type="dxa"/>
          </w:tcPr>
          <w:p w14:paraId="283911E0"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306F81F6" w14:textId="77777777" w:rsidR="00153C12" w:rsidRPr="00A44DC9" w:rsidRDefault="00153C12" w:rsidP="00781916">
            <w:pPr>
              <w:pStyle w:val="AddendumTablebulletpoint"/>
            </w:pPr>
            <w:r w:rsidRPr="00A44DC9">
              <w:t>what changes have been made to the plan</w:t>
            </w:r>
          </w:p>
          <w:p w14:paraId="40D98E10" w14:textId="77777777" w:rsidR="00153C12" w:rsidRPr="00A44DC9" w:rsidRDefault="00153C12" w:rsidP="00A44DC9">
            <w:pPr>
              <w:pStyle w:val="ListParagraph"/>
              <w:rPr>
                <w:sz w:val="18"/>
                <w:szCs w:val="18"/>
              </w:rPr>
            </w:pPr>
            <w:r w:rsidRPr="00A44DC9">
              <w:rPr>
                <w:sz w:val="18"/>
                <w:szCs w:val="18"/>
              </w:rPr>
              <w:t>the rationale for making the changes</w:t>
            </w:r>
          </w:p>
          <w:p w14:paraId="367ED09C" w14:textId="77777777" w:rsidR="00153C12"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p w14:paraId="4269C129" w14:textId="77777777" w:rsidR="00CA2A0A" w:rsidRDefault="00CA2A0A" w:rsidP="00D9325B"/>
          <w:p w14:paraId="752BD187" w14:textId="5C037B4C" w:rsidR="00D9325B" w:rsidRPr="004C6ABF" w:rsidRDefault="00D9325B" w:rsidP="00D9325B"/>
        </w:tc>
      </w:tr>
    </w:tbl>
    <w:p w14:paraId="2B73D816" w14:textId="20F30B53" w:rsidR="00153C12" w:rsidRPr="001C427B" w:rsidRDefault="00153C12" w:rsidP="00B07418">
      <w:pPr>
        <w:pStyle w:val="AddendumendorsmentHeading"/>
        <w:spacing w:before="120"/>
      </w:pPr>
      <w:r w:rsidRPr="007117C2">
        <w:t>Endorsement</w:t>
      </w:r>
    </w:p>
    <w:p w14:paraId="16358495"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0F0EAA00" w14:textId="77777777" w:rsidTr="00111A42">
        <w:trPr>
          <w:trHeight w:hRule="exact" w:val="567"/>
        </w:trPr>
        <w:tc>
          <w:tcPr>
            <w:tcW w:w="2802" w:type="dxa"/>
            <w:tcBorders>
              <w:bottom w:val="nil"/>
            </w:tcBorders>
            <w:shd w:val="clear" w:color="auto" w:fill="auto"/>
            <w:vAlign w:val="bottom"/>
          </w:tcPr>
          <w:p w14:paraId="37FF593E" w14:textId="6EF56018" w:rsidR="00153C12" w:rsidRPr="00291EB4" w:rsidRDefault="00153C12" w:rsidP="00B07418">
            <w:pPr>
              <w:pStyle w:val="AddendumTableText"/>
              <w:spacing w:after="0"/>
            </w:pPr>
            <w:r w:rsidRPr="00745A0E">
              <w:t>Signature of principal or delegate</w:t>
            </w:r>
          </w:p>
        </w:tc>
        <w:tc>
          <w:tcPr>
            <w:tcW w:w="4394" w:type="dxa"/>
            <w:shd w:val="clear" w:color="auto" w:fill="auto"/>
            <w:vAlign w:val="bottom"/>
          </w:tcPr>
          <w:p w14:paraId="5A0F6BB9"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1CA48DF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6FE837CA" w14:textId="77777777" w:rsidR="00597AAC" w:rsidRDefault="00597AAC" w:rsidP="00111A42">
            <w:pPr>
              <w:spacing w:after="0"/>
              <w:rPr>
                <w:lang w:val="en-US"/>
              </w:rPr>
            </w:pPr>
          </w:p>
          <w:p w14:paraId="3AB13D84" w14:textId="77777777" w:rsidR="00597AAC" w:rsidRPr="00597AAC" w:rsidRDefault="00597AAC" w:rsidP="00597AAC">
            <w:pPr>
              <w:rPr>
                <w:lang w:val="en-US"/>
              </w:rPr>
            </w:pPr>
          </w:p>
          <w:p w14:paraId="3C91B19E" w14:textId="77777777" w:rsidR="00597AAC" w:rsidRDefault="00597AAC" w:rsidP="00597AAC">
            <w:pPr>
              <w:rPr>
                <w:lang w:val="en-US"/>
              </w:rPr>
            </w:pPr>
          </w:p>
          <w:p w14:paraId="3C57CADF" w14:textId="77777777" w:rsidR="00153C12" w:rsidRPr="00597AAC" w:rsidRDefault="00153C12" w:rsidP="00597AAC">
            <w:pPr>
              <w:rPr>
                <w:lang w:val="en-US"/>
              </w:rPr>
            </w:pPr>
          </w:p>
        </w:tc>
      </w:tr>
    </w:tbl>
    <w:p w14:paraId="409C8570" w14:textId="77777777" w:rsidR="00FF5B14" w:rsidRDefault="00FF5B14" w:rsidP="00B07418">
      <w:pPr>
        <w:spacing w:after="0"/>
        <w:rPr>
          <w:sz w:val="28"/>
          <w:szCs w:val="28"/>
        </w:rPr>
        <w:sectPr w:rsidR="00FF5B14" w:rsidSect="00B07418">
          <w:headerReference w:type="even" r:id="rId12"/>
          <w:headerReference w:type="default" r:id="rId13"/>
          <w:footerReference w:type="even" r:id="rId14"/>
          <w:footerReference w:type="default" r:id="rId15"/>
          <w:headerReference w:type="first" r:id="rId16"/>
          <w:footerReference w:type="first" r:id="rId17"/>
          <w:pgSz w:w="11906" w:h="16838" w:code="9"/>
          <w:pgMar w:top="1622" w:right="1134" w:bottom="1134" w:left="1418" w:header="340" w:footer="340" w:gutter="0"/>
          <w:cols w:space="567"/>
          <w:titlePg/>
          <w:docGrid w:linePitch="360"/>
        </w:sectPr>
      </w:pPr>
    </w:p>
    <w:p w14:paraId="4FB7DF72" w14:textId="77777777" w:rsidR="00483E68" w:rsidRDefault="00483E68" w:rsidP="00140296">
      <w:pPr>
        <w:pStyle w:val="Heading1"/>
        <w:numPr>
          <w:ilvl w:val="0"/>
          <w:numId w:val="0"/>
        </w:numPr>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5C03F65F" w14:textId="77777777" w:rsidR="002F39D1" w:rsidRPr="00291EB4" w:rsidRDefault="009C4C9E" w:rsidP="002F39D1">
      <w:pPr>
        <w:pStyle w:val="Subtitle"/>
        <w:rPr>
          <w:rFonts w:eastAsia="SimSun"/>
          <w:lang w:val="en-US"/>
        </w:rPr>
      </w:pPr>
      <w:r w:rsidRPr="00291EB4">
        <w:rPr>
          <w:rFonts w:eastAsia="SimSun"/>
        </w:rPr>
        <w:t xml:space="preserve">Stage </w:t>
      </w:r>
      <w:r w:rsidR="00A323DB" w:rsidRPr="00291EB4">
        <w:rPr>
          <w:rFonts w:eastAsia="SimSun"/>
        </w:rPr>
        <w:t>2</w:t>
      </w:r>
      <w:r w:rsidR="002F39D1" w:rsidRPr="00291EB4">
        <w:rPr>
          <w:rFonts w:eastAsia="SimSun"/>
        </w:rPr>
        <w:t xml:space="preserve"> </w:t>
      </w:r>
      <w:r w:rsidR="00291EB4" w:rsidRPr="00291EB4">
        <w:rPr>
          <w:rFonts w:eastAsia="SimSun"/>
        </w:rPr>
        <w:t>Business Innovation</w:t>
      </w:r>
      <w:r w:rsidR="00817421">
        <w:rPr>
          <w:rFonts w:eastAsia="SimSun"/>
        </w:rPr>
        <w:t xml:space="preserve"> – 20</w:t>
      </w:r>
      <w:r w:rsidR="002F39D1" w:rsidRPr="00291EB4">
        <w:rPr>
          <w:rFonts w:eastAsia="SimSun"/>
        </w:rPr>
        <w:t xml:space="preserve"> credits</w:t>
      </w:r>
    </w:p>
    <w:p w14:paraId="1F0F922D" w14:textId="77777777" w:rsidR="004C0E19" w:rsidRDefault="00153C12" w:rsidP="004C0E19">
      <w:pPr>
        <w:spacing w:after="320"/>
        <w:rPr>
          <w:lang w:val="en-US"/>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p>
    <w:p w14:paraId="33677EE6" w14:textId="77777777" w:rsidR="00AD3260" w:rsidRPr="00FC5E96" w:rsidRDefault="00AD3260" w:rsidP="00AD3260">
      <w:pPr>
        <w:spacing w:before="240"/>
        <w:rPr>
          <w:sz w:val="22"/>
          <w:lang w:val="en-US"/>
        </w:rPr>
      </w:pPr>
      <w:r w:rsidRPr="00FC5E96">
        <w:rPr>
          <w:rFonts w:ascii="Roboto Medium" w:hAnsi="Roboto Medium"/>
          <w:sz w:val="22"/>
        </w:rPr>
        <w:t>Assessment Type 1:</w:t>
      </w:r>
      <w:r w:rsidR="001606DE" w:rsidRPr="00FC5E96">
        <w:rPr>
          <w:rFonts w:ascii="Roboto Medium" w:hAnsi="Roboto Medium"/>
          <w:sz w:val="22"/>
        </w:rPr>
        <w:t xml:space="preserve"> </w:t>
      </w:r>
      <w:r w:rsidR="001606DE" w:rsidRPr="00FC5E96">
        <w:rPr>
          <w:i/>
          <w:sz w:val="22"/>
        </w:rPr>
        <w:t xml:space="preserve"> </w:t>
      </w:r>
      <w:r w:rsidR="00291EB4" w:rsidRPr="00FC5E96">
        <w:rPr>
          <w:rFonts w:ascii="Roboto Medium" w:hAnsi="Roboto Medium"/>
          <w:sz w:val="22"/>
        </w:rPr>
        <w:t>Business Skills</w:t>
      </w:r>
      <w:r w:rsidRPr="00FC5E96">
        <w:rPr>
          <w:sz w:val="22"/>
        </w:rPr>
        <w:t xml:space="preserve"> – </w:t>
      </w:r>
      <w:r w:rsidR="005D1617" w:rsidRPr="00FC5E96">
        <w:rPr>
          <w:sz w:val="22"/>
        </w:rPr>
        <w:t>w</w:t>
      </w:r>
      <w:r w:rsidRPr="00FC5E96">
        <w:rPr>
          <w:sz w:val="22"/>
        </w:rPr>
        <w:t xml:space="preserve">eighting </w:t>
      </w:r>
      <w:r w:rsidR="00291EB4" w:rsidRPr="00FC5E96">
        <w:rPr>
          <w:sz w:val="22"/>
        </w:rPr>
        <w:t>40</w:t>
      </w:r>
      <w:r w:rsidRPr="00FC5E96">
        <w:rPr>
          <w:sz w:val="22"/>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372"/>
        <w:gridCol w:w="850"/>
        <w:gridCol w:w="803"/>
        <w:gridCol w:w="756"/>
        <w:gridCol w:w="3425"/>
      </w:tblGrid>
      <w:tr w:rsidR="00111A42" w:rsidRPr="00353283" w14:paraId="47E34282" w14:textId="77777777" w:rsidTr="033FE866">
        <w:trPr>
          <w:trHeight w:val="397"/>
        </w:trPr>
        <w:tc>
          <w:tcPr>
            <w:tcW w:w="4372" w:type="dxa"/>
            <w:vMerge w:val="restart"/>
            <w:shd w:val="clear" w:color="auto" w:fill="D9D9D9" w:themeFill="background1" w:themeFillShade="D9"/>
            <w:vAlign w:val="center"/>
          </w:tcPr>
          <w:p w14:paraId="247BFA06" w14:textId="77777777" w:rsidR="00111A42" w:rsidRPr="00353283" w:rsidRDefault="00111A42" w:rsidP="005D1617">
            <w:pPr>
              <w:pStyle w:val="SOTableText"/>
              <w:rPr>
                <w:i/>
                <w:szCs w:val="18"/>
              </w:rPr>
            </w:pPr>
            <w:r w:rsidRPr="00353283">
              <w:rPr>
                <w:rFonts w:ascii="Roboto Medium" w:hAnsi="Roboto Medium"/>
                <w:szCs w:val="18"/>
              </w:rPr>
              <w:t xml:space="preserve">Assessment </w:t>
            </w:r>
            <w:r w:rsidR="005D1617" w:rsidRPr="00353283">
              <w:rPr>
                <w:rFonts w:ascii="Roboto Medium" w:hAnsi="Roboto Medium"/>
                <w:szCs w:val="18"/>
              </w:rPr>
              <w:t>d</w:t>
            </w:r>
            <w:r w:rsidRPr="00353283">
              <w:rPr>
                <w:rFonts w:ascii="Roboto Medium" w:hAnsi="Roboto Medium"/>
                <w:szCs w:val="18"/>
              </w:rPr>
              <w:t>etails</w:t>
            </w:r>
          </w:p>
        </w:tc>
        <w:tc>
          <w:tcPr>
            <w:tcW w:w="2409" w:type="dxa"/>
            <w:gridSpan w:val="3"/>
            <w:shd w:val="clear" w:color="auto" w:fill="D9D9D9" w:themeFill="background1" w:themeFillShade="D9"/>
            <w:vAlign w:val="center"/>
          </w:tcPr>
          <w:p w14:paraId="4333820F" w14:textId="77777777" w:rsidR="00111A42" w:rsidRPr="00353283" w:rsidRDefault="00111A42" w:rsidP="005D1617">
            <w:pPr>
              <w:pStyle w:val="SOTableHeadings"/>
              <w:jc w:val="center"/>
              <w:rPr>
                <w:szCs w:val="18"/>
              </w:rPr>
            </w:pPr>
            <w:r w:rsidRPr="00353283">
              <w:rPr>
                <w:szCs w:val="18"/>
              </w:rPr>
              <w:t xml:space="preserve">Assessment </w:t>
            </w:r>
            <w:r w:rsidR="005D1617" w:rsidRPr="00353283">
              <w:rPr>
                <w:szCs w:val="18"/>
              </w:rPr>
              <w:t>d</w:t>
            </w:r>
            <w:r w:rsidRPr="00353283">
              <w:rPr>
                <w:szCs w:val="18"/>
              </w:rPr>
              <w:t xml:space="preserve">esign </w:t>
            </w:r>
            <w:r w:rsidR="005D1617" w:rsidRPr="00353283">
              <w:rPr>
                <w:szCs w:val="18"/>
              </w:rPr>
              <w:t>c</w:t>
            </w:r>
            <w:r w:rsidRPr="00353283">
              <w:rPr>
                <w:szCs w:val="18"/>
              </w:rPr>
              <w:t>riteria</w:t>
            </w:r>
          </w:p>
        </w:tc>
        <w:tc>
          <w:tcPr>
            <w:tcW w:w="3425" w:type="dxa"/>
            <w:vMerge w:val="restart"/>
            <w:shd w:val="clear" w:color="auto" w:fill="D9D9D9" w:themeFill="background1" w:themeFillShade="D9"/>
            <w:vAlign w:val="center"/>
          </w:tcPr>
          <w:p w14:paraId="2A115709" w14:textId="77777777" w:rsidR="00111A42" w:rsidRPr="00353283" w:rsidRDefault="00111A42" w:rsidP="00DE3C5C">
            <w:pPr>
              <w:pStyle w:val="SOTableHeadings"/>
              <w:rPr>
                <w:szCs w:val="18"/>
              </w:rPr>
            </w:pPr>
            <w:r w:rsidRPr="00353283">
              <w:rPr>
                <w:szCs w:val="18"/>
              </w:rPr>
              <w:t xml:space="preserve">Assessment conditions </w:t>
            </w:r>
          </w:p>
          <w:p w14:paraId="7644C916" w14:textId="77777777" w:rsidR="00111A42" w:rsidRPr="00353283" w:rsidRDefault="00111A42" w:rsidP="00DE3C5C">
            <w:pPr>
              <w:pStyle w:val="SOTableText"/>
              <w:rPr>
                <w:szCs w:val="18"/>
              </w:rPr>
            </w:pPr>
            <w:r w:rsidRPr="00353283">
              <w:rPr>
                <w:szCs w:val="18"/>
              </w:rPr>
              <w:t>(e.g. task type, word length, time allocated, supervision)</w:t>
            </w:r>
          </w:p>
        </w:tc>
      </w:tr>
      <w:tr w:rsidR="00164873" w:rsidRPr="00353283" w14:paraId="7D1466AA" w14:textId="77777777" w:rsidTr="033FE866">
        <w:trPr>
          <w:trHeight w:val="397"/>
        </w:trPr>
        <w:tc>
          <w:tcPr>
            <w:tcW w:w="4372" w:type="dxa"/>
            <w:vMerge/>
            <w:vAlign w:val="center"/>
          </w:tcPr>
          <w:p w14:paraId="747B5641" w14:textId="77777777" w:rsidR="00164873" w:rsidRPr="00353283" w:rsidRDefault="00164873" w:rsidP="00103D79">
            <w:pPr>
              <w:pStyle w:val="SOTableText"/>
              <w:rPr>
                <w:i/>
                <w:szCs w:val="18"/>
              </w:rPr>
            </w:pPr>
          </w:p>
        </w:tc>
        <w:tc>
          <w:tcPr>
            <w:tcW w:w="850" w:type="dxa"/>
            <w:shd w:val="clear" w:color="auto" w:fill="D9D9D9" w:themeFill="background1" w:themeFillShade="D9"/>
            <w:vAlign w:val="center"/>
          </w:tcPr>
          <w:p w14:paraId="3AA9046F" w14:textId="77777777" w:rsidR="00164873" w:rsidRPr="00353283" w:rsidRDefault="00291EB4" w:rsidP="0026715B">
            <w:pPr>
              <w:pStyle w:val="SOTableHeadings"/>
              <w:jc w:val="center"/>
              <w:rPr>
                <w:szCs w:val="18"/>
              </w:rPr>
            </w:pPr>
            <w:r w:rsidRPr="00353283">
              <w:rPr>
                <w:szCs w:val="18"/>
              </w:rPr>
              <w:t>FSP</w:t>
            </w:r>
          </w:p>
        </w:tc>
        <w:tc>
          <w:tcPr>
            <w:tcW w:w="803" w:type="dxa"/>
            <w:shd w:val="clear" w:color="auto" w:fill="D9D9D9" w:themeFill="background1" w:themeFillShade="D9"/>
            <w:vAlign w:val="center"/>
          </w:tcPr>
          <w:p w14:paraId="011BE3E1" w14:textId="77777777" w:rsidR="00164873" w:rsidRPr="00353283" w:rsidRDefault="00291EB4" w:rsidP="0026715B">
            <w:pPr>
              <w:pStyle w:val="SOTableHeadings"/>
              <w:jc w:val="center"/>
              <w:rPr>
                <w:szCs w:val="18"/>
              </w:rPr>
            </w:pPr>
            <w:r w:rsidRPr="00353283">
              <w:rPr>
                <w:szCs w:val="18"/>
              </w:rPr>
              <w:t>CA</w:t>
            </w:r>
          </w:p>
        </w:tc>
        <w:tc>
          <w:tcPr>
            <w:tcW w:w="756" w:type="dxa"/>
            <w:shd w:val="clear" w:color="auto" w:fill="D9D9D9" w:themeFill="background1" w:themeFillShade="D9"/>
            <w:vAlign w:val="center"/>
          </w:tcPr>
          <w:p w14:paraId="2601E224" w14:textId="77777777" w:rsidR="00164873" w:rsidRPr="00353283" w:rsidRDefault="00291EB4" w:rsidP="0026715B">
            <w:pPr>
              <w:pStyle w:val="SOTableHeadings"/>
              <w:jc w:val="center"/>
              <w:rPr>
                <w:szCs w:val="18"/>
              </w:rPr>
            </w:pPr>
            <w:r w:rsidRPr="00353283">
              <w:rPr>
                <w:szCs w:val="18"/>
              </w:rPr>
              <w:t>AE</w:t>
            </w:r>
          </w:p>
        </w:tc>
        <w:tc>
          <w:tcPr>
            <w:tcW w:w="3425" w:type="dxa"/>
            <w:vMerge/>
            <w:vAlign w:val="center"/>
          </w:tcPr>
          <w:p w14:paraId="314D49C9" w14:textId="77777777" w:rsidR="00164873" w:rsidRPr="00353283" w:rsidRDefault="00164873" w:rsidP="00103D79">
            <w:pPr>
              <w:pStyle w:val="SOTableText"/>
              <w:rPr>
                <w:szCs w:val="18"/>
              </w:rPr>
            </w:pPr>
          </w:p>
        </w:tc>
      </w:tr>
      <w:tr w:rsidR="00AD3260" w:rsidRPr="00353283" w14:paraId="1ABCB80B" w14:textId="77777777" w:rsidTr="033FE866">
        <w:trPr>
          <w:trHeight w:val="1058"/>
        </w:trPr>
        <w:tc>
          <w:tcPr>
            <w:tcW w:w="4372" w:type="dxa"/>
            <w:shd w:val="clear" w:color="auto" w:fill="auto"/>
          </w:tcPr>
          <w:p w14:paraId="71FFB455" w14:textId="4744AF7D" w:rsidR="00495104" w:rsidRPr="00353283" w:rsidRDefault="00495104" w:rsidP="57869875">
            <w:pPr>
              <w:pStyle w:val="SOTableText"/>
              <w:rPr>
                <w:b/>
                <w:bCs/>
                <w:szCs w:val="18"/>
              </w:rPr>
            </w:pPr>
            <w:r w:rsidRPr="00353283">
              <w:rPr>
                <w:b/>
                <w:bCs/>
                <w:szCs w:val="18"/>
              </w:rPr>
              <w:t>Designing Business (Task 1): Create your own business (20%)</w:t>
            </w:r>
          </w:p>
          <w:p w14:paraId="59D5632C" w14:textId="6FBA018F" w:rsidR="00495104" w:rsidRPr="00353283" w:rsidRDefault="00DC3B27" w:rsidP="57869875">
            <w:pPr>
              <w:pStyle w:val="SOTableText"/>
              <w:rPr>
                <w:bCs/>
                <w:szCs w:val="18"/>
              </w:rPr>
            </w:pPr>
            <w:r w:rsidRPr="00353283">
              <w:rPr>
                <w:bCs/>
                <w:szCs w:val="18"/>
              </w:rPr>
              <w:t>A</w:t>
            </w:r>
            <w:r w:rsidR="007E2A39" w:rsidRPr="00353283">
              <w:rPr>
                <w:bCs/>
                <w:szCs w:val="18"/>
              </w:rPr>
              <w:t>s</w:t>
            </w:r>
            <w:r w:rsidRPr="00353283">
              <w:rPr>
                <w:bCs/>
                <w:szCs w:val="18"/>
              </w:rPr>
              <w:t xml:space="preserve"> part of </w:t>
            </w:r>
            <w:r w:rsidR="004D319E" w:rsidRPr="00353283">
              <w:rPr>
                <w:bCs/>
                <w:szCs w:val="18"/>
              </w:rPr>
              <w:t>this task,</w:t>
            </w:r>
            <w:r w:rsidR="00B41817" w:rsidRPr="00353283">
              <w:rPr>
                <w:bCs/>
                <w:szCs w:val="18"/>
              </w:rPr>
              <w:t xml:space="preserve"> students will work within the </w:t>
            </w:r>
            <w:r w:rsidR="00283128" w:rsidRPr="00353283">
              <w:rPr>
                <w:bCs/>
                <w:szCs w:val="18"/>
              </w:rPr>
              <w:t>designing business concept to create a business</w:t>
            </w:r>
            <w:r w:rsidR="004D319E" w:rsidRPr="00353283">
              <w:rPr>
                <w:bCs/>
                <w:szCs w:val="18"/>
              </w:rPr>
              <w:t>:</w:t>
            </w:r>
          </w:p>
          <w:p w14:paraId="63C213DE" w14:textId="42EE4379" w:rsidR="006B1BF3" w:rsidRPr="00353283" w:rsidRDefault="006B1BF3" w:rsidP="00EC394C">
            <w:pPr>
              <w:pStyle w:val="LAPTableBullets"/>
            </w:pPr>
            <w:r w:rsidRPr="00353283">
              <w:t>That follows the design thinking process.</w:t>
            </w:r>
          </w:p>
          <w:p w14:paraId="2781245C" w14:textId="7E10EDBF" w:rsidR="006B1BF3" w:rsidRPr="00353283" w:rsidRDefault="006B1BF3" w:rsidP="00EC394C">
            <w:pPr>
              <w:pStyle w:val="LAPTableBullets"/>
            </w:pPr>
            <w:r w:rsidRPr="00353283">
              <w:t>That has taken a customer-focused approach to identify problems people face in their daily lives.</w:t>
            </w:r>
          </w:p>
          <w:p w14:paraId="205CA8CD" w14:textId="74B1E414" w:rsidR="006B1BF3" w:rsidRPr="00353283" w:rsidRDefault="006B1BF3" w:rsidP="00EC394C">
            <w:pPr>
              <w:pStyle w:val="LAPTableBullets"/>
            </w:pPr>
            <w:r w:rsidRPr="00353283">
              <w:t xml:space="preserve">With a proposed solution to the customer problem with a clear link between customer pains, gains and jobs and how your solution assists and alleviates these. </w:t>
            </w:r>
          </w:p>
          <w:p w14:paraId="7F50E369" w14:textId="600D9CD2" w:rsidR="006B1BF3" w:rsidRPr="00353283" w:rsidRDefault="006B1BF3" w:rsidP="00EC394C">
            <w:pPr>
              <w:pStyle w:val="LAPTableBullets"/>
            </w:pPr>
            <w:r w:rsidRPr="00353283">
              <w:t>With a prototype of your proposed solution.</w:t>
            </w:r>
          </w:p>
          <w:p w14:paraId="5A9A9E70" w14:textId="5D0CE80B" w:rsidR="001025BE" w:rsidRPr="00EC394C" w:rsidRDefault="001025BE" w:rsidP="00EC394C"/>
        </w:tc>
        <w:tc>
          <w:tcPr>
            <w:tcW w:w="850" w:type="dxa"/>
            <w:shd w:val="clear" w:color="auto" w:fill="auto"/>
            <w:vAlign w:val="center"/>
          </w:tcPr>
          <w:p w14:paraId="78BD05FA" w14:textId="3671764A" w:rsidR="00AD3260" w:rsidRPr="00353283" w:rsidRDefault="00682922" w:rsidP="00103D79">
            <w:pPr>
              <w:pStyle w:val="SOTableText"/>
              <w:jc w:val="center"/>
              <w:rPr>
                <w:color w:val="000000" w:themeColor="text1"/>
                <w:szCs w:val="18"/>
              </w:rPr>
            </w:pPr>
            <w:r w:rsidRPr="00353283">
              <w:rPr>
                <w:color w:val="000000" w:themeColor="text1"/>
                <w:szCs w:val="18"/>
              </w:rPr>
              <w:t>1</w:t>
            </w:r>
            <w:r w:rsidR="00495104" w:rsidRPr="00353283">
              <w:rPr>
                <w:color w:val="000000" w:themeColor="text1"/>
                <w:szCs w:val="18"/>
              </w:rPr>
              <w:t>, 2</w:t>
            </w:r>
          </w:p>
        </w:tc>
        <w:tc>
          <w:tcPr>
            <w:tcW w:w="803" w:type="dxa"/>
            <w:shd w:val="clear" w:color="auto" w:fill="auto"/>
            <w:vAlign w:val="center"/>
          </w:tcPr>
          <w:p w14:paraId="069B391E" w14:textId="77777777" w:rsidR="00AD3260" w:rsidRPr="00353283" w:rsidRDefault="00682922" w:rsidP="00103D79">
            <w:pPr>
              <w:pStyle w:val="SOTableText"/>
              <w:jc w:val="center"/>
              <w:rPr>
                <w:color w:val="000000" w:themeColor="text1"/>
                <w:szCs w:val="18"/>
              </w:rPr>
            </w:pPr>
            <w:r w:rsidRPr="00353283">
              <w:rPr>
                <w:color w:val="000000" w:themeColor="text1"/>
                <w:szCs w:val="18"/>
              </w:rPr>
              <w:t>1,2,3</w:t>
            </w:r>
          </w:p>
        </w:tc>
        <w:tc>
          <w:tcPr>
            <w:tcW w:w="756" w:type="dxa"/>
            <w:shd w:val="clear" w:color="auto" w:fill="auto"/>
            <w:vAlign w:val="center"/>
          </w:tcPr>
          <w:p w14:paraId="0BEAD997" w14:textId="77777777" w:rsidR="00AD3260" w:rsidRPr="00353283" w:rsidRDefault="00AD3260" w:rsidP="00103D79">
            <w:pPr>
              <w:pStyle w:val="SOTableText"/>
              <w:jc w:val="center"/>
              <w:rPr>
                <w:color w:val="000000" w:themeColor="text1"/>
                <w:szCs w:val="18"/>
              </w:rPr>
            </w:pPr>
          </w:p>
        </w:tc>
        <w:tc>
          <w:tcPr>
            <w:tcW w:w="3425" w:type="dxa"/>
            <w:shd w:val="clear" w:color="auto" w:fill="auto"/>
          </w:tcPr>
          <w:p w14:paraId="29D02FF0" w14:textId="77777777" w:rsidR="00682922" w:rsidRPr="00353283" w:rsidRDefault="00682922" w:rsidP="002C1FD4">
            <w:pPr>
              <w:pStyle w:val="SOTableText"/>
              <w:rPr>
                <w:b/>
                <w:color w:val="000000" w:themeColor="text1"/>
                <w:szCs w:val="18"/>
              </w:rPr>
            </w:pPr>
          </w:p>
          <w:p w14:paraId="605BCA79" w14:textId="77777777" w:rsidR="00283128" w:rsidRPr="00353283" w:rsidRDefault="001643D1" w:rsidP="001643D1">
            <w:pPr>
              <w:pStyle w:val="SOTableText"/>
              <w:rPr>
                <w:b/>
                <w:color w:val="000000" w:themeColor="text1"/>
                <w:szCs w:val="18"/>
              </w:rPr>
            </w:pPr>
            <w:r w:rsidRPr="00353283">
              <w:rPr>
                <w:b/>
                <w:color w:val="000000" w:themeColor="text1"/>
                <w:szCs w:val="18"/>
              </w:rPr>
              <w:t xml:space="preserve">Type: </w:t>
            </w:r>
          </w:p>
          <w:p w14:paraId="66FE47AD" w14:textId="76DBFE31" w:rsidR="001643D1" w:rsidRPr="00353283" w:rsidRDefault="00DC3B27" w:rsidP="001643D1">
            <w:pPr>
              <w:pStyle w:val="SOTableText"/>
              <w:rPr>
                <w:color w:val="000000" w:themeColor="text1"/>
                <w:szCs w:val="18"/>
              </w:rPr>
            </w:pPr>
            <w:r w:rsidRPr="00353283">
              <w:rPr>
                <w:color w:val="000000" w:themeColor="text1"/>
                <w:szCs w:val="18"/>
              </w:rPr>
              <w:t>Annotated L</w:t>
            </w:r>
            <w:r w:rsidR="004D319E" w:rsidRPr="00353283">
              <w:rPr>
                <w:color w:val="000000" w:themeColor="text1"/>
                <w:szCs w:val="18"/>
              </w:rPr>
              <w:t xml:space="preserve">ean </w:t>
            </w:r>
            <w:r w:rsidRPr="00353283">
              <w:rPr>
                <w:color w:val="000000" w:themeColor="text1"/>
                <w:szCs w:val="18"/>
              </w:rPr>
              <w:t>V</w:t>
            </w:r>
            <w:r w:rsidR="004D319E" w:rsidRPr="00353283">
              <w:rPr>
                <w:color w:val="000000" w:themeColor="text1"/>
                <w:szCs w:val="18"/>
              </w:rPr>
              <w:t xml:space="preserve">alidation </w:t>
            </w:r>
            <w:r w:rsidRPr="00353283">
              <w:rPr>
                <w:color w:val="000000" w:themeColor="text1"/>
                <w:szCs w:val="18"/>
              </w:rPr>
              <w:t>B</w:t>
            </w:r>
            <w:r w:rsidR="004D319E" w:rsidRPr="00353283">
              <w:rPr>
                <w:color w:val="000000" w:themeColor="text1"/>
                <w:szCs w:val="18"/>
              </w:rPr>
              <w:t>oard</w:t>
            </w:r>
            <w:r w:rsidRPr="00353283">
              <w:rPr>
                <w:color w:val="000000" w:themeColor="text1"/>
                <w:szCs w:val="18"/>
              </w:rPr>
              <w:t xml:space="preserve"> or E</w:t>
            </w:r>
            <w:r w:rsidR="004D319E" w:rsidRPr="00353283">
              <w:rPr>
                <w:color w:val="000000" w:themeColor="text1"/>
                <w:szCs w:val="18"/>
              </w:rPr>
              <w:t xml:space="preserve">xperiment </w:t>
            </w:r>
            <w:r w:rsidRPr="00353283">
              <w:rPr>
                <w:color w:val="000000" w:themeColor="text1"/>
                <w:szCs w:val="18"/>
              </w:rPr>
              <w:t>B</w:t>
            </w:r>
            <w:r w:rsidR="004D319E" w:rsidRPr="00353283">
              <w:rPr>
                <w:color w:val="000000" w:themeColor="text1"/>
                <w:szCs w:val="18"/>
              </w:rPr>
              <w:t>oard</w:t>
            </w:r>
            <w:r w:rsidRPr="00353283">
              <w:rPr>
                <w:color w:val="000000" w:themeColor="text1"/>
                <w:szCs w:val="18"/>
              </w:rPr>
              <w:t xml:space="preserve"> and V</w:t>
            </w:r>
            <w:r w:rsidR="004D319E" w:rsidRPr="00353283">
              <w:rPr>
                <w:color w:val="000000" w:themeColor="text1"/>
                <w:szCs w:val="18"/>
              </w:rPr>
              <w:t xml:space="preserve">alue </w:t>
            </w:r>
            <w:r w:rsidRPr="00353283">
              <w:rPr>
                <w:color w:val="000000" w:themeColor="text1"/>
                <w:szCs w:val="18"/>
              </w:rPr>
              <w:t>P</w:t>
            </w:r>
            <w:r w:rsidR="004D319E" w:rsidRPr="00353283">
              <w:rPr>
                <w:color w:val="000000" w:themeColor="text1"/>
                <w:szCs w:val="18"/>
              </w:rPr>
              <w:t>roposition Canvas</w:t>
            </w:r>
          </w:p>
          <w:p w14:paraId="32E4B5A2" w14:textId="3889E5FC" w:rsidR="00283128" w:rsidRPr="00353283" w:rsidRDefault="00283128" w:rsidP="001643D1">
            <w:pPr>
              <w:pStyle w:val="SOTableText"/>
              <w:rPr>
                <w:color w:val="000000" w:themeColor="text1"/>
                <w:szCs w:val="18"/>
              </w:rPr>
            </w:pPr>
            <w:r w:rsidRPr="00353283">
              <w:rPr>
                <w:color w:val="000000" w:themeColor="text1"/>
                <w:szCs w:val="18"/>
              </w:rPr>
              <w:t>Prototype/MVP</w:t>
            </w:r>
          </w:p>
          <w:p w14:paraId="4410974E" w14:textId="2921B994" w:rsidR="001643D1" w:rsidRPr="00353283" w:rsidRDefault="001643D1" w:rsidP="001643D1">
            <w:pPr>
              <w:pStyle w:val="SOTableText"/>
              <w:rPr>
                <w:color w:val="000000" w:themeColor="text1"/>
                <w:szCs w:val="18"/>
              </w:rPr>
            </w:pPr>
          </w:p>
          <w:p w14:paraId="4B8974E9" w14:textId="77777777" w:rsidR="001643D1" w:rsidRPr="00353283" w:rsidRDefault="001643D1" w:rsidP="001643D1">
            <w:pPr>
              <w:pStyle w:val="SOTableText"/>
              <w:rPr>
                <w:color w:val="000000" w:themeColor="text1"/>
                <w:szCs w:val="18"/>
              </w:rPr>
            </w:pPr>
            <w:r w:rsidRPr="00353283">
              <w:rPr>
                <w:b/>
                <w:color w:val="000000" w:themeColor="text1"/>
                <w:szCs w:val="18"/>
              </w:rPr>
              <w:t>Duration / Word Count:</w:t>
            </w:r>
            <w:r w:rsidRPr="00353283">
              <w:rPr>
                <w:color w:val="000000" w:themeColor="text1"/>
                <w:szCs w:val="18"/>
              </w:rPr>
              <w:t xml:space="preserve"> </w:t>
            </w:r>
          </w:p>
          <w:p w14:paraId="67BD133E" w14:textId="7A12C888" w:rsidR="001643D1" w:rsidRPr="00353283" w:rsidRDefault="15E0535C" w:rsidP="7C07D65B">
            <w:pPr>
              <w:pStyle w:val="SOTableText"/>
              <w:rPr>
                <w:color w:val="000000" w:themeColor="text1"/>
                <w:szCs w:val="18"/>
              </w:rPr>
            </w:pPr>
            <w:r w:rsidRPr="00353283">
              <w:rPr>
                <w:color w:val="000000" w:themeColor="text1"/>
                <w:szCs w:val="18"/>
              </w:rPr>
              <w:t>500</w:t>
            </w:r>
            <w:r w:rsidR="00B41817" w:rsidRPr="00353283">
              <w:rPr>
                <w:color w:val="000000" w:themeColor="text1"/>
                <w:szCs w:val="18"/>
              </w:rPr>
              <w:t>-word annotat</w:t>
            </w:r>
            <w:r w:rsidR="004D319E" w:rsidRPr="00353283">
              <w:rPr>
                <w:color w:val="000000" w:themeColor="text1"/>
                <w:szCs w:val="18"/>
              </w:rPr>
              <w:t>ed</w:t>
            </w:r>
            <w:r w:rsidR="00B41817" w:rsidRPr="00353283">
              <w:rPr>
                <w:color w:val="000000" w:themeColor="text1"/>
                <w:szCs w:val="18"/>
              </w:rPr>
              <w:t xml:space="preserve"> LVB or EB</w:t>
            </w:r>
          </w:p>
          <w:p w14:paraId="5A1C49A9" w14:textId="005578D5" w:rsidR="00B41817" w:rsidRPr="00353283" w:rsidRDefault="422BFDAB" w:rsidP="00B41817">
            <w:pPr>
              <w:pStyle w:val="SOTableText"/>
              <w:rPr>
                <w:color w:val="000000" w:themeColor="text1"/>
                <w:szCs w:val="18"/>
              </w:rPr>
            </w:pPr>
            <w:r w:rsidRPr="00353283">
              <w:rPr>
                <w:color w:val="000000" w:themeColor="text1"/>
                <w:szCs w:val="18"/>
              </w:rPr>
              <w:t>500</w:t>
            </w:r>
            <w:r w:rsidR="00B41817" w:rsidRPr="00353283">
              <w:rPr>
                <w:color w:val="000000" w:themeColor="text1"/>
                <w:szCs w:val="18"/>
              </w:rPr>
              <w:t xml:space="preserve">-word evaluation </w:t>
            </w:r>
          </w:p>
          <w:p w14:paraId="14B5BA67" w14:textId="437DB263" w:rsidR="00C45E97" w:rsidRPr="00353283" w:rsidRDefault="00C57CC2" w:rsidP="00EC394C">
            <w:pPr>
              <w:pStyle w:val="SOTableText"/>
              <w:rPr>
                <w:b/>
                <w:color w:val="000000" w:themeColor="text1"/>
                <w:szCs w:val="18"/>
              </w:rPr>
            </w:pPr>
            <w:r w:rsidRPr="00353283">
              <w:rPr>
                <w:color w:val="000000" w:themeColor="text1"/>
                <w:szCs w:val="18"/>
              </w:rPr>
              <w:t>2-minute pitch</w:t>
            </w:r>
            <w:r w:rsidR="2078F2C8" w:rsidRPr="00353283">
              <w:rPr>
                <w:color w:val="000000" w:themeColor="text1"/>
                <w:szCs w:val="18"/>
              </w:rPr>
              <w:t xml:space="preserve"> (equiv</w:t>
            </w:r>
            <w:r w:rsidR="00EC394C">
              <w:rPr>
                <w:color w:val="000000" w:themeColor="text1"/>
                <w:szCs w:val="18"/>
              </w:rPr>
              <w:t>alent</w:t>
            </w:r>
            <w:r w:rsidR="2078F2C8" w:rsidRPr="00353283">
              <w:rPr>
                <w:color w:val="000000" w:themeColor="text1"/>
                <w:szCs w:val="18"/>
              </w:rPr>
              <w:t xml:space="preserve"> to 200 words)</w:t>
            </w:r>
          </w:p>
        </w:tc>
      </w:tr>
      <w:tr w:rsidR="00C07F86" w:rsidRPr="00353283" w14:paraId="66F39ED3" w14:textId="77777777" w:rsidTr="033FE866">
        <w:trPr>
          <w:trHeight w:val="1345"/>
        </w:trPr>
        <w:tc>
          <w:tcPr>
            <w:tcW w:w="4372" w:type="dxa"/>
            <w:shd w:val="clear" w:color="auto" w:fill="auto"/>
          </w:tcPr>
          <w:p w14:paraId="1A0EE124" w14:textId="16360324" w:rsidR="57869875" w:rsidRPr="00353283" w:rsidRDefault="03E4C86B" w:rsidP="03E4C86B">
            <w:pPr>
              <w:pStyle w:val="SOTableText"/>
              <w:rPr>
                <w:b/>
                <w:bCs/>
                <w:szCs w:val="18"/>
              </w:rPr>
            </w:pPr>
            <w:r w:rsidRPr="00353283">
              <w:rPr>
                <w:b/>
                <w:bCs/>
                <w:szCs w:val="18"/>
              </w:rPr>
              <w:t xml:space="preserve">Transforming Business </w:t>
            </w:r>
            <w:r w:rsidR="00901CB3" w:rsidRPr="00353283">
              <w:rPr>
                <w:b/>
                <w:bCs/>
                <w:szCs w:val="18"/>
              </w:rPr>
              <w:t>(</w:t>
            </w:r>
            <w:r w:rsidRPr="00353283">
              <w:rPr>
                <w:b/>
                <w:bCs/>
                <w:szCs w:val="18"/>
              </w:rPr>
              <w:t xml:space="preserve">Task </w:t>
            </w:r>
            <w:r w:rsidR="00495104" w:rsidRPr="00353283">
              <w:rPr>
                <w:b/>
                <w:bCs/>
                <w:szCs w:val="18"/>
              </w:rPr>
              <w:t>2</w:t>
            </w:r>
            <w:r w:rsidR="00901CB3" w:rsidRPr="00353283">
              <w:rPr>
                <w:b/>
                <w:bCs/>
                <w:szCs w:val="18"/>
              </w:rPr>
              <w:t>)</w:t>
            </w:r>
            <w:r w:rsidRPr="00353283">
              <w:rPr>
                <w:b/>
                <w:bCs/>
                <w:szCs w:val="18"/>
              </w:rPr>
              <w:t>: Consultancy</w:t>
            </w:r>
            <w:r w:rsidR="005E5156" w:rsidRPr="00353283">
              <w:rPr>
                <w:b/>
                <w:bCs/>
                <w:szCs w:val="18"/>
              </w:rPr>
              <w:t xml:space="preserve"> Infographic &amp; Analysis</w:t>
            </w:r>
            <w:r w:rsidRPr="00353283">
              <w:rPr>
                <w:b/>
                <w:bCs/>
                <w:szCs w:val="18"/>
              </w:rPr>
              <w:t xml:space="preserve"> (10%)</w:t>
            </w:r>
          </w:p>
          <w:p w14:paraId="039230EF" w14:textId="652BA658" w:rsidR="00C07F86" w:rsidRPr="00353283" w:rsidRDefault="00EE1789" w:rsidP="00C07F86">
            <w:pPr>
              <w:pStyle w:val="SOTableText"/>
              <w:rPr>
                <w:szCs w:val="18"/>
              </w:rPr>
            </w:pPr>
            <w:r w:rsidRPr="00353283">
              <w:rPr>
                <w:szCs w:val="18"/>
              </w:rPr>
              <w:t>W</w:t>
            </w:r>
            <w:r w:rsidR="00C07F86" w:rsidRPr="00353283">
              <w:rPr>
                <w:szCs w:val="18"/>
              </w:rPr>
              <w:t>ork</w:t>
            </w:r>
            <w:r w:rsidRPr="00353283">
              <w:rPr>
                <w:szCs w:val="18"/>
              </w:rPr>
              <w:t xml:space="preserve">ing </w:t>
            </w:r>
            <w:r w:rsidR="00C07F86" w:rsidRPr="00353283">
              <w:rPr>
                <w:szCs w:val="18"/>
              </w:rPr>
              <w:t>as a ‘consultant’</w:t>
            </w:r>
            <w:r w:rsidR="00E2488F" w:rsidRPr="00353283">
              <w:rPr>
                <w:szCs w:val="18"/>
              </w:rPr>
              <w:t>,</w:t>
            </w:r>
            <w:r w:rsidR="00C07F86" w:rsidRPr="00353283">
              <w:rPr>
                <w:szCs w:val="18"/>
              </w:rPr>
              <w:t xml:space="preserve"> </w:t>
            </w:r>
            <w:r w:rsidRPr="00353283">
              <w:rPr>
                <w:szCs w:val="18"/>
              </w:rPr>
              <w:t xml:space="preserve">students </w:t>
            </w:r>
            <w:r w:rsidR="00C07F86" w:rsidRPr="00353283">
              <w:rPr>
                <w:szCs w:val="18"/>
              </w:rPr>
              <w:t xml:space="preserve">review an existing business model and identify areas for improvement. </w:t>
            </w:r>
          </w:p>
          <w:p w14:paraId="1A6BEB89" w14:textId="62D5064A" w:rsidR="00C07F86" w:rsidRPr="00353283" w:rsidRDefault="00C07F86" w:rsidP="00C07F86">
            <w:pPr>
              <w:pStyle w:val="SOTableText"/>
              <w:rPr>
                <w:szCs w:val="18"/>
              </w:rPr>
            </w:pPr>
            <w:r w:rsidRPr="00353283">
              <w:rPr>
                <w:szCs w:val="18"/>
              </w:rPr>
              <w:t>As a business consultant, they provide feedback</w:t>
            </w:r>
            <w:r w:rsidR="00EE1789" w:rsidRPr="00353283">
              <w:rPr>
                <w:szCs w:val="18"/>
              </w:rPr>
              <w:t xml:space="preserve"> to key stakeholders</w:t>
            </w:r>
            <w:r w:rsidRPr="00353283">
              <w:rPr>
                <w:szCs w:val="18"/>
              </w:rPr>
              <w:t xml:space="preserve"> on opportunities to improve the potential viability of the business by identifying, exploring and communicating areas of risk. In their feedback, students will also explore the particular opportunities and challenges for that business in the digital age.</w:t>
            </w:r>
          </w:p>
        </w:tc>
        <w:tc>
          <w:tcPr>
            <w:tcW w:w="850" w:type="dxa"/>
            <w:shd w:val="clear" w:color="auto" w:fill="auto"/>
            <w:vAlign w:val="center"/>
          </w:tcPr>
          <w:p w14:paraId="3937AEC7" w14:textId="77777777" w:rsidR="00C07F86" w:rsidRPr="00353283" w:rsidRDefault="00C07F86" w:rsidP="00C07F86">
            <w:pPr>
              <w:pStyle w:val="SOTableText"/>
              <w:jc w:val="center"/>
              <w:rPr>
                <w:color w:val="000000" w:themeColor="text1"/>
                <w:szCs w:val="18"/>
              </w:rPr>
            </w:pPr>
          </w:p>
        </w:tc>
        <w:tc>
          <w:tcPr>
            <w:tcW w:w="803" w:type="dxa"/>
            <w:shd w:val="clear" w:color="auto" w:fill="auto"/>
            <w:vAlign w:val="center"/>
          </w:tcPr>
          <w:p w14:paraId="2838D120" w14:textId="37B2B7F8" w:rsidR="00C07F86" w:rsidRPr="00353283" w:rsidRDefault="00C07F86" w:rsidP="00990C00">
            <w:pPr>
              <w:pStyle w:val="SOTableText"/>
              <w:jc w:val="center"/>
              <w:rPr>
                <w:color w:val="000000" w:themeColor="text1"/>
                <w:szCs w:val="18"/>
              </w:rPr>
            </w:pPr>
            <w:r w:rsidRPr="00353283">
              <w:rPr>
                <w:color w:val="000000" w:themeColor="text1"/>
                <w:szCs w:val="18"/>
              </w:rPr>
              <w:t>2</w:t>
            </w:r>
          </w:p>
        </w:tc>
        <w:tc>
          <w:tcPr>
            <w:tcW w:w="756" w:type="dxa"/>
            <w:shd w:val="clear" w:color="auto" w:fill="auto"/>
            <w:vAlign w:val="center"/>
          </w:tcPr>
          <w:p w14:paraId="26BB8162" w14:textId="77777777" w:rsidR="00C07F86" w:rsidRPr="00353283" w:rsidRDefault="00C07F86" w:rsidP="00C07F86">
            <w:pPr>
              <w:pStyle w:val="SOTableText"/>
              <w:jc w:val="center"/>
              <w:rPr>
                <w:color w:val="000000" w:themeColor="text1"/>
                <w:szCs w:val="18"/>
              </w:rPr>
            </w:pPr>
            <w:r w:rsidRPr="00353283">
              <w:rPr>
                <w:color w:val="000000" w:themeColor="text1"/>
                <w:szCs w:val="18"/>
              </w:rPr>
              <w:t>1,2</w:t>
            </w:r>
          </w:p>
        </w:tc>
        <w:tc>
          <w:tcPr>
            <w:tcW w:w="3425" w:type="dxa"/>
            <w:shd w:val="clear" w:color="auto" w:fill="auto"/>
          </w:tcPr>
          <w:p w14:paraId="025F4E65" w14:textId="47671C65" w:rsidR="00C07F86" w:rsidRPr="00353283" w:rsidRDefault="03E4C86B" w:rsidP="03E4C86B">
            <w:pPr>
              <w:pStyle w:val="SOTableText"/>
              <w:rPr>
                <w:b/>
                <w:bCs/>
                <w:color w:val="000000" w:themeColor="text1"/>
                <w:szCs w:val="18"/>
              </w:rPr>
            </w:pPr>
            <w:r w:rsidRPr="00353283">
              <w:rPr>
                <w:b/>
                <w:bCs/>
                <w:color w:val="000000" w:themeColor="text1"/>
                <w:szCs w:val="18"/>
              </w:rPr>
              <w:t xml:space="preserve">Type: </w:t>
            </w:r>
            <w:r w:rsidRPr="00353283">
              <w:rPr>
                <w:color w:val="000000" w:themeColor="text1"/>
                <w:szCs w:val="18"/>
              </w:rPr>
              <w:t xml:space="preserve">Consultancy </w:t>
            </w:r>
            <w:r w:rsidR="005E5156" w:rsidRPr="00353283">
              <w:rPr>
                <w:color w:val="000000" w:themeColor="text1"/>
                <w:szCs w:val="18"/>
              </w:rPr>
              <w:t>Infographic and analysis</w:t>
            </w:r>
          </w:p>
          <w:p w14:paraId="1D4F183D" w14:textId="77777777" w:rsidR="00C07F86" w:rsidRPr="00353283" w:rsidRDefault="00C07F86" w:rsidP="00C07F86">
            <w:pPr>
              <w:pStyle w:val="SOTableText"/>
              <w:rPr>
                <w:b/>
                <w:color w:val="000000" w:themeColor="text1"/>
                <w:szCs w:val="18"/>
              </w:rPr>
            </w:pPr>
          </w:p>
          <w:p w14:paraId="7E61A1B1" w14:textId="657A3F33" w:rsidR="00C07F86" w:rsidRPr="00353283" w:rsidRDefault="4E7FCC1E" w:rsidP="4E7FCC1E">
            <w:pPr>
              <w:pStyle w:val="SOTableText"/>
              <w:rPr>
                <w:color w:val="000000" w:themeColor="text1"/>
                <w:szCs w:val="18"/>
              </w:rPr>
            </w:pPr>
            <w:r w:rsidRPr="00353283">
              <w:rPr>
                <w:b/>
                <w:bCs/>
                <w:color w:val="000000" w:themeColor="text1"/>
                <w:szCs w:val="18"/>
              </w:rPr>
              <w:t xml:space="preserve">Word Count: </w:t>
            </w:r>
            <w:r w:rsidR="7C5323CC" w:rsidRPr="00353283">
              <w:rPr>
                <w:color w:val="000000" w:themeColor="text1"/>
                <w:szCs w:val="18"/>
              </w:rPr>
              <w:t>800</w:t>
            </w:r>
            <w:r w:rsidRPr="00353283">
              <w:rPr>
                <w:color w:val="000000" w:themeColor="text1"/>
                <w:szCs w:val="18"/>
              </w:rPr>
              <w:t xml:space="preserve"> words</w:t>
            </w:r>
          </w:p>
          <w:p w14:paraId="028509BA" w14:textId="77777777" w:rsidR="00C07F86" w:rsidRPr="00353283" w:rsidRDefault="00C07F86" w:rsidP="00C07F86">
            <w:pPr>
              <w:pStyle w:val="SOTableText"/>
              <w:rPr>
                <w:b/>
                <w:color w:val="000000" w:themeColor="text1"/>
                <w:szCs w:val="18"/>
              </w:rPr>
            </w:pPr>
          </w:p>
          <w:p w14:paraId="44D2D2F3" w14:textId="615CA7C8" w:rsidR="00C07F86" w:rsidRPr="00353283" w:rsidRDefault="00C07F86" w:rsidP="00C07F86">
            <w:pPr>
              <w:pStyle w:val="SOTableText"/>
              <w:rPr>
                <w:b/>
                <w:color w:val="000000" w:themeColor="text1"/>
                <w:szCs w:val="18"/>
              </w:rPr>
            </w:pPr>
          </w:p>
        </w:tc>
      </w:tr>
      <w:tr w:rsidR="00C07F86" w:rsidRPr="00353283" w14:paraId="67CA0A52" w14:textId="77777777" w:rsidTr="033FE866">
        <w:trPr>
          <w:trHeight w:val="1345"/>
        </w:trPr>
        <w:tc>
          <w:tcPr>
            <w:tcW w:w="4372" w:type="dxa"/>
            <w:shd w:val="clear" w:color="auto" w:fill="auto"/>
          </w:tcPr>
          <w:p w14:paraId="376107A4" w14:textId="47AD2AAD" w:rsidR="57869875" w:rsidRPr="00353283" w:rsidRDefault="57869875" w:rsidP="57869875">
            <w:pPr>
              <w:pStyle w:val="SOTableText"/>
              <w:rPr>
                <w:b/>
                <w:bCs/>
                <w:szCs w:val="18"/>
              </w:rPr>
            </w:pPr>
            <w:r w:rsidRPr="00353283">
              <w:rPr>
                <w:b/>
                <w:bCs/>
                <w:szCs w:val="18"/>
              </w:rPr>
              <w:t xml:space="preserve">Transforming Business </w:t>
            </w:r>
            <w:r w:rsidR="00901CB3" w:rsidRPr="00353283">
              <w:rPr>
                <w:b/>
                <w:bCs/>
                <w:szCs w:val="18"/>
              </w:rPr>
              <w:t>(</w:t>
            </w:r>
            <w:r w:rsidRPr="00353283">
              <w:rPr>
                <w:b/>
                <w:bCs/>
                <w:szCs w:val="18"/>
              </w:rPr>
              <w:t xml:space="preserve">Task </w:t>
            </w:r>
            <w:r w:rsidR="00495104" w:rsidRPr="00353283">
              <w:rPr>
                <w:b/>
                <w:bCs/>
                <w:szCs w:val="18"/>
              </w:rPr>
              <w:t>3</w:t>
            </w:r>
            <w:r w:rsidR="00901CB3" w:rsidRPr="00353283">
              <w:rPr>
                <w:b/>
                <w:bCs/>
                <w:szCs w:val="18"/>
              </w:rPr>
              <w:t>)</w:t>
            </w:r>
            <w:r w:rsidRPr="00353283">
              <w:rPr>
                <w:b/>
                <w:bCs/>
                <w:szCs w:val="18"/>
              </w:rPr>
              <w:t xml:space="preserve">: </w:t>
            </w:r>
            <w:r w:rsidR="00AF3BC1" w:rsidRPr="00353283">
              <w:rPr>
                <w:b/>
                <w:bCs/>
                <w:szCs w:val="18"/>
              </w:rPr>
              <w:t>Financial Pitch (10%)</w:t>
            </w:r>
          </w:p>
          <w:p w14:paraId="2C25FE58" w14:textId="3ADE055C" w:rsidR="00C07F86" w:rsidRPr="00353283" w:rsidRDefault="00C07F86" w:rsidP="00990C00">
            <w:pPr>
              <w:pStyle w:val="SOTableText"/>
              <w:rPr>
                <w:szCs w:val="18"/>
              </w:rPr>
            </w:pPr>
            <w:r w:rsidRPr="00353283">
              <w:rPr>
                <w:szCs w:val="18"/>
              </w:rPr>
              <w:t xml:space="preserve">Students synthesise, evaluate and communicate information from a range of data sources to explore and develop viable revenue models and cost structures to support the recommendations of their consultancy </w:t>
            </w:r>
            <w:r w:rsidR="00873151" w:rsidRPr="00353283">
              <w:rPr>
                <w:szCs w:val="18"/>
              </w:rPr>
              <w:t>report in the form of a Financial plan. This plan include</w:t>
            </w:r>
            <w:r w:rsidR="00990C00" w:rsidRPr="00353283">
              <w:rPr>
                <w:szCs w:val="18"/>
              </w:rPr>
              <w:t>s a</w:t>
            </w:r>
            <w:r w:rsidR="00873151" w:rsidRPr="00353283">
              <w:rPr>
                <w:szCs w:val="18"/>
              </w:rPr>
              <w:t xml:space="preserve"> Market Analysis, Revenue model and pricing strategy with supporting documentation.</w:t>
            </w:r>
          </w:p>
        </w:tc>
        <w:tc>
          <w:tcPr>
            <w:tcW w:w="850" w:type="dxa"/>
            <w:shd w:val="clear" w:color="auto" w:fill="auto"/>
            <w:vAlign w:val="center"/>
          </w:tcPr>
          <w:p w14:paraId="489B4BD6" w14:textId="77777777" w:rsidR="00C07F86" w:rsidRPr="00353283" w:rsidRDefault="00C07F86" w:rsidP="00C07F86">
            <w:pPr>
              <w:pStyle w:val="SOTableText"/>
              <w:jc w:val="center"/>
              <w:rPr>
                <w:color w:val="000000" w:themeColor="text1"/>
                <w:szCs w:val="18"/>
              </w:rPr>
            </w:pPr>
            <w:r w:rsidRPr="00353283">
              <w:rPr>
                <w:color w:val="000000" w:themeColor="text1"/>
                <w:szCs w:val="18"/>
              </w:rPr>
              <w:t>2</w:t>
            </w:r>
          </w:p>
        </w:tc>
        <w:tc>
          <w:tcPr>
            <w:tcW w:w="803" w:type="dxa"/>
            <w:shd w:val="clear" w:color="auto" w:fill="auto"/>
            <w:vAlign w:val="center"/>
          </w:tcPr>
          <w:p w14:paraId="08B930BB" w14:textId="77777777" w:rsidR="00C07F86" w:rsidRPr="00353283" w:rsidRDefault="00C07F86" w:rsidP="00C07F86">
            <w:pPr>
              <w:pStyle w:val="SOTableText"/>
              <w:jc w:val="center"/>
              <w:rPr>
                <w:color w:val="000000" w:themeColor="text1"/>
                <w:szCs w:val="18"/>
              </w:rPr>
            </w:pPr>
            <w:r w:rsidRPr="00353283">
              <w:rPr>
                <w:color w:val="000000" w:themeColor="text1"/>
                <w:szCs w:val="18"/>
              </w:rPr>
              <w:t>1,2,3</w:t>
            </w:r>
          </w:p>
        </w:tc>
        <w:tc>
          <w:tcPr>
            <w:tcW w:w="756" w:type="dxa"/>
            <w:shd w:val="clear" w:color="auto" w:fill="auto"/>
            <w:vAlign w:val="center"/>
          </w:tcPr>
          <w:p w14:paraId="438F1D32" w14:textId="77777777" w:rsidR="00C07F86" w:rsidRPr="00353283" w:rsidRDefault="00C07F86" w:rsidP="00C07F86">
            <w:pPr>
              <w:pStyle w:val="SOTableText"/>
              <w:jc w:val="center"/>
              <w:rPr>
                <w:color w:val="000000" w:themeColor="text1"/>
                <w:szCs w:val="18"/>
              </w:rPr>
            </w:pPr>
          </w:p>
        </w:tc>
        <w:tc>
          <w:tcPr>
            <w:tcW w:w="3425" w:type="dxa"/>
            <w:shd w:val="clear" w:color="auto" w:fill="auto"/>
          </w:tcPr>
          <w:p w14:paraId="645FE7E5" w14:textId="4E26CDF0" w:rsidR="00C07F86" w:rsidRPr="00353283" w:rsidRDefault="00C07F86" w:rsidP="00C07F86">
            <w:pPr>
              <w:pStyle w:val="SOTableText"/>
              <w:rPr>
                <w:b/>
                <w:color w:val="000000" w:themeColor="text1"/>
                <w:szCs w:val="18"/>
              </w:rPr>
            </w:pPr>
            <w:r w:rsidRPr="00353283">
              <w:rPr>
                <w:b/>
                <w:color w:val="000000" w:themeColor="text1"/>
                <w:szCs w:val="18"/>
              </w:rPr>
              <w:t xml:space="preserve">Type: </w:t>
            </w:r>
            <w:r w:rsidRPr="00353283">
              <w:rPr>
                <w:color w:val="000000" w:themeColor="text1"/>
                <w:szCs w:val="18"/>
              </w:rPr>
              <w:t>Business Financial P</w:t>
            </w:r>
            <w:r w:rsidR="005E5156" w:rsidRPr="00353283">
              <w:rPr>
                <w:color w:val="000000" w:themeColor="text1"/>
                <w:szCs w:val="18"/>
              </w:rPr>
              <w:t>resentation</w:t>
            </w:r>
          </w:p>
          <w:p w14:paraId="4E502923" w14:textId="77777777" w:rsidR="00C07F86" w:rsidRPr="00353283" w:rsidRDefault="00C07F86" w:rsidP="00C07F86">
            <w:pPr>
              <w:pStyle w:val="SOTableText"/>
              <w:rPr>
                <w:b/>
                <w:color w:val="000000" w:themeColor="text1"/>
                <w:szCs w:val="18"/>
              </w:rPr>
            </w:pPr>
          </w:p>
          <w:p w14:paraId="63153B46" w14:textId="795E075E" w:rsidR="00C07F86" w:rsidRPr="00353283" w:rsidRDefault="4E7FCC1E" w:rsidP="00C07F86">
            <w:pPr>
              <w:pStyle w:val="SOTableText"/>
              <w:rPr>
                <w:color w:val="000000" w:themeColor="text1"/>
                <w:szCs w:val="18"/>
              </w:rPr>
            </w:pPr>
            <w:r w:rsidRPr="00353283">
              <w:rPr>
                <w:b/>
                <w:bCs/>
                <w:color w:val="000000" w:themeColor="text1"/>
                <w:szCs w:val="18"/>
              </w:rPr>
              <w:t xml:space="preserve">Word Count: </w:t>
            </w:r>
            <w:r w:rsidR="0947130B" w:rsidRPr="00353283">
              <w:rPr>
                <w:color w:val="000000" w:themeColor="text1"/>
                <w:szCs w:val="18"/>
              </w:rPr>
              <w:t>6</w:t>
            </w:r>
            <w:r w:rsidR="00530511" w:rsidRPr="00353283">
              <w:rPr>
                <w:color w:val="000000" w:themeColor="text1"/>
                <w:szCs w:val="18"/>
              </w:rPr>
              <w:t xml:space="preserve"> minutes</w:t>
            </w:r>
            <w:r w:rsidR="00997CAD" w:rsidRPr="00353283">
              <w:rPr>
                <w:color w:val="000000" w:themeColor="text1"/>
                <w:szCs w:val="18"/>
              </w:rPr>
              <w:t xml:space="preserve"> (or 1</w:t>
            </w:r>
            <w:r w:rsidR="246D80BB" w:rsidRPr="00353283">
              <w:rPr>
                <w:color w:val="000000" w:themeColor="text1"/>
                <w:szCs w:val="18"/>
              </w:rPr>
              <w:t>000</w:t>
            </w:r>
            <w:r w:rsidR="00997CAD" w:rsidRPr="00353283">
              <w:rPr>
                <w:color w:val="000000" w:themeColor="text1"/>
                <w:szCs w:val="18"/>
              </w:rPr>
              <w:t xml:space="preserve"> words)</w:t>
            </w:r>
          </w:p>
          <w:p w14:paraId="408FCD76" w14:textId="3A9D88E3" w:rsidR="00C07F86" w:rsidRPr="00353283" w:rsidRDefault="00C07F86" w:rsidP="00C07F86">
            <w:pPr>
              <w:pStyle w:val="SOTableText"/>
              <w:rPr>
                <w:color w:val="000000" w:themeColor="text1"/>
                <w:szCs w:val="18"/>
              </w:rPr>
            </w:pPr>
          </w:p>
        </w:tc>
      </w:tr>
    </w:tbl>
    <w:p w14:paraId="7F188011" w14:textId="5C32DE48" w:rsidR="00FC5E96" w:rsidRDefault="00FC5E96">
      <w:pPr>
        <w:spacing w:after="0"/>
        <w:rPr>
          <w:rFonts w:ascii="Roboto Medium" w:eastAsia="MS Mincho" w:hAnsi="Roboto Medium" w:cs="Arial"/>
          <w:szCs w:val="20"/>
          <w:lang w:val="en-US"/>
        </w:rPr>
      </w:pPr>
    </w:p>
    <w:p w14:paraId="594B94AF" w14:textId="7BC2E6AD" w:rsidR="00AD3260" w:rsidRPr="00FC5E96" w:rsidRDefault="00AD3260" w:rsidP="00AD3260">
      <w:pPr>
        <w:pStyle w:val="SOTableText"/>
        <w:spacing w:before="240" w:after="120"/>
        <w:rPr>
          <w:i/>
          <w:sz w:val="22"/>
        </w:rPr>
      </w:pPr>
      <w:r w:rsidRPr="00FC5E96">
        <w:rPr>
          <w:rFonts w:ascii="Roboto Medium" w:hAnsi="Roboto Medium"/>
          <w:sz w:val="22"/>
        </w:rPr>
        <w:t>Assessment Type 2:</w:t>
      </w:r>
      <w:r w:rsidRPr="00FC5E96">
        <w:rPr>
          <w:sz w:val="22"/>
        </w:rPr>
        <w:t xml:space="preserve"> </w:t>
      </w:r>
      <w:r w:rsidR="00291EB4" w:rsidRPr="00FC5E96">
        <w:rPr>
          <w:rFonts w:ascii="Roboto Medium" w:hAnsi="Roboto Medium"/>
          <w:sz w:val="22"/>
        </w:rPr>
        <w:t>Business Model</w:t>
      </w:r>
      <w:r w:rsidRPr="00FC5E96">
        <w:rPr>
          <w:sz w:val="22"/>
        </w:rPr>
        <w:t xml:space="preserve"> – </w:t>
      </w:r>
      <w:r w:rsidR="005D1617" w:rsidRPr="00FC5E96">
        <w:rPr>
          <w:sz w:val="22"/>
        </w:rPr>
        <w:t>w</w:t>
      </w:r>
      <w:r w:rsidRPr="00FC5E96">
        <w:rPr>
          <w:sz w:val="22"/>
        </w:rPr>
        <w:t xml:space="preserve">eighting </w:t>
      </w:r>
      <w:r w:rsidR="00291EB4" w:rsidRPr="00FC5E96">
        <w:rPr>
          <w:sz w:val="22"/>
        </w:rPr>
        <w:t>30</w:t>
      </w:r>
      <w:r w:rsidRPr="00FC5E96">
        <w:rPr>
          <w:sz w:val="22"/>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372"/>
        <w:gridCol w:w="850"/>
        <w:gridCol w:w="761"/>
        <w:gridCol w:w="798"/>
        <w:gridCol w:w="3425"/>
      </w:tblGrid>
      <w:tr w:rsidR="00111A42" w:rsidRPr="00353283" w14:paraId="631478FF" w14:textId="77777777" w:rsidTr="7C07D65B">
        <w:trPr>
          <w:trHeight w:val="397"/>
        </w:trPr>
        <w:tc>
          <w:tcPr>
            <w:tcW w:w="4372" w:type="dxa"/>
            <w:vMerge w:val="restart"/>
            <w:shd w:val="clear" w:color="auto" w:fill="D9D9D9" w:themeFill="background1" w:themeFillShade="D9"/>
            <w:vAlign w:val="center"/>
          </w:tcPr>
          <w:p w14:paraId="4393DA69" w14:textId="77777777" w:rsidR="00111A42" w:rsidRPr="00353283" w:rsidRDefault="00111A42" w:rsidP="005D1617">
            <w:pPr>
              <w:pStyle w:val="SOTableText"/>
              <w:rPr>
                <w:i/>
                <w:szCs w:val="18"/>
              </w:rPr>
            </w:pPr>
            <w:r w:rsidRPr="00353283">
              <w:rPr>
                <w:rFonts w:ascii="Roboto Medium" w:hAnsi="Roboto Medium"/>
                <w:szCs w:val="18"/>
              </w:rPr>
              <w:t xml:space="preserve">Assessment </w:t>
            </w:r>
            <w:r w:rsidR="005D1617" w:rsidRPr="00353283">
              <w:rPr>
                <w:rFonts w:ascii="Roboto Medium" w:hAnsi="Roboto Medium"/>
                <w:szCs w:val="18"/>
              </w:rPr>
              <w:t>d</w:t>
            </w:r>
            <w:r w:rsidRPr="00353283">
              <w:rPr>
                <w:rFonts w:ascii="Roboto Medium" w:hAnsi="Roboto Medium"/>
                <w:szCs w:val="18"/>
              </w:rPr>
              <w:t>etails</w:t>
            </w:r>
          </w:p>
        </w:tc>
        <w:tc>
          <w:tcPr>
            <w:tcW w:w="2409" w:type="dxa"/>
            <w:gridSpan w:val="3"/>
            <w:shd w:val="clear" w:color="auto" w:fill="D9D9D9" w:themeFill="background1" w:themeFillShade="D9"/>
            <w:vAlign w:val="center"/>
          </w:tcPr>
          <w:p w14:paraId="1A2ECA02" w14:textId="77777777" w:rsidR="00111A42" w:rsidRPr="00353283" w:rsidRDefault="005D1617" w:rsidP="008969E4">
            <w:pPr>
              <w:pStyle w:val="SOTableHeadings"/>
              <w:jc w:val="center"/>
              <w:rPr>
                <w:szCs w:val="18"/>
              </w:rPr>
            </w:pPr>
            <w:r w:rsidRPr="00353283">
              <w:rPr>
                <w:szCs w:val="18"/>
              </w:rPr>
              <w:t>Assessment design criteria</w:t>
            </w:r>
          </w:p>
        </w:tc>
        <w:tc>
          <w:tcPr>
            <w:tcW w:w="3425" w:type="dxa"/>
            <w:vMerge w:val="restart"/>
            <w:shd w:val="clear" w:color="auto" w:fill="D9D9D9" w:themeFill="background1" w:themeFillShade="D9"/>
            <w:vAlign w:val="center"/>
          </w:tcPr>
          <w:p w14:paraId="10087CBB" w14:textId="77777777" w:rsidR="00111A42" w:rsidRPr="00353283" w:rsidRDefault="00111A42" w:rsidP="008969E4">
            <w:pPr>
              <w:pStyle w:val="SOTableHeadings"/>
              <w:rPr>
                <w:szCs w:val="18"/>
              </w:rPr>
            </w:pPr>
            <w:r w:rsidRPr="00353283">
              <w:rPr>
                <w:szCs w:val="18"/>
              </w:rPr>
              <w:t xml:space="preserve">Assessment conditions </w:t>
            </w:r>
          </w:p>
          <w:p w14:paraId="30A5C8C8" w14:textId="77777777" w:rsidR="00111A42" w:rsidRPr="00353283" w:rsidRDefault="00111A42" w:rsidP="008969E4">
            <w:pPr>
              <w:pStyle w:val="SOTableText"/>
              <w:rPr>
                <w:szCs w:val="18"/>
              </w:rPr>
            </w:pPr>
            <w:r w:rsidRPr="00353283">
              <w:rPr>
                <w:szCs w:val="18"/>
              </w:rPr>
              <w:t>(e.g. task type, word length, time allocated, supervision)</w:t>
            </w:r>
          </w:p>
        </w:tc>
      </w:tr>
      <w:tr w:rsidR="00164873" w:rsidRPr="00353283" w14:paraId="3873B784" w14:textId="77777777" w:rsidTr="7C07D65B">
        <w:trPr>
          <w:trHeight w:val="397"/>
        </w:trPr>
        <w:tc>
          <w:tcPr>
            <w:tcW w:w="4372" w:type="dxa"/>
            <w:vMerge/>
            <w:vAlign w:val="center"/>
          </w:tcPr>
          <w:p w14:paraId="2372AE66" w14:textId="77777777" w:rsidR="00164873" w:rsidRPr="00353283" w:rsidRDefault="00164873" w:rsidP="008969E4">
            <w:pPr>
              <w:pStyle w:val="SOTableText"/>
              <w:rPr>
                <w:i/>
                <w:szCs w:val="18"/>
              </w:rPr>
            </w:pPr>
          </w:p>
        </w:tc>
        <w:tc>
          <w:tcPr>
            <w:tcW w:w="850" w:type="dxa"/>
            <w:shd w:val="clear" w:color="auto" w:fill="D9D9D9" w:themeFill="background1" w:themeFillShade="D9"/>
            <w:vAlign w:val="center"/>
          </w:tcPr>
          <w:p w14:paraId="019937C8" w14:textId="77777777" w:rsidR="00164873" w:rsidRPr="00353283" w:rsidRDefault="00291EB4" w:rsidP="0026715B">
            <w:pPr>
              <w:pStyle w:val="SOTableHeadings"/>
              <w:jc w:val="center"/>
              <w:rPr>
                <w:szCs w:val="18"/>
              </w:rPr>
            </w:pPr>
            <w:r w:rsidRPr="00353283">
              <w:rPr>
                <w:szCs w:val="18"/>
              </w:rPr>
              <w:t>FSP</w:t>
            </w:r>
          </w:p>
        </w:tc>
        <w:tc>
          <w:tcPr>
            <w:tcW w:w="761" w:type="dxa"/>
            <w:shd w:val="clear" w:color="auto" w:fill="D9D9D9" w:themeFill="background1" w:themeFillShade="D9"/>
            <w:vAlign w:val="center"/>
          </w:tcPr>
          <w:p w14:paraId="6DFD9406" w14:textId="77777777" w:rsidR="00164873" w:rsidRPr="00353283" w:rsidRDefault="00291EB4" w:rsidP="0026715B">
            <w:pPr>
              <w:pStyle w:val="SOTableHeadings"/>
              <w:jc w:val="center"/>
              <w:rPr>
                <w:szCs w:val="18"/>
              </w:rPr>
            </w:pPr>
            <w:r w:rsidRPr="00353283">
              <w:rPr>
                <w:szCs w:val="18"/>
              </w:rPr>
              <w:t>CA</w:t>
            </w:r>
          </w:p>
        </w:tc>
        <w:tc>
          <w:tcPr>
            <w:tcW w:w="798" w:type="dxa"/>
            <w:shd w:val="clear" w:color="auto" w:fill="D9D9D9" w:themeFill="background1" w:themeFillShade="D9"/>
            <w:vAlign w:val="center"/>
          </w:tcPr>
          <w:p w14:paraId="34249601" w14:textId="77777777" w:rsidR="00164873" w:rsidRPr="00353283" w:rsidRDefault="00291EB4" w:rsidP="0026715B">
            <w:pPr>
              <w:pStyle w:val="SOTableHeadings"/>
              <w:jc w:val="center"/>
              <w:rPr>
                <w:szCs w:val="18"/>
              </w:rPr>
            </w:pPr>
            <w:r w:rsidRPr="00353283">
              <w:rPr>
                <w:szCs w:val="18"/>
              </w:rPr>
              <w:t>AE</w:t>
            </w:r>
          </w:p>
        </w:tc>
        <w:tc>
          <w:tcPr>
            <w:tcW w:w="3425" w:type="dxa"/>
            <w:vMerge/>
            <w:vAlign w:val="center"/>
          </w:tcPr>
          <w:p w14:paraId="7A9B7210" w14:textId="77777777" w:rsidR="00164873" w:rsidRPr="00353283" w:rsidRDefault="00164873" w:rsidP="008969E4">
            <w:pPr>
              <w:pStyle w:val="SOTableText"/>
              <w:rPr>
                <w:szCs w:val="18"/>
              </w:rPr>
            </w:pPr>
          </w:p>
        </w:tc>
      </w:tr>
      <w:tr w:rsidR="00111A42" w:rsidRPr="00353283" w14:paraId="1DB40D76" w14:textId="77777777" w:rsidTr="7C07D65B">
        <w:trPr>
          <w:trHeight w:val="698"/>
        </w:trPr>
        <w:tc>
          <w:tcPr>
            <w:tcW w:w="4372" w:type="dxa"/>
            <w:shd w:val="clear" w:color="auto" w:fill="auto"/>
            <w:vAlign w:val="center"/>
          </w:tcPr>
          <w:p w14:paraId="4A54056A" w14:textId="77777777" w:rsidR="00111A42" w:rsidRPr="00353283" w:rsidRDefault="00E0606E" w:rsidP="008969E4">
            <w:pPr>
              <w:pStyle w:val="SOTableText"/>
              <w:rPr>
                <w:b/>
                <w:color w:val="000000" w:themeColor="text1"/>
                <w:szCs w:val="18"/>
              </w:rPr>
            </w:pPr>
            <w:r w:rsidRPr="00353283">
              <w:rPr>
                <w:b/>
                <w:color w:val="000000" w:themeColor="text1"/>
                <w:szCs w:val="18"/>
              </w:rPr>
              <w:t>Business Model Development</w:t>
            </w:r>
            <w:r w:rsidR="007F55F8" w:rsidRPr="00353283">
              <w:rPr>
                <w:b/>
                <w:color w:val="000000" w:themeColor="text1"/>
                <w:szCs w:val="18"/>
              </w:rPr>
              <w:t xml:space="preserve"> Portfolio</w:t>
            </w:r>
          </w:p>
          <w:p w14:paraId="146091C5" w14:textId="6C7CB301" w:rsidR="00FB1517" w:rsidRPr="00353283" w:rsidRDefault="003F753D" w:rsidP="008969E4">
            <w:pPr>
              <w:pStyle w:val="SOTableText"/>
              <w:rPr>
                <w:color w:val="000000" w:themeColor="text1"/>
                <w:szCs w:val="18"/>
                <w:lang w:val="en-AU"/>
              </w:rPr>
            </w:pPr>
            <w:r w:rsidRPr="00353283">
              <w:rPr>
                <w:color w:val="000000" w:themeColor="text1"/>
                <w:szCs w:val="18"/>
              </w:rPr>
              <w:t xml:space="preserve">Students work collaboratively to develop </w:t>
            </w:r>
            <w:r w:rsidR="00FB1517" w:rsidRPr="00353283">
              <w:rPr>
                <w:color w:val="000000" w:themeColor="text1"/>
                <w:szCs w:val="18"/>
              </w:rPr>
              <w:t xml:space="preserve">a </w:t>
            </w:r>
            <w:r w:rsidRPr="00353283">
              <w:rPr>
                <w:color w:val="000000" w:themeColor="text1"/>
                <w:szCs w:val="18"/>
              </w:rPr>
              <w:t xml:space="preserve">business model </w:t>
            </w:r>
            <w:r w:rsidR="00FB1517" w:rsidRPr="00353283">
              <w:rPr>
                <w:color w:val="000000" w:themeColor="text1"/>
                <w:szCs w:val="18"/>
                <w:lang w:val="en-AU"/>
              </w:rPr>
              <w:t xml:space="preserve">in response to a customer problem or need identified through their learning in </w:t>
            </w:r>
            <w:r w:rsidR="00DF4B90" w:rsidRPr="00353283">
              <w:rPr>
                <w:color w:val="000000" w:themeColor="text1"/>
                <w:szCs w:val="18"/>
                <w:lang w:val="en-AU"/>
              </w:rPr>
              <w:t xml:space="preserve">the </w:t>
            </w:r>
            <w:r w:rsidR="00FB1517" w:rsidRPr="00353283">
              <w:rPr>
                <w:color w:val="000000" w:themeColor="text1"/>
                <w:szCs w:val="18"/>
                <w:lang w:val="en-AU"/>
              </w:rPr>
              <w:t>Designing or Transforming Business tasks. Alternatively, students may identify and explore a new customer problem or need to develop the business model.</w:t>
            </w:r>
          </w:p>
          <w:p w14:paraId="17D8ECD5" w14:textId="77777777" w:rsidR="00664E33" w:rsidRPr="00353283" w:rsidRDefault="00664E33" w:rsidP="00664E33">
            <w:pPr>
              <w:pStyle w:val="SOTableText"/>
              <w:rPr>
                <w:color w:val="000000" w:themeColor="text1"/>
                <w:szCs w:val="18"/>
                <w:lang w:val="en-AU"/>
              </w:rPr>
            </w:pPr>
            <w:r w:rsidRPr="00353283">
              <w:rPr>
                <w:color w:val="000000" w:themeColor="text1"/>
                <w:szCs w:val="18"/>
                <w:lang w:val="en-AU"/>
              </w:rPr>
              <w:lastRenderedPageBreak/>
              <w:t xml:space="preserve">During the development of the business model students maintain an individual portfolio of evidence of decision-making, collaboration, and their individual contribution to the business model.   The portfolio includes evidence of: </w:t>
            </w:r>
          </w:p>
          <w:p w14:paraId="780260B3" w14:textId="0BC00BC0" w:rsidR="00664E33" w:rsidRPr="00353283" w:rsidRDefault="00664E33" w:rsidP="00EC394C">
            <w:pPr>
              <w:pStyle w:val="LAPTableBullets"/>
            </w:pPr>
            <w:r w:rsidRPr="00353283">
              <w:t>application</w:t>
            </w:r>
            <w:r w:rsidR="00FC5E96" w:rsidRPr="00353283">
              <w:t xml:space="preserve"> of decision-making and project </w:t>
            </w:r>
            <w:r w:rsidRPr="00353283">
              <w:t>management tools and strategies</w:t>
            </w:r>
          </w:p>
          <w:p w14:paraId="0E44A226" w14:textId="4EE2A73B" w:rsidR="00664E33" w:rsidRPr="00353283" w:rsidRDefault="00664E33" w:rsidP="00EC394C">
            <w:pPr>
              <w:pStyle w:val="LAPTableBullets"/>
            </w:pPr>
            <w:r w:rsidRPr="00353283">
              <w:t>the iterative development of the business model</w:t>
            </w:r>
          </w:p>
          <w:p w14:paraId="7A0D4DAA" w14:textId="08F1AA29" w:rsidR="00664E33" w:rsidRPr="00353283" w:rsidRDefault="00664E33" w:rsidP="00EC394C">
            <w:pPr>
              <w:pStyle w:val="LAPTableBullets"/>
            </w:pPr>
            <w:r w:rsidRPr="00353283">
              <w:t>collaboration, including peer and self-assessment</w:t>
            </w:r>
          </w:p>
          <w:p w14:paraId="6B6965FF" w14:textId="4C3FA828" w:rsidR="00664E33" w:rsidRPr="00353283" w:rsidRDefault="00664E33" w:rsidP="00EC394C">
            <w:pPr>
              <w:pStyle w:val="LAPTableBullets"/>
            </w:pPr>
            <w:r w:rsidRPr="00353283">
              <w:t>individual contribution to the creation of business intelligence and its application in the development of the business model.</w:t>
            </w:r>
          </w:p>
          <w:p w14:paraId="57C4F95F" w14:textId="457ACF6A" w:rsidR="007F55F8" w:rsidRPr="00353283" w:rsidRDefault="00664E33" w:rsidP="00664E33">
            <w:pPr>
              <w:pStyle w:val="SOTableText"/>
              <w:rPr>
                <w:color w:val="000000" w:themeColor="text1"/>
                <w:szCs w:val="18"/>
                <w:lang w:val="en-AU"/>
              </w:rPr>
            </w:pPr>
            <w:r w:rsidRPr="00353283">
              <w:rPr>
                <w:color w:val="000000" w:themeColor="text1"/>
                <w:szCs w:val="18"/>
                <w:lang w:val="en-AU"/>
              </w:rPr>
              <w:t>This portfolio is not directly assessed but forms the basis of the individual Business Model Evaluation.</w:t>
            </w:r>
          </w:p>
          <w:p w14:paraId="3A9FA44D" w14:textId="77777777" w:rsidR="007F55F8" w:rsidRPr="00353283" w:rsidRDefault="007F55F8" w:rsidP="007F55F8">
            <w:pPr>
              <w:pStyle w:val="SOTableText"/>
              <w:rPr>
                <w:b/>
                <w:color w:val="000000" w:themeColor="text1"/>
                <w:szCs w:val="18"/>
              </w:rPr>
            </w:pPr>
            <w:r w:rsidRPr="00353283">
              <w:rPr>
                <w:b/>
                <w:color w:val="000000" w:themeColor="text1"/>
                <w:szCs w:val="18"/>
              </w:rPr>
              <w:t>Business Model Evaluation</w:t>
            </w:r>
          </w:p>
          <w:p w14:paraId="196F024E" w14:textId="77777777" w:rsidR="00E0606E" w:rsidRPr="00353283" w:rsidRDefault="007F55F8" w:rsidP="008969E4">
            <w:pPr>
              <w:pStyle w:val="SOTableText"/>
              <w:rPr>
                <w:color w:val="000000" w:themeColor="text1"/>
                <w:szCs w:val="18"/>
                <w:lang w:val="en-AU"/>
              </w:rPr>
            </w:pPr>
            <w:r w:rsidRPr="00353283">
              <w:rPr>
                <w:color w:val="000000" w:themeColor="text1"/>
                <w:szCs w:val="18"/>
              </w:rPr>
              <w:t xml:space="preserve">Students </w:t>
            </w:r>
            <w:r w:rsidR="003F753D" w:rsidRPr="00353283">
              <w:rPr>
                <w:color w:val="000000" w:themeColor="text1"/>
                <w:szCs w:val="18"/>
                <w:lang w:val="en-AU"/>
              </w:rPr>
              <w:t>present an individual evaluation of the business model. This evaluation should incorporate evidence of the development of the business model and provide commentary on</w:t>
            </w:r>
            <w:r w:rsidR="00C07F86" w:rsidRPr="00353283">
              <w:rPr>
                <w:color w:val="000000" w:themeColor="text1"/>
                <w:szCs w:val="18"/>
                <w:lang w:val="en-AU"/>
              </w:rPr>
              <w:t>:</w:t>
            </w:r>
          </w:p>
          <w:p w14:paraId="52B82621" w14:textId="77777777" w:rsidR="00C07F86" w:rsidRPr="00353283" w:rsidRDefault="00C07F86" w:rsidP="00EC394C">
            <w:pPr>
              <w:pStyle w:val="LAPTableBullets"/>
            </w:pPr>
            <w:r w:rsidRPr="00353283">
              <w:t>the effectiveness of the decision-making and project management tools and strategies used to develop the Business Model</w:t>
            </w:r>
          </w:p>
          <w:p w14:paraId="7D9B97E0" w14:textId="77777777" w:rsidR="00C07F86" w:rsidRPr="00353283" w:rsidRDefault="00C07F86" w:rsidP="00EC394C">
            <w:pPr>
              <w:pStyle w:val="LAPTableBullets"/>
            </w:pPr>
            <w:r w:rsidRPr="00353283">
              <w:t xml:space="preserve">risks and opportunities, including those posed by digital technologies, and recommendations to improve the business model </w:t>
            </w:r>
          </w:p>
          <w:p w14:paraId="551E6F0D" w14:textId="77777777" w:rsidR="00C07F86" w:rsidRPr="00353283" w:rsidRDefault="00C07F86" w:rsidP="00EC394C">
            <w:pPr>
              <w:pStyle w:val="LAPTableBullets"/>
            </w:pPr>
            <w:r w:rsidRPr="00353283">
              <w:t>student’s individual contribution to the development of the Business Model including the creation and application of business intelligence</w:t>
            </w:r>
          </w:p>
          <w:p w14:paraId="0B97172C" w14:textId="77777777" w:rsidR="00C07F86" w:rsidRPr="00353283" w:rsidRDefault="00C07F86" w:rsidP="00EC394C">
            <w:pPr>
              <w:pStyle w:val="LAPTableBullets"/>
            </w:pPr>
            <w:r w:rsidRPr="00353283">
              <w:t>evaluation of the group’s collaborative skills.</w:t>
            </w:r>
          </w:p>
        </w:tc>
        <w:tc>
          <w:tcPr>
            <w:tcW w:w="850" w:type="dxa"/>
            <w:shd w:val="clear" w:color="auto" w:fill="auto"/>
            <w:vAlign w:val="center"/>
          </w:tcPr>
          <w:p w14:paraId="3E60B778" w14:textId="77777777" w:rsidR="00111A42" w:rsidRPr="00353283" w:rsidRDefault="00111A42" w:rsidP="008969E4">
            <w:pPr>
              <w:pStyle w:val="SOTableText"/>
              <w:jc w:val="center"/>
              <w:rPr>
                <w:color w:val="000000" w:themeColor="text1"/>
                <w:szCs w:val="18"/>
              </w:rPr>
            </w:pPr>
          </w:p>
        </w:tc>
        <w:tc>
          <w:tcPr>
            <w:tcW w:w="761" w:type="dxa"/>
            <w:shd w:val="clear" w:color="auto" w:fill="auto"/>
            <w:vAlign w:val="center"/>
          </w:tcPr>
          <w:p w14:paraId="1F6B512F" w14:textId="77777777" w:rsidR="00111A42" w:rsidRPr="00353283" w:rsidRDefault="00C07F86" w:rsidP="008969E4">
            <w:pPr>
              <w:pStyle w:val="SOTableText"/>
              <w:jc w:val="center"/>
              <w:rPr>
                <w:color w:val="000000" w:themeColor="text1"/>
                <w:szCs w:val="18"/>
              </w:rPr>
            </w:pPr>
            <w:r w:rsidRPr="00353283">
              <w:rPr>
                <w:color w:val="000000" w:themeColor="text1"/>
                <w:szCs w:val="18"/>
              </w:rPr>
              <w:t>1,2,3</w:t>
            </w:r>
          </w:p>
        </w:tc>
        <w:tc>
          <w:tcPr>
            <w:tcW w:w="798" w:type="dxa"/>
            <w:shd w:val="clear" w:color="auto" w:fill="auto"/>
            <w:vAlign w:val="center"/>
          </w:tcPr>
          <w:p w14:paraId="731642B3" w14:textId="77777777" w:rsidR="00111A42" w:rsidRPr="00353283" w:rsidRDefault="00C07F86" w:rsidP="008969E4">
            <w:pPr>
              <w:pStyle w:val="SOTableText"/>
              <w:jc w:val="center"/>
              <w:rPr>
                <w:color w:val="000000" w:themeColor="text1"/>
                <w:szCs w:val="18"/>
              </w:rPr>
            </w:pPr>
            <w:r w:rsidRPr="00353283">
              <w:rPr>
                <w:color w:val="000000" w:themeColor="text1"/>
                <w:szCs w:val="18"/>
              </w:rPr>
              <w:t>1,2,3</w:t>
            </w:r>
          </w:p>
        </w:tc>
        <w:tc>
          <w:tcPr>
            <w:tcW w:w="3425" w:type="dxa"/>
            <w:shd w:val="clear" w:color="auto" w:fill="auto"/>
          </w:tcPr>
          <w:p w14:paraId="3809C9EF" w14:textId="77777777" w:rsidR="00111A42" w:rsidRPr="00353283" w:rsidRDefault="007F55F8" w:rsidP="00FB1517">
            <w:pPr>
              <w:pStyle w:val="SOTableText"/>
              <w:rPr>
                <w:color w:val="000000" w:themeColor="text1"/>
                <w:szCs w:val="18"/>
              </w:rPr>
            </w:pPr>
            <w:r w:rsidRPr="00353283">
              <w:rPr>
                <w:b/>
                <w:color w:val="000000" w:themeColor="text1"/>
                <w:szCs w:val="18"/>
              </w:rPr>
              <w:t xml:space="preserve">Type: </w:t>
            </w:r>
            <w:r w:rsidR="00FB1517" w:rsidRPr="00353283">
              <w:rPr>
                <w:color w:val="000000" w:themeColor="text1"/>
                <w:szCs w:val="18"/>
              </w:rPr>
              <w:t>Student Portfolio (Not Assessed)</w:t>
            </w:r>
          </w:p>
          <w:p w14:paraId="6A94A7DE" w14:textId="77777777" w:rsidR="007F55F8" w:rsidRPr="00353283" w:rsidRDefault="007F55F8" w:rsidP="00FB1517">
            <w:pPr>
              <w:pStyle w:val="SOTableText"/>
              <w:rPr>
                <w:color w:val="000000" w:themeColor="text1"/>
                <w:szCs w:val="18"/>
              </w:rPr>
            </w:pPr>
          </w:p>
          <w:p w14:paraId="63F8EBE1" w14:textId="77777777" w:rsidR="007F55F8" w:rsidRPr="00353283" w:rsidRDefault="007F55F8" w:rsidP="00FB1517">
            <w:pPr>
              <w:pStyle w:val="SOTableText"/>
              <w:rPr>
                <w:color w:val="000000" w:themeColor="text1"/>
                <w:szCs w:val="18"/>
              </w:rPr>
            </w:pPr>
            <w:r w:rsidRPr="00353283">
              <w:rPr>
                <w:b/>
                <w:color w:val="000000" w:themeColor="text1"/>
                <w:szCs w:val="18"/>
              </w:rPr>
              <w:t>Word Count:</w:t>
            </w:r>
            <w:r w:rsidRPr="00353283">
              <w:rPr>
                <w:color w:val="000000" w:themeColor="text1"/>
                <w:szCs w:val="18"/>
              </w:rPr>
              <w:t xml:space="preserve"> N/A</w:t>
            </w:r>
          </w:p>
          <w:p w14:paraId="5F7DF6B8" w14:textId="77777777" w:rsidR="00FB1517" w:rsidRPr="00353283" w:rsidRDefault="00FB1517" w:rsidP="00FB1517">
            <w:pPr>
              <w:pStyle w:val="SOTableText"/>
              <w:rPr>
                <w:b/>
                <w:color w:val="000000" w:themeColor="text1"/>
                <w:szCs w:val="18"/>
              </w:rPr>
            </w:pPr>
          </w:p>
          <w:p w14:paraId="7E6EE4D4" w14:textId="77777777" w:rsidR="00FB1517" w:rsidRPr="00353283" w:rsidRDefault="007F55F8" w:rsidP="00FB1517">
            <w:pPr>
              <w:pStyle w:val="SOTableText"/>
              <w:rPr>
                <w:b/>
                <w:color w:val="000000" w:themeColor="text1"/>
                <w:szCs w:val="18"/>
              </w:rPr>
            </w:pPr>
            <w:r w:rsidRPr="00353283">
              <w:rPr>
                <w:b/>
                <w:color w:val="000000" w:themeColor="text1"/>
                <w:szCs w:val="18"/>
              </w:rPr>
              <w:t xml:space="preserve">Type: </w:t>
            </w:r>
            <w:r w:rsidRPr="00353283">
              <w:rPr>
                <w:color w:val="000000" w:themeColor="text1"/>
                <w:szCs w:val="18"/>
              </w:rPr>
              <w:t>Business Model Evaluation</w:t>
            </w:r>
          </w:p>
          <w:p w14:paraId="7F4DA01C" w14:textId="77777777" w:rsidR="007F55F8" w:rsidRPr="00353283" w:rsidRDefault="007F55F8" w:rsidP="00FB1517">
            <w:pPr>
              <w:pStyle w:val="SOTableText"/>
              <w:rPr>
                <w:szCs w:val="18"/>
              </w:rPr>
            </w:pPr>
          </w:p>
          <w:p w14:paraId="60043F31" w14:textId="5F11BE15" w:rsidR="007F55F8" w:rsidRPr="00353283" w:rsidRDefault="22909037" w:rsidP="7C07D65B">
            <w:pPr>
              <w:pStyle w:val="SOTableText"/>
              <w:rPr>
                <w:szCs w:val="18"/>
              </w:rPr>
            </w:pPr>
            <w:r w:rsidRPr="00353283">
              <w:rPr>
                <w:b/>
                <w:bCs/>
                <w:szCs w:val="18"/>
              </w:rPr>
              <w:lastRenderedPageBreak/>
              <w:t xml:space="preserve">Word Count: </w:t>
            </w:r>
            <w:r w:rsidRPr="00353283">
              <w:rPr>
                <w:szCs w:val="18"/>
              </w:rPr>
              <w:t xml:space="preserve">Maximum of </w:t>
            </w:r>
            <w:r w:rsidR="4051CECD" w:rsidRPr="00353283">
              <w:rPr>
                <w:szCs w:val="18"/>
              </w:rPr>
              <w:t>12</w:t>
            </w:r>
            <w:r w:rsidRPr="00353283">
              <w:rPr>
                <w:szCs w:val="18"/>
              </w:rPr>
              <w:t xml:space="preserve"> minutes if oral, </w:t>
            </w:r>
            <w:r w:rsidR="4036DED5" w:rsidRPr="00353283">
              <w:rPr>
                <w:szCs w:val="18"/>
              </w:rPr>
              <w:t>2000</w:t>
            </w:r>
            <w:r w:rsidRPr="00353283">
              <w:rPr>
                <w:szCs w:val="18"/>
              </w:rPr>
              <w:t xml:space="preserve"> words if written, or the equivalent if multimodal.</w:t>
            </w:r>
          </w:p>
          <w:p w14:paraId="1DF91FBB" w14:textId="77777777" w:rsidR="007F55F8" w:rsidRPr="00353283" w:rsidRDefault="007F55F8" w:rsidP="00FB1517">
            <w:pPr>
              <w:pStyle w:val="SOTableText"/>
              <w:rPr>
                <w:szCs w:val="18"/>
              </w:rPr>
            </w:pPr>
          </w:p>
          <w:p w14:paraId="7943161B" w14:textId="115FA04A" w:rsidR="007F55F8" w:rsidRPr="00353283" w:rsidRDefault="007F55F8" w:rsidP="00FB1517">
            <w:pPr>
              <w:pStyle w:val="SOTableText"/>
              <w:rPr>
                <w:color w:val="000000" w:themeColor="text1"/>
                <w:szCs w:val="18"/>
              </w:rPr>
            </w:pPr>
          </w:p>
        </w:tc>
      </w:tr>
    </w:tbl>
    <w:p w14:paraId="1F7520E4" w14:textId="1D95C350" w:rsidR="00A6656A" w:rsidRPr="00FC5E96" w:rsidRDefault="005455EF" w:rsidP="00A6656A">
      <w:pPr>
        <w:spacing w:before="240"/>
        <w:rPr>
          <w:sz w:val="22"/>
          <w:szCs w:val="20"/>
          <w:lang w:val="en-US"/>
        </w:rPr>
      </w:pPr>
      <w:r>
        <w:rPr>
          <w:rFonts w:ascii="Roboto Medium" w:hAnsi="Roboto Medium"/>
          <w:sz w:val="22"/>
        </w:rPr>
        <w:lastRenderedPageBreak/>
        <w:t>A</w:t>
      </w:r>
      <w:r w:rsidR="00A6656A" w:rsidRPr="00FC5E96">
        <w:rPr>
          <w:rFonts w:ascii="Roboto Medium" w:hAnsi="Roboto Medium"/>
          <w:sz w:val="22"/>
        </w:rPr>
        <w:t xml:space="preserve">ssessment Type 3: </w:t>
      </w:r>
      <w:r w:rsidR="00291EB4" w:rsidRPr="00FC5E96">
        <w:rPr>
          <w:rFonts w:ascii="Roboto Medium" w:hAnsi="Roboto Medium"/>
          <w:sz w:val="22"/>
        </w:rPr>
        <w:t>Business Plan and Pitch</w:t>
      </w:r>
      <w:r w:rsidR="00A6656A" w:rsidRPr="00FC5E96">
        <w:rPr>
          <w:sz w:val="22"/>
        </w:rPr>
        <w:t xml:space="preserve"> – weighting </w:t>
      </w:r>
      <w:r w:rsidR="00291EB4" w:rsidRPr="00FC5E96">
        <w:rPr>
          <w:sz w:val="22"/>
        </w:rPr>
        <w:t>30</w:t>
      </w:r>
      <w:r w:rsidR="00A6656A" w:rsidRPr="00FC5E96">
        <w:rPr>
          <w:sz w:val="22"/>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419"/>
        <w:gridCol w:w="804"/>
        <w:gridCol w:w="804"/>
        <w:gridCol w:w="805"/>
        <w:gridCol w:w="3374"/>
      </w:tblGrid>
      <w:tr w:rsidR="00353283" w:rsidRPr="00353283" w14:paraId="46838650" w14:textId="77777777" w:rsidTr="00353283">
        <w:trPr>
          <w:trHeight w:val="409"/>
        </w:trPr>
        <w:tc>
          <w:tcPr>
            <w:tcW w:w="4419" w:type="dxa"/>
            <w:vMerge w:val="restart"/>
            <w:shd w:val="clear" w:color="auto" w:fill="D9D9D9" w:themeFill="background1" w:themeFillShade="D9"/>
            <w:vAlign w:val="center"/>
          </w:tcPr>
          <w:p w14:paraId="6B7B8711" w14:textId="77777777" w:rsidR="00353283" w:rsidRPr="00353283" w:rsidRDefault="00353283" w:rsidP="00392C3B">
            <w:pPr>
              <w:pStyle w:val="SOTableText"/>
              <w:rPr>
                <w:rFonts w:ascii="Roboto Medium" w:hAnsi="Roboto Medium"/>
                <w:szCs w:val="18"/>
              </w:rPr>
            </w:pPr>
            <w:r w:rsidRPr="00353283">
              <w:rPr>
                <w:rFonts w:ascii="Roboto Medium" w:hAnsi="Roboto Medium"/>
                <w:szCs w:val="18"/>
              </w:rPr>
              <w:t>Assessment details</w:t>
            </w:r>
          </w:p>
        </w:tc>
        <w:tc>
          <w:tcPr>
            <w:tcW w:w="2413" w:type="dxa"/>
            <w:gridSpan w:val="3"/>
            <w:shd w:val="clear" w:color="auto" w:fill="D9D9D9" w:themeFill="background1" w:themeFillShade="D9"/>
            <w:vAlign w:val="center"/>
          </w:tcPr>
          <w:p w14:paraId="7CF998E0" w14:textId="57F9421A" w:rsidR="00353283" w:rsidRPr="00353283" w:rsidRDefault="00353283" w:rsidP="00392C3B">
            <w:pPr>
              <w:pStyle w:val="SOTableHeadings"/>
              <w:jc w:val="center"/>
              <w:rPr>
                <w:szCs w:val="18"/>
              </w:rPr>
            </w:pPr>
            <w:r w:rsidRPr="00353283">
              <w:rPr>
                <w:szCs w:val="18"/>
              </w:rPr>
              <w:t>Assessment design criteria</w:t>
            </w:r>
          </w:p>
        </w:tc>
        <w:tc>
          <w:tcPr>
            <w:tcW w:w="3374" w:type="dxa"/>
            <w:vMerge w:val="restart"/>
            <w:shd w:val="clear" w:color="auto" w:fill="D9D9D9" w:themeFill="background1" w:themeFillShade="D9"/>
            <w:vAlign w:val="center"/>
          </w:tcPr>
          <w:p w14:paraId="0E6AB367" w14:textId="77777777" w:rsidR="00353283" w:rsidRPr="00353283" w:rsidRDefault="00353283" w:rsidP="00392C3B">
            <w:pPr>
              <w:pStyle w:val="SOTableHeadings"/>
              <w:rPr>
                <w:szCs w:val="18"/>
              </w:rPr>
            </w:pPr>
            <w:r w:rsidRPr="00353283">
              <w:rPr>
                <w:szCs w:val="18"/>
              </w:rPr>
              <w:t xml:space="preserve">Assessment conditions </w:t>
            </w:r>
          </w:p>
          <w:p w14:paraId="2E712ACB" w14:textId="77777777" w:rsidR="00353283" w:rsidRPr="00353283" w:rsidRDefault="00353283" w:rsidP="00392C3B">
            <w:pPr>
              <w:pStyle w:val="SOTableText"/>
              <w:rPr>
                <w:szCs w:val="18"/>
              </w:rPr>
            </w:pPr>
            <w:r w:rsidRPr="00353283">
              <w:rPr>
                <w:szCs w:val="18"/>
              </w:rPr>
              <w:t>(e.g. task type, word length, time allocated, supervision)</w:t>
            </w:r>
          </w:p>
        </w:tc>
      </w:tr>
      <w:tr w:rsidR="00353283" w:rsidRPr="00353283" w14:paraId="3B4511EA" w14:textId="77777777" w:rsidTr="00353283">
        <w:trPr>
          <w:trHeight w:val="409"/>
        </w:trPr>
        <w:tc>
          <w:tcPr>
            <w:tcW w:w="4419" w:type="dxa"/>
            <w:vMerge/>
            <w:shd w:val="clear" w:color="auto" w:fill="D9D9D9" w:themeFill="background1" w:themeFillShade="D9"/>
            <w:vAlign w:val="center"/>
          </w:tcPr>
          <w:p w14:paraId="49C926E8" w14:textId="77777777" w:rsidR="00353283" w:rsidRPr="00353283" w:rsidRDefault="00353283" w:rsidP="00353283">
            <w:pPr>
              <w:pStyle w:val="SOTableText"/>
              <w:rPr>
                <w:rFonts w:ascii="Roboto Medium" w:hAnsi="Roboto Medium"/>
                <w:szCs w:val="18"/>
              </w:rPr>
            </w:pPr>
          </w:p>
        </w:tc>
        <w:tc>
          <w:tcPr>
            <w:tcW w:w="804" w:type="dxa"/>
            <w:shd w:val="clear" w:color="auto" w:fill="D9D9D9" w:themeFill="background1" w:themeFillShade="D9"/>
          </w:tcPr>
          <w:p w14:paraId="416D2670" w14:textId="5BFA5463" w:rsidR="00353283" w:rsidRPr="00353283" w:rsidRDefault="00353283" w:rsidP="00353283">
            <w:pPr>
              <w:pStyle w:val="SOTableHeadings"/>
              <w:jc w:val="center"/>
              <w:rPr>
                <w:szCs w:val="18"/>
              </w:rPr>
            </w:pPr>
            <w:r w:rsidRPr="00353283">
              <w:rPr>
                <w:szCs w:val="18"/>
              </w:rPr>
              <w:t>FSP</w:t>
            </w:r>
          </w:p>
        </w:tc>
        <w:tc>
          <w:tcPr>
            <w:tcW w:w="804" w:type="dxa"/>
            <w:shd w:val="clear" w:color="auto" w:fill="D9D9D9" w:themeFill="background1" w:themeFillShade="D9"/>
          </w:tcPr>
          <w:p w14:paraId="13687639" w14:textId="2D845346" w:rsidR="00353283" w:rsidRPr="00353283" w:rsidRDefault="00353283" w:rsidP="00353283">
            <w:pPr>
              <w:pStyle w:val="SOTableHeadings"/>
              <w:jc w:val="center"/>
              <w:rPr>
                <w:szCs w:val="18"/>
              </w:rPr>
            </w:pPr>
            <w:r w:rsidRPr="00353283">
              <w:rPr>
                <w:szCs w:val="18"/>
              </w:rPr>
              <w:t>CA</w:t>
            </w:r>
          </w:p>
        </w:tc>
        <w:tc>
          <w:tcPr>
            <w:tcW w:w="805" w:type="dxa"/>
            <w:shd w:val="clear" w:color="auto" w:fill="D9D9D9" w:themeFill="background1" w:themeFillShade="D9"/>
          </w:tcPr>
          <w:p w14:paraId="44E6641A" w14:textId="487B8131" w:rsidR="00353283" w:rsidRPr="00353283" w:rsidRDefault="00353283" w:rsidP="00353283">
            <w:pPr>
              <w:pStyle w:val="SOTableHeadings"/>
              <w:jc w:val="center"/>
              <w:rPr>
                <w:szCs w:val="18"/>
              </w:rPr>
            </w:pPr>
            <w:r w:rsidRPr="00353283">
              <w:rPr>
                <w:szCs w:val="18"/>
              </w:rPr>
              <w:t>AE</w:t>
            </w:r>
          </w:p>
        </w:tc>
        <w:tc>
          <w:tcPr>
            <w:tcW w:w="3374" w:type="dxa"/>
            <w:vMerge/>
            <w:shd w:val="clear" w:color="auto" w:fill="D9D9D9" w:themeFill="background1" w:themeFillShade="D9"/>
            <w:vAlign w:val="center"/>
          </w:tcPr>
          <w:p w14:paraId="559B20C5" w14:textId="77777777" w:rsidR="00353283" w:rsidRPr="00353283" w:rsidRDefault="00353283" w:rsidP="00353283">
            <w:pPr>
              <w:pStyle w:val="SOTableHeadings"/>
              <w:rPr>
                <w:szCs w:val="18"/>
              </w:rPr>
            </w:pPr>
          </w:p>
        </w:tc>
      </w:tr>
      <w:tr w:rsidR="007F55F8" w:rsidRPr="00353283" w14:paraId="062BC29D" w14:textId="77777777" w:rsidTr="00353283">
        <w:trPr>
          <w:trHeight w:val="910"/>
        </w:trPr>
        <w:tc>
          <w:tcPr>
            <w:tcW w:w="4419" w:type="dxa"/>
            <w:shd w:val="clear" w:color="auto" w:fill="auto"/>
            <w:vAlign w:val="center"/>
          </w:tcPr>
          <w:p w14:paraId="3EC4795D" w14:textId="07E4B83D" w:rsidR="007F55F8" w:rsidRPr="00353283" w:rsidRDefault="005F2365" w:rsidP="007F55F8">
            <w:pPr>
              <w:pStyle w:val="SOTableText"/>
              <w:rPr>
                <w:b/>
                <w:szCs w:val="18"/>
              </w:rPr>
            </w:pPr>
            <w:r w:rsidRPr="00353283">
              <w:rPr>
                <w:b/>
                <w:szCs w:val="18"/>
              </w:rPr>
              <w:t xml:space="preserve">Part A: </w:t>
            </w:r>
            <w:r w:rsidR="007F55F8" w:rsidRPr="00353283">
              <w:rPr>
                <w:b/>
                <w:szCs w:val="18"/>
              </w:rPr>
              <w:t>Business Plan</w:t>
            </w:r>
          </w:p>
          <w:p w14:paraId="7A550CE2" w14:textId="6294F76B" w:rsidR="007F55F8" w:rsidRPr="00353283" w:rsidRDefault="007F55F8" w:rsidP="005F2365">
            <w:pPr>
              <w:pStyle w:val="SOTableText"/>
              <w:rPr>
                <w:szCs w:val="18"/>
              </w:rPr>
            </w:pPr>
            <w:r w:rsidRPr="00353283">
              <w:rPr>
                <w:szCs w:val="18"/>
              </w:rPr>
              <w:t xml:space="preserve">Students </w:t>
            </w:r>
            <w:r w:rsidR="000E424A" w:rsidRPr="00353283">
              <w:rPr>
                <w:i/>
                <w:iCs/>
                <w:szCs w:val="18"/>
              </w:rPr>
              <w:t xml:space="preserve">individually </w:t>
            </w:r>
            <w:r w:rsidRPr="00353283">
              <w:rPr>
                <w:szCs w:val="18"/>
              </w:rPr>
              <w:t xml:space="preserve">develop a written business plan that builds on the information contained in a business model. The written business plan describes the goals and objectives of a business and the strategies it will use to achieve these. </w:t>
            </w:r>
          </w:p>
        </w:tc>
        <w:tc>
          <w:tcPr>
            <w:tcW w:w="804" w:type="dxa"/>
            <w:shd w:val="clear" w:color="auto" w:fill="auto"/>
            <w:vAlign w:val="center"/>
          </w:tcPr>
          <w:p w14:paraId="2BDC3177" w14:textId="77777777" w:rsidR="007F55F8" w:rsidRPr="00353283" w:rsidRDefault="00B52BC3" w:rsidP="00B52BC3">
            <w:pPr>
              <w:pStyle w:val="SOTableText"/>
              <w:jc w:val="center"/>
              <w:rPr>
                <w:szCs w:val="18"/>
              </w:rPr>
            </w:pPr>
            <w:r w:rsidRPr="00353283">
              <w:rPr>
                <w:szCs w:val="18"/>
              </w:rPr>
              <w:t>1</w:t>
            </w:r>
          </w:p>
        </w:tc>
        <w:tc>
          <w:tcPr>
            <w:tcW w:w="804" w:type="dxa"/>
            <w:shd w:val="clear" w:color="auto" w:fill="auto"/>
            <w:vAlign w:val="center"/>
          </w:tcPr>
          <w:p w14:paraId="39626358" w14:textId="14BF9326" w:rsidR="007F55F8" w:rsidRPr="00353283" w:rsidRDefault="00B52BC3" w:rsidP="00B52BC3">
            <w:pPr>
              <w:pStyle w:val="SOTableText"/>
              <w:jc w:val="center"/>
              <w:rPr>
                <w:szCs w:val="18"/>
              </w:rPr>
            </w:pPr>
            <w:r w:rsidRPr="00353283">
              <w:rPr>
                <w:szCs w:val="18"/>
              </w:rPr>
              <w:t>2</w:t>
            </w:r>
          </w:p>
        </w:tc>
        <w:tc>
          <w:tcPr>
            <w:tcW w:w="805" w:type="dxa"/>
            <w:shd w:val="clear" w:color="auto" w:fill="auto"/>
            <w:vAlign w:val="center"/>
          </w:tcPr>
          <w:p w14:paraId="0E89FAE4" w14:textId="451809B2" w:rsidR="007F55F8" w:rsidRPr="00353283" w:rsidRDefault="00353283" w:rsidP="00B52BC3">
            <w:pPr>
              <w:pStyle w:val="SOTableText"/>
              <w:jc w:val="center"/>
              <w:rPr>
                <w:szCs w:val="18"/>
              </w:rPr>
            </w:pPr>
            <w:r w:rsidRPr="00353283">
              <w:rPr>
                <w:szCs w:val="18"/>
              </w:rPr>
              <w:t>1,</w:t>
            </w:r>
            <w:r w:rsidR="00B52BC3" w:rsidRPr="00353283">
              <w:rPr>
                <w:szCs w:val="18"/>
              </w:rPr>
              <w:t>2,3</w:t>
            </w:r>
          </w:p>
        </w:tc>
        <w:tc>
          <w:tcPr>
            <w:tcW w:w="3374" w:type="dxa"/>
            <w:shd w:val="clear" w:color="auto" w:fill="auto"/>
            <w:vAlign w:val="center"/>
          </w:tcPr>
          <w:p w14:paraId="5E6AC116" w14:textId="77777777" w:rsidR="00B52BC3" w:rsidRPr="00353283" w:rsidRDefault="00B52BC3" w:rsidP="00B52BC3">
            <w:pPr>
              <w:pStyle w:val="SOTableText"/>
              <w:rPr>
                <w:szCs w:val="18"/>
              </w:rPr>
            </w:pPr>
            <w:r w:rsidRPr="00353283">
              <w:rPr>
                <w:b/>
                <w:szCs w:val="18"/>
              </w:rPr>
              <w:t xml:space="preserve">Type: </w:t>
            </w:r>
            <w:r w:rsidRPr="00353283">
              <w:rPr>
                <w:szCs w:val="18"/>
              </w:rPr>
              <w:t>Business Plan</w:t>
            </w:r>
          </w:p>
          <w:p w14:paraId="499137A0" w14:textId="01DE2C34" w:rsidR="00B52BC3" w:rsidRPr="00353283" w:rsidRDefault="00B52BC3" w:rsidP="00B52BC3">
            <w:pPr>
              <w:pStyle w:val="SOTableText"/>
              <w:rPr>
                <w:szCs w:val="18"/>
              </w:rPr>
            </w:pPr>
            <w:r w:rsidRPr="00353283">
              <w:rPr>
                <w:b/>
                <w:szCs w:val="18"/>
              </w:rPr>
              <w:t xml:space="preserve">Word Count: </w:t>
            </w:r>
            <w:r w:rsidRPr="00353283">
              <w:rPr>
                <w:szCs w:val="18"/>
              </w:rPr>
              <w:t>A maximum of 10 minutes if oral, or 1700 words if written, or the equivalent in multimodal.</w:t>
            </w:r>
          </w:p>
          <w:p w14:paraId="630FCA8B" w14:textId="77777777" w:rsidR="00B52BC3" w:rsidRPr="00353283" w:rsidRDefault="00B52BC3" w:rsidP="00B52BC3">
            <w:pPr>
              <w:pStyle w:val="SOTableText"/>
              <w:rPr>
                <w:szCs w:val="18"/>
              </w:rPr>
            </w:pPr>
          </w:p>
          <w:p w14:paraId="1C190043" w14:textId="77777777" w:rsidR="007F55F8" w:rsidRPr="00353283" w:rsidRDefault="007F55F8" w:rsidP="005F2365">
            <w:pPr>
              <w:pStyle w:val="SOTableText"/>
              <w:rPr>
                <w:szCs w:val="18"/>
              </w:rPr>
            </w:pPr>
          </w:p>
        </w:tc>
      </w:tr>
      <w:tr w:rsidR="00B52BC3" w:rsidRPr="00353283" w14:paraId="31B596E2" w14:textId="77777777" w:rsidTr="00353283">
        <w:trPr>
          <w:trHeight w:val="910"/>
        </w:trPr>
        <w:tc>
          <w:tcPr>
            <w:tcW w:w="4419" w:type="dxa"/>
            <w:shd w:val="clear" w:color="auto" w:fill="auto"/>
            <w:vAlign w:val="center"/>
          </w:tcPr>
          <w:p w14:paraId="57D5C452" w14:textId="250C2B19" w:rsidR="00B52BC3" w:rsidRPr="00353283" w:rsidRDefault="005F2365" w:rsidP="00B52BC3">
            <w:pPr>
              <w:pStyle w:val="SOTableText"/>
              <w:rPr>
                <w:b/>
                <w:szCs w:val="18"/>
              </w:rPr>
            </w:pPr>
            <w:r w:rsidRPr="00353283">
              <w:rPr>
                <w:b/>
                <w:szCs w:val="18"/>
              </w:rPr>
              <w:t xml:space="preserve">Part B: </w:t>
            </w:r>
            <w:r w:rsidR="00B52BC3" w:rsidRPr="00353283">
              <w:rPr>
                <w:b/>
                <w:szCs w:val="18"/>
              </w:rPr>
              <w:t>Pitch</w:t>
            </w:r>
          </w:p>
          <w:p w14:paraId="3ED95BF9" w14:textId="0BB7E928" w:rsidR="00B52BC3" w:rsidRPr="00353283" w:rsidRDefault="00B52BC3" w:rsidP="00B52BC3">
            <w:pPr>
              <w:pStyle w:val="SOTableText"/>
              <w:rPr>
                <w:szCs w:val="18"/>
              </w:rPr>
            </w:pPr>
            <w:r w:rsidRPr="00353283">
              <w:rPr>
                <w:szCs w:val="18"/>
              </w:rPr>
              <w:t xml:space="preserve">Using the Executive Summary from </w:t>
            </w:r>
            <w:r w:rsidR="00DF4B90" w:rsidRPr="00353283">
              <w:rPr>
                <w:szCs w:val="18"/>
              </w:rPr>
              <w:t>Part A:</w:t>
            </w:r>
            <w:r w:rsidRPr="00353283">
              <w:rPr>
                <w:szCs w:val="18"/>
              </w:rPr>
              <w:t xml:space="preserve"> Business Plan, students create and present a pitch to support and promote their business plan to an audience of potential stakeholders such as customers, investors, board members.  </w:t>
            </w:r>
          </w:p>
          <w:p w14:paraId="263F34F2" w14:textId="31CD1D3B" w:rsidR="00B52BC3" w:rsidRPr="00353283" w:rsidRDefault="00B52BC3" w:rsidP="00DF4B90">
            <w:pPr>
              <w:pStyle w:val="SOTableText"/>
              <w:rPr>
                <w:szCs w:val="18"/>
              </w:rPr>
            </w:pPr>
            <w:r w:rsidRPr="00353283">
              <w:rPr>
                <w:szCs w:val="18"/>
              </w:rPr>
              <w:t xml:space="preserve">The Pitch </w:t>
            </w:r>
            <w:r w:rsidR="00DF4B90" w:rsidRPr="00353283">
              <w:rPr>
                <w:szCs w:val="18"/>
              </w:rPr>
              <w:t>should</w:t>
            </w:r>
            <w:r w:rsidRPr="00353283">
              <w:rPr>
                <w:szCs w:val="18"/>
              </w:rPr>
              <w:t xml:space="preserve"> be presented in multi-modal format.</w:t>
            </w:r>
          </w:p>
        </w:tc>
        <w:tc>
          <w:tcPr>
            <w:tcW w:w="804" w:type="dxa"/>
            <w:shd w:val="clear" w:color="auto" w:fill="auto"/>
            <w:vAlign w:val="center"/>
          </w:tcPr>
          <w:p w14:paraId="61DEE581" w14:textId="77777777" w:rsidR="00B52BC3" w:rsidRPr="00353283" w:rsidRDefault="00B52BC3" w:rsidP="00B52BC3">
            <w:pPr>
              <w:pStyle w:val="SOTableText"/>
              <w:jc w:val="center"/>
              <w:rPr>
                <w:szCs w:val="18"/>
              </w:rPr>
            </w:pPr>
          </w:p>
        </w:tc>
        <w:tc>
          <w:tcPr>
            <w:tcW w:w="804" w:type="dxa"/>
            <w:shd w:val="clear" w:color="auto" w:fill="auto"/>
            <w:vAlign w:val="center"/>
          </w:tcPr>
          <w:p w14:paraId="3F176B8B" w14:textId="64C62F23" w:rsidR="00B52BC3" w:rsidRPr="00353283" w:rsidRDefault="00ED2447" w:rsidP="00B52BC3">
            <w:pPr>
              <w:pStyle w:val="SOTableText"/>
              <w:jc w:val="center"/>
              <w:rPr>
                <w:szCs w:val="18"/>
              </w:rPr>
            </w:pPr>
            <w:r w:rsidRPr="00353283">
              <w:rPr>
                <w:szCs w:val="18"/>
              </w:rPr>
              <w:t>3</w:t>
            </w:r>
          </w:p>
        </w:tc>
        <w:tc>
          <w:tcPr>
            <w:tcW w:w="805" w:type="dxa"/>
            <w:shd w:val="clear" w:color="auto" w:fill="auto"/>
            <w:vAlign w:val="center"/>
          </w:tcPr>
          <w:p w14:paraId="008579A2" w14:textId="220B3A04" w:rsidR="00B52BC3" w:rsidRPr="00353283" w:rsidRDefault="00B52BC3" w:rsidP="00B52BC3">
            <w:pPr>
              <w:pStyle w:val="SOTableText"/>
              <w:jc w:val="center"/>
              <w:rPr>
                <w:szCs w:val="18"/>
              </w:rPr>
            </w:pPr>
          </w:p>
        </w:tc>
        <w:tc>
          <w:tcPr>
            <w:tcW w:w="3374" w:type="dxa"/>
            <w:shd w:val="clear" w:color="auto" w:fill="auto"/>
            <w:vAlign w:val="center"/>
          </w:tcPr>
          <w:p w14:paraId="1B97EFEE" w14:textId="77777777" w:rsidR="00B52BC3" w:rsidRPr="00353283" w:rsidRDefault="00B52BC3" w:rsidP="00B52BC3">
            <w:pPr>
              <w:pStyle w:val="SOTableText"/>
              <w:rPr>
                <w:szCs w:val="18"/>
              </w:rPr>
            </w:pPr>
            <w:r w:rsidRPr="00353283">
              <w:rPr>
                <w:b/>
                <w:szCs w:val="18"/>
              </w:rPr>
              <w:t xml:space="preserve">Type: </w:t>
            </w:r>
            <w:r w:rsidRPr="00353283">
              <w:rPr>
                <w:szCs w:val="18"/>
              </w:rPr>
              <w:t>Pitch</w:t>
            </w:r>
          </w:p>
          <w:p w14:paraId="2EDC3A28" w14:textId="77777777" w:rsidR="00B52BC3" w:rsidRPr="00353283" w:rsidRDefault="00B52BC3" w:rsidP="00B52BC3">
            <w:pPr>
              <w:pStyle w:val="SOTableText"/>
              <w:rPr>
                <w:szCs w:val="18"/>
              </w:rPr>
            </w:pPr>
          </w:p>
          <w:p w14:paraId="1AB742FD" w14:textId="77777777" w:rsidR="00B52BC3" w:rsidRDefault="00DF4B90" w:rsidP="00C63804">
            <w:pPr>
              <w:pStyle w:val="SOTableText"/>
              <w:rPr>
                <w:szCs w:val="18"/>
              </w:rPr>
            </w:pPr>
            <w:r w:rsidRPr="00353283">
              <w:rPr>
                <w:szCs w:val="18"/>
              </w:rPr>
              <w:t>M</w:t>
            </w:r>
            <w:r w:rsidR="00B52BC3" w:rsidRPr="00353283">
              <w:rPr>
                <w:szCs w:val="18"/>
              </w:rPr>
              <w:t>aximum</w:t>
            </w:r>
            <w:r w:rsidRPr="00353283">
              <w:rPr>
                <w:szCs w:val="18"/>
              </w:rPr>
              <w:t xml:space="preserve"> time: </w:t>
            </w:r>
            <w:r w:rsidR="00B52BC3" w:rsidRPr="00353283">
              <w:rPr>
                <w:szCs w:val="18"/>
              </w:rPr>
              <w:t xml:space="preserve"> 2 minutes</w:t>
            </w:r>
          </w:p>
          <w:p w14:paraId="02C5AA03" w14:textId="77777777" w:rsidR="00C63804" w:rsidRDefault="00C63804" w:rsidP="00C63804">
            <w:pPr>
              <w:pStyle w:val="SOTableText"/>
              <w:rPr>
                <w:szCs w:val="18"/>
              </w:rPr>
            </w:pPr>
          </w:p>
          <w:p w14:paraId="54E5ACFA" w14:textId="77777777" w:rsidR="00C63804" w:rsidRDefault="00C63804" w:rsidP="00C63804">
            <w:pPr>
              <w:pStyle w:val="SOTableText"/>
              <w:rPr>
                <w:szCs w:val="18"/>
              </w:rPr>
            </w:pPr>
          </w:p>
          <w:p w14:paraId="7950F435" w14:textId="7417ECD5" w:rsidR="00C63804" w:rsidRPr="00353283" w:rsidRDefault="00C63804" w:rsidP="00C63804">
            <w:pPr>
              <w:pStyle w:val="SOTableText"/>
              <w:rPr>
                <w:szCs w:val="18"/>
              </w:rPr>
            </w:pPr>
          </w:p>
        </w:tc>
      </w:tr>
    </w:tbl>
    <w:p w14:paraId="1E6A18DF" w14:textId="1969A593" w:rsidR="00A6656A" w:rsidRPr="00291EB4" w:rsidRDefault="005F2365" w:rsidP="00A6656A">
      <w:pPr>
        <w:spacing w:before="240"/>
        <w:rPr>
          <w:i/>
        </w:rPr>
      </w:pPr>
      <w:r>
        <w:rPr>
          <w:rFonts w:ascii="Roboto Medium" w:hAnsi="Roboto Medium"/>
          <w:bCs/>
          <w:i/>
          <w:iCs/>
          <w:lang w:val="en-US"/>
        </w:rPr>
        <w:t>Six</w:t>
      </w:r>
      <w:r w:rsidR="00A6656A" w:rsidRPr="00291EB4">
        <w:rPr>
          <w:rFonts w:ascii="Roboto Medium" w:hAnsi="Roboto Medium"/>
          <w:bCs/>
          <w:i/>
          <w:iCs/>
          <w:lang w:val="en-US"/>
        </w:rPr>
        <w:t xml:space="preserve"> assessments.</w:t>
      </w:r>
      <w:r w:rsidR="00A6656A" w:rsidRPr="00291EB4">
        <w:rPr>
          <w:b/>
          <w:bCs/>
          <w:i/>
          <w:iCs/>
          <w:lang w:val="en-US"/>
        </w:rPr>
        <w:t xml:space="preserve"> </w:t>
      </w:r>
      <w:r w:rsidR="00A6656A" w:rsidRPr="00291EB4">
        <w:rPr>
          <w:i/>
          <w:iCs/>
          <w:lang w:val="en-US"/>
        </w:rPr>
        <w:t xml:space="preserve">Please refer to the Stage 2 </w:t>
      </w:r>
      <w:r w:rsidR="00291EB4" w:rsidRPr="00291EB4">
        <w:rPr>
          <w:i/>
          <w:iCs/>
          <w:lang w:val="en-US"/>
        </w:rPr>
        <w:t>Business Innovation</w:t>
      </w:r>
      <w:r w:rsidR="00A6656A" w:rsidRPr="00291EB4">
        <w:rPr>
          <w:i/>
          <w:iCs/>
          <w:lang w:val="en-US"/>
        </w:rPr>
        <w:t xml:space="preserve"> subject outline.</w:t>
      </w:r>
    </w:p>
    <w:sectPr w:rsidR="00A6656A" w:rsidRPr="00291EB4" w:rsidSect="00353283">
      <w:headerReference w:type="default" r:id="rId18"/>
      <w:footerReference w:type="default" r:id="rId19"/>
      <w:pgSz w:w="11906" w:h="16838"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6FB6" w14:textId="77777777" w:rsidR="000A1347" w:rsidRDefault="000A1347" w:rsidP="00483E68">
      <w:r>
        <w:separator/>
      </w:r>
    </w:p>
  </w:endnote>
  <w:endnote w:type="continuationSeparator" w:id="0">
    <w:p w14:paraId="4BF0B8A0" w14:textId="77777777" w:rsidR="000A1347" w:rsidRDefault="000A1347"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embedRegular r:id="rId1" w:fontKey="{4502393E-82AD-4175-A47F-DB684BC8D92B}"/>
    <w:embedBold r:id="rId2" w:fontKey="{1F183FBE-C98A-41D5-884B-CFC29F9EE538}"/>
    <w:embedItalic r:id="rId3" w:fontKey="{66FDD308-96E0-49F0-8395-4EDFEF498C28}"/>
    <w:embedBoldItalic r:id="rId4" w:fontKey="{2759392F-01B7-4B13-95B5-A662AD604EEE}"/>
  </w:font>
  <w:font w:name="Roboto">
    <w:altName w:val="Arial"/>
    <w:panose1 w:val="02000000000000000000"/>
    <w:charset w:val="00"/>
    <w:family w:val="auto"/>
    <w:pitch w:val="variable"/>
    <w:sig w:usb0="E00002FF" w:usb1="5000205B" w:usb2="00000020" w:usb3="00000000" w:csb0="0000019F" w:csb1="00000000"/>
    <w:embedBold r:id="rId5" w:subsetted="1" w:fontKey="{52742E1F-5097-4977-B5E5-EA1973498B5C}"/>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52933DA9-8F92-48D7-8CE0-DEF8231CE3ED}"/>
    <w:embedItalic r:id="rId7" w:fontKey="{795CA50B-6990-4BCC-B655-5092AA5ABE7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DCCF" w14:textId="77777777" w:rsidR="0073227D" w:rsidRDefault="00732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57CC"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FB00" w14:textId="57FC716C" w:rsidR="00E51D55" w:rsidRPr="00CA0D38" w:rsidRDefault="00597AAC" w:rsidP="00FC5E96">
    <w:pPr>
      <w:tabs>
        <w:tab w:val="right" w:pos="7797"/>
      </w:tabs>
      <w:rPr>
        <w:rFonts w:cs="Arial"/>
        <w:sz w:val="14"/>
      </w:rPr>
    </w:pPr>
    <w:r>
      <w:rPr>
        <w:noProof/>
        <w:lang w:eastAsia="en-AU"/>
      </w:rPr>
      <w:drawing>
        <wp:anchor distT="0" distB="0" distL="114300" distR="114300" simplePos="0" relativeHeight="251670016" behindDoc="1" locked="0" layoutInCell="1" allowOverlap="1" wp14:anchorId="1024B912" wp14:editId="506351CB">
          <wp:simplePos x="0" y="0"/>
          <wp:positionH relativeFrom="column">
            <wp:posOffset>4848225</wp:posOffset>
          </wp:positionH>
          <wp:positionV relativeFrom="paragraph">
            <wp:posOffset>-618016</wp:posOffset>
          </wp:positionV>
          <wp:extent cx="1901825" cy="1304290"/>
          <wp:effectExtent l="0" t="0" r="3175" b="0"/>
          <wp:wrapTight wrapText="bothSides">
            <wp:wrapPolygon edited="0">
              <wp:start x="0" y="0"/>
              <wp:lineTo x="0" y="21137"/>
              <wp:lineTo x="21420" y="21137"/>
              <wp:lineTo x="2142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screen">
                    <a:extLst>
                      <a:ext uri="{28A0092B-C50C-407E-A947-70E740481C1C}">
                        <a14:useLocalDpi xmlns:a14="http://schemas.microsoft.com/office/drawing/2010/main"/>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47488" behindDoc="0" locked="0" layoutInCell="1" allowOverlap="1" wp14:anchorId="0B6CE086" wp14:editId="6AEE1D5D">
          <wp:simplePos x="0" y="0"/>
          <wp:positionH relativeFrom="column">
            <wp:posOffset>7974965</wp:posOffset>
          </wp:positionH>
          <wp:positionV relativeFrom="paragraph">
            <wp:posOffset>75565</wp:posOffset>
          </wp:positionV>
          <wp:extent cx="1426845" cy="395605"/>
          <wp:effectExtent l="0" t="0" r="1905"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33FE866"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4D319E">
      <w:rPr>
        <w:noProof/>
        <w:sz w:val="14"/>
        <w:szCs w:val="14"/>
      </w:rPr>
      <w:t>1</w:t>
    </w:r>
    <w:r w:rsidR="009B7824" w:rsidRPr="00E51D55">
      <w:rPr>
        <w:sz w:val="14"/>
        <w:szCs w:val="14"/>
      </w:rPr>
      <w:fldChar w:fldCharType="end"/>
    </w:r>
    <w:r w:rsidR="033FE866"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4D319E">
      <w:rPr>
        <w:noProof/>
        <w:sz w:val="14"/>
        <w:szCs w:val="14"/>
      </w:rPr>
      <w:t>3</w:t>
    </w:r>
    <w:r w:rsidR="009B7824" w:rsidRPr="00E51D55">
      <w:rPr>
        <w:sz w:val="14"/>
        <w:szCs w:val="14"/>
      </w:rPr>
      <w:fldChar w:fldCharType="end"/>
    </w:r>
    <w:r w:rsidR="00693A24" w:rsidRPr="00E51D55">
      <w:rPr>
        <w:sz w:val="14"/>
        <w:szCs w:val="14"/>
      </w:rPr>
      <w:br/>
    </w:r>
    <w:r w:rsidR="033FE866" w:rsidRPr="00E51D55">
      <w:rPr>
        <w:sz w:val="14"/>
        <w:szCs w:val="14"/>
      </w:rPr>
      <w:t xml:space="preserve">Stage 2 </w:t>
    </w:r>
    <w:r w:rsidR="033FE866">
      <w:rPr>
        <w:sz w:val="14"/>
        <w:szCs w:val="14"/>
      </w:rPr>
      <w:t>Business Innovation</w:t>
    </w:r>
    <w:r w:rsidR="033FE866" w:rsidRPr="00291EB4">
      <w:rPr>
        <w:sz w:val="14"/>
        <w:szCs w:val="14"/>
      </w:rPr>
      <w:t xml:space="preserve"> – Pre-approved LAP-0</w:t>
    </w:r>
    <w:r w:rsidR="00C64BBB">
      <w:rPr>
        <w:sz w:val="14"/>
        <w:szCs w:val="14"/>
      </w:rPr>
      <w:t>2</w:t>
    </w:r>
    <w:r w:rsidR="00111A42" w:rsidRPr="00E51D55">
      <w:rPr>
        <w:sz w:val="14"/>
        <w:szCs w:val="14"/>
      </w:rPr>
      <w:br/>
    </w:r>
    <w:r w:rsidR="033FE866" w:rsidRPr="62DD259C">
      <w:rPr>
        <w:sz w:val="14"/>
        <w:szCs w:val="14"/>
      </w:rPr>
      <w:t xml:space="preserve">Ref: </w:t>
    </w:r>
    <w:r w:rsidR="00E51D55" w:rsidRPr="62DD259C">
      <w:fldChar w:fldCharType="begin"/>
    </w:r>
    <w:r w:rsidR="00E51D55" w:rsidRPr="7C07D65B">
      <w:rPr>
        <w:sz w:val="14"/>
        <w:szCs w:val="14"/>
      </w:rPr>
      <w:instrText xml:space="preserve"> DOCPROPERTY  Objective-Id  \* MERGEFORMAT </w:instrText>
    </w:r>
    <w:r w:rsidR="00E51D55" w:rsidRPr="62DD259C">
      <w:rPr>
        <w:sz w:val="14"/>
        <w:szCs w:val="14"/>
      </w:rPr>
      <w:fldChar w:fldCharType="separate"/>
    </w:r>
    <w:r w:rsidR="00353283">
      <w:rPr>
        <w:sz w:val="14"/>
        <w:szCs w:val="14"/>
      </w:rPr>
      <w:t>A736105</w:t>
    </w:r>
    <w:r w:rsidR="00E51D55" w:rsidRPr="62DD259C">
      <w:fldChar w:fldCharType="end"/>
    </w:r>
    <w:r w:rsidR="033FE866" w:rsidRPr="62DD259C">
      <w:rPr>
        <w:sz w:val="14"/>
        <w:szCs w:val="14"/>
      </w:rPr>
      <w:t xml:space="preserve"> (created </w:t>
    </w:r>
    <w:r w:rsidR="00B07418">
      <w:rPr>
        <w:sz w:val="14"/>
        <w:szCs w:val="14"/>
      </w:rPr>
      <w:t>January</w:t>
    </w:r>
    <w:r w:rsidR="003A2715">
      <w:rPr>
        <w:sz w:val="14"/>
        <w:szCs w:val="14"/>
      </w:rPr>
      <w:t xml:space="preserve"> 2022</w:t>
    </w:r>
    <w:r w:rsidR="033FE866" w:rsidRPr="62DD259C">
      <w:rPr>
        <w:sz w:val="14"/>
        <w:szCs w:val="14"/>
      </w:rPr>
      <w:t>) © SACE Board of South Australia 20</w:t>
    </w:r>
    <w:r w:rsidR="00B07418">
      <w:rPr>
        <w:sz w:val="14"/>
        <w:szCs w:val="14"/>
      </w:rPr>
      <w:t>22</w:t>
    </w:r>
    <w:r w:rsidR="033FE866" w:rsidRPr="62DD259C">
      <w:rPr>
        <w:sz w:val="14"/>
        <w:szCs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A67E" w14:textId="0AFAA164" w:rsidR="00E51D55" w:rsidRPr="00291EB4" w:rsidRDefault="007B08EB" w:rsidP="00FC5E96">
    <w:pPr>
      <w:tabs>
        <w:tab w:val="right" w:pos="9923"/>
      </w:tabs>
      <w:ind w:firstLine="1440"/>
      <w:rPr>
        <w:rFonts w:cs="Arial"/>
        <w:sz w:val="14"/>
      </w:rPr>
    </w:pPr>
    <w:r w:rsidRPr="00E51D55">
      <w:rPr>
        <w:noProof/>
        <w:sz w:val="14"/>
        <w:szCs w:val="14"/>
        <w:lang w:eastAsia="en-AU"/>
      </w:rPr>
      <w:drawing>
        <wp:anchor distT="0" distB="0" distL="114300" distR="114300" simplePos="0" relativeHeight="251666944" behindDoc="0" locked="0" layoutInCell="1" allowOverlap="1" wp14:anchorId="4BE96AD3" wp14:editId="54B40C2C">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FC5E96">
      <w:rPr>
        <w:sz w:val="14"/>
        <w:szCs w:val="14"/>
      </w:rPr>
      <w:tab/>
    </w:r>
    <w:r w:rsidR="033FE866"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4D319E">
      <w:rPr>
        <w:noProof/>
        <w:sz w:val="14"/>
        <w:szCs w:val="14"/>
      </w:rPr>
      <w:t>3</w:t>
    </w:r>
    <w:r w:rsidRPr="00E51D55">
      <w:rPr>
        <w:sz w:val="14"/>
        <w:szCs w:val="14"/>
      </w:rPr>
      <w:fldChar w:fldCharType="end"/>
    </w:r>
    <w:r w:rsidR="033FE866"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4D319E">
      <w:rPr>
        <w:noProof/>
        <w:sz w:val="14"/>
        <w:szCs w:val="14"/>
      </w:rPr>
      <w:t>3</w:t>
    </w:r>
    <w:r w:rsidRPr="00E51D55">
      <w:rPr>
        <w:sz w:val="14"/>
        <w:szCs w:val="14"/>
      </w:rPr>
      <w:fldChar w:fldCharType="end"/>
    </w:r>
    <w:r w:rsidRPr="00E51D55">
      <w:rPr>
        <w:sz w:val="14"/>
        <w:szCs w:val="14"/>
      </w:rPr>
      <w:br/>
    </w:r>
    <w:r w:rsidR="033FE866" w:rsidRPr="00291EB4">
      <w:rPr>
        <w:sz w:val="14"/>
        <w:szCs w:val="14"/>
      </w:rPr>
      <w:t>Stage 2 Business Innovation – Pre-approved LAP-0</w:t>
    </w:r>
    <w:r w:rsidR="00C64BBB">
      <w:rPr>
        <w:sz w:val="14"/>
        <w:szCs w:val="14"/>
      </w:rPr>
      <w:t>2</w:t>
    </w:r>
    <w:r w:rsidR="006552F9" w:rsidRPr="00291EB4">
      <w:rPr>
        <w:sz w:val="14"/>
        <w:szCs w:val="14"/>
      </w:rPr>
      <w:br/>
    </w:r>
    <w:r w:rsidR="033FE866" w:rsidRPr="62DD259C">
      <w:rPr>
        <w:sz w:val="14"/>
        <w:szCs w:val="14"/>
      </w:rPr>
      <w:t xml:space="preserve">Ref: </w:t>
    </w:r>
    <w:r w:rsidR="00E51D55" w:rsidRPr="62DD259C">
      <w:fldChar w:fldCharType="begin"/>
    </w:r>
    <w:r w:rsidR="00E51D55" w:rsidRPr="7C07D65B">
      <w:rPr>
        <w:sz w:val="14"/>
        <w:szCs w:val="14"/>
      </w:rPr>
      <w:instrText xml:space="preserve"> DOCPROPERTY  Objective-Id  \* MERGEFORMAT </w:instrText>
    </w:r>
    <w:r w:rsidR="00E51D55" w:rsidRPr="62DD259C">
      <w:rPr>
        <w:sz w:val="14"/>
        <w:szCs w:val="14"/>
      </w:rPr>
      <w:fldChar w:fldCharType="separate"/>
    </w:r>
    <w:r w:rsidR="00353283">
      <w:rPr>
        <w:sz w:val="14"/>
        <w:szCs w:val="14"/>
      </w:rPr>
      <w:t>A736105</w:t>
    </w:r>
    <w:r w:rsidR="00E51D55" w:rsidRPr="62DD259C">
      <w:fldChar w:fldCharType="end"/>
    </w:r>
    <w:r w:rsidR="033FE866" w:rsidRPr="62DD259C">
      <w:rPr>
        <w:sz w:val="14"/>
        <w:szCs w:val="14"/>
      </w:rPr>
      <w:t xml:space="preserve"> (created </w:t>
    </w:r>
    <w:r w:rsidR="00B07418">
      <w:rPr>
        <w:sz w:val="14"/>
        <w:szCs w:val="14"/>
      </w:rPr>
      <w:t>January 2022</w:t>
    </w:r>
    <w:r w:rsidR="033FE866" w:rsidRPr="62DD259C">
      <w:rPr>
        <w:sz w:val="14"/>
        <w:szCs w:val="14"/>
      </w:rPr>
      <w:t>) © SACE Board of South Australia 20</w:t>
    </w:r>
    <w:r w:rsidR="00B07418">
      <w:rPr>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AB1E" w14:textId="77777777" w:rsidR="000A1347" w:rsidRDefault="000A1347" w:rsidP="00483E68">
      <w:r>
        <w:separator/>
      </w:r>
    </w:p>
  </w:footnote>
  <w:footnote w:type="continuationSeparator" w:id="0">
    <w:p w14:paraId="2806BA7E" w14:textId="77777777" w:rsidR="000A1347" w:rsidRDefault="000A1347"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90DA" w14:textId="77777777" w:rsidR="0073227D" w:rsidRDefault="00732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1119" w14:textId="77E1DF63" w:rsidR="00FF5B14" w:rsidRDefault="00B07418" w:rsidP="006225BE">
    <w:pPr>
      <w:pStyle w:val="Header"/>
      <w:tabs>
        <w:tab w:val="clear" w:pos="4513"/>
        <w:tab w:val="clear" w:pos="9026"/>
        <w:tab w:val="left" w:pos="855"/>
      </w:tabs>
    </w:pPr>
    <w:r>
      <w:rPr>
        <w:noProof/>
      </w:rPr>
      <mc:AlternateContent>
        <mc:Choice Requires="wps">
          <w:drawing>
            <wp:anchor distT="0" distB="0" distL="114300" distR="114300" simplePos="1" relativeHeight="251671040" behindDoc="0" locked="0" layoutInCell="0" allowOverlap="1" wp14:anchorId="2F43D3C6" wp14:editId="0C226596">
              <wp:simplePos x="0" y="190500"/>
              <wp:positionH relativeFrom="page">
                <wp:posOffset>0</wp:posOffset>
              </wp:positionH>
              <wp:positionV relativeFrom="page">
                <wp:posOffset>190500</wp:posOffset>
              </wp:positionV>
              <wp:extent cx="7560310" cy="252095"/>
              <wp:effectExtent l="0" t="0" r="0" b="14605"/>
              <wp:wrapNone/>
              <wp:docPr id="4" name="MSIPCMcf694352be34ec291c1b0e5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08A570" w14:textId="1678CCCE" w:rsidR="00B07418" w:rsidRPr="00B07418" w:rsidRDefault="00B07418" w:rsidP="00B07418">
                          <w:pPr>
                            <w:spacing w:after="0"/>
                            <w:jc w:val="center"/>
                            <w:rPr>
                              <w:rFonts w:ascii="Arial" w:hAnsi="Arial" w:cs="Arial"/>
                              <w:color w:val="A80000"/>
                              <w:sz w:val="24"/>
                            </w:rPr>
                          </w:pPr>
                          <w:r w:rsidRPr="00B0741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43D3C6" id="_x0000_t202" coordsize="21600,21600" o:spt="202" path="m,l,21600r21600,l21600,xe">
              <v:stroke joinstyle="miter"/>
              <v:path gradientshapeok="t" o:connecttype="rect"/>
            </v:shapetype>
            <v:shape id="MSIPCMcf694352be34ec291c1b0e5f"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71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PZNOkitAgAARgUAAA4AAAAAAAAA&#10;AAAAAAAALgIAAGRycy9lMm9Eb2MueG1sUEsBAi0AFAAGAAgAAAAhAKCK+GTcAAAABwEAAA8AAAAA&#10;AAAAAAAAAAAABwUAAGRycy9kb3ducmV2LnhtbFBLBQYAAAAABAAEAPMAAAAQBgAAAAA=&#10;" o:allowincell="f" filled="f" stroked="f" strokeweight=".5pt">
              <v:textbox inset=",0,,0">
                <w:txbxContent>
                  <w:p w14:paraId="6C08A570" w14:textId="1678CCCE" w:rsidR="00B07418" w:rsidRPr="00B07418" w:rsidRDefault="00B07418" w:rsidP="00B07418">
                    <w:pPr>
                      <w:spacing w:after="0"/>
                      <w:jc w:val="center"/>
                      <w:rPr>
                        <w:rFonts w:ascii="Arial" w:hAnsi="Arial" w:cs="Arial"/>
                        <w:color w:val="A80000"/>
                        <w:sz w:val="24"/>
                      </w:rPr>
                    </w:pPr>
                    <w:r w:rsidRPr="00B0741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D8F4" w14:textId="79307F9F" w:rsidR="00693A24" w:rsidRDefault="00B07418" w:rsidP="00B07418">
    <w:pPr>
      <w:pStyle w:val="Header"/>
    </w:pPr>
    <w:r>
      <w:rPr>
        <w:noProof/>
        <w:lang w:eastAsia="en-AU"/>
      </w:rPr>
      <mc:AlternateContent>
        <mc:Choice Requires="wps">
          <w:drawing>
            <wp:anchor distT="0" distB="0" distL="114300" distR="114300" simplePos="0" relativeHeight="251672064" behindDoc="0" locked="0" layoutInCell="0" allowOverlap="1" wp14:anchorId="549CE8BA" wp14:editId="71749584">
              <wp:simplePos x="0" y="0"/>
              <wp:positionH relativeFrom="page">
                <wp:posOffset>0</wp:posOffset>
              </wp:positionH>
              <wp:positionV relativeFrom="page">
                <wp:posOffset>190500</wp:posOffset>
              </wp:positionV>
              <wp:extent cx="7560310" cy="252095"/>
              <wp:effectExtent l="0" t="0" r="0" b="14605"/>
              <wp:wrapNone/>
              <wp:docPr id="5" name="MSIPCM25884baba138ba25762ddda1"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66E9CA" w14:textId="55799FF9" w:rsidR="00B07418" w:rsidRPr="00B07418" w:rsidRDefault="00B07418" w:rsidP="00B07418">
                          <w:pPr>
                            <w:spacing w:after="0"/>
                            <w:jc w:val="center"/>
                            <w:rPr>
                              <w:rFonts w:ascii="Arial" w:hAnsi="Arial" w:cs="Arial"/>
                              <w:color w:val="A80000"/>
                              <w:sz w:val="24"/>
                            </w:rPr>
                          </w:pPr>
                          <w:r w:rsidRPr="00B0741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9CE8BA" id="_x0000_t202" coordsize="21600,21600" o:spt="202" path="m,l,21600r21600,l21600,xe">
              <v:stroke joinstyle="miter"/>
              <v:path gradientshapeok="t" o:connecttype="rect"/>
            </v:shapetype>
            <v:shape id="MSIPCM25884baba138ba25762ddda1"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720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6UrPcrgIAAE8FAAAOAAAAAAAA&#10;AAAAAAAAAC4CAABkcnMvZTJvRG9jLnhtbFBLAQItABQABgAIAAAAIQCgivhk3AAAAAcBAAAPAAAA&#10;AAAAAAAAAAAAAAgFAABkcnMvZG93bnJldi54bWxQSwUGAAAAAAQABADzAAAAEQYAAAAA&#10;" o:allowincell="f" filled="f" stroked="f" strokeweight=".5pt">
              <v:textbox inset=",0,,0">
                <w:txbxContent>
                  <w:p w14:paraId="3B66E9CA" w14:textId="55799FF9" w:rsidR="00B07418" w:rsidRPr="00B07418" w:rsidRDefault="00B07418" w:rsidP="00B07418">
                    <w:pPr>
                      <w:spacing w:after="0"/>
                      <w:jc w:val="center"/>
                      <w:rPr>
                        <w:rFonts w:ascii="Arial" w:hAnsi="Arial" w:cs="Arial"/>
                        <w:color w:val="A80000"/>
                        <w:sz w:val="24"/>
                      </w:rPr>
                    </w:pPr>
                    <w:r w:rsidRPr="00B07418">
                      <w:rPr>
                        <w:rFonts w:ascii="Arial" w:hAnsi="Arial" w:cs="Arial"/>
                        <w:color w:val="A80000"/>
                        <w:sz w:val="24"/>
                      </w:rPr>
                      <w:t>OFFICIAL</w:t>
                    </w:r>
                  </w:p>
                </w:txbxContent>
              </v:textbox>
              <w10:wrap anchorx="page" anchory="page"/>
            </v:shape>
          </w:pict>
        </mc:Fallback>
      </mc:AlternateContent>
    </w:r>
    <w:r w:rsidR="00597AAC">
      <w:rPr>
        <w:noProof/>
        <w:lang w:eastAsia="en-AU"/>
      </w:rPr>
      <w:drawing>
        <wp:anchor distT="0" distB="0" distL="114300" distR="114300" simplePos="0" relativeHeight="251654656" behindDoc="1" locked="0" layoutInCell="1" allowOverlap="1" wp14:anchorId="2DE21F33" wp14:editId="56D3A318">
          <wp:simplePos x="0" y="0"/>
          <wp:positionH relativeFrom="column">
            <wp:posOffset>-883920</wp:posOffset>
          </wp:positionH>
          <wp:positionV relativeFrom="paragraph">
            <wp:posOffset>-172085</wp:posOffset>
          </wp:positionV>
          <wp:extent cx="7539990" cy="1581150"/>
          <wp:effectExtent l="0" t="0" r="3810" b="0"/>
          <wp:wrapTight wrapText="bothSides">
            <wp:wrapPolygon edited="0">
              <wp:start x="0" y="0"/>
              <wp:lineTo x="0" y="21340"/>
              <wp:lineTo x="21556" y="21340"/>
              <wp:lineTo x="2155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2EFC" w14:textId="259730E2" w:rsidR="00153C12" w:rsidRDefault="00B07418">
    <w:pPr>
      <w:pStyle w:val="Header"/>
    </w:pPr>
    <w:r>
      <w:rPr>
        <w:noProof/>
      </w:rPr>
      <mc:AlternateContent>
        <mc:Choice Requires="wps">
          <w:drawing>
            <wp:anchor distT="0" distB="0" distL="114300" distR="114300" simplePos="0" relativeHeight="251673088" behindDoc="0" locked="0" layoutInCell="0" allowOverlap="1" wp14:anchorId="343B156F" wp14:editId="50BCF78C">
              <wp:simplePos x="0" y="0"/>
              <wp:positionH relativeFrom="page">
                <wp:posOffset>0</wp:posOffset>
              </wp:positionH>
              <wp:positionV relativeFrom="page">
                <wp:posOffset>190500</wp:posOffset>
              </wp:positionV>
              <wp:extent cx="7560310" cy="252095"/>
              <wp:effectExtent l="0" t="0" r="0" b="14605"/>
              <wp:wrapNone/>
              <wp:docPr id="7" name="MSIPCMf73a4952bd838ecb6b34fd54"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AE93A" w14:textId="1B5D8F2B" w:rsidR="00B07418" w:rsidRPr="00B07418" w:rsidRDefault="00B07418" w:rsidP="00B07418">
                          <w:pPr>
                            <w:spacing w:after="0"/>
                            <w:jc w:val="center"/>
                            <w:rPr>
                              <w:rFonts w:ascii="Arial" w:hAnsi="Arial" w:cs="Arial"/>
                              <w:color w:val="A80000"/>
                              <w:sz w:val="24"/>
                            </w:rPr>
                          </w:pPr>
                          <w:r w:rsidRPr="00B0741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3B156F" id="_x0000_t202" coordsize="21600,21600" o:spt="202" path="m,l,21600r21600,l21600,xe">
              <v:stroke joinstyle="miter"/>
              <v:path gradientshapeok="t" o:connecttype="rect"/>
            </v:shapetype>
            <v:shape id="MSIPCMf73a4952bd838ecb6b34fd54"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730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GHN6RywAgAATQUAAA4AAAAA&#10;AAAAAAAAAAAALgIAAGRycy9lMm9Eb2MueG1sUEsBAi0AFAAGAAgAAAAhAKCK+GTcAAAABwEAAA8A&#10;AAAAAAAAAAAAAAAACgUAAGRycy9kb3ducmV2LnhtbFBLBQYAAAAABAAEAPMAAAATBgAAAAA=&#10;" o:allowincell="f" filled="f" stroked="f" strokeweight=".5pt">
              <v:textbox inset=",0,,0">
                <w:txbxContent>
                  <w:p w14:paraId="1B8AE93A" w14:textId="1B5D8F2B" w:rsidR="00B07418" w:rsidRPr="00B07418" w:rsidRDefault="00B07418" w:rsidP="00B07418">
                    <w:pPr>
                      <w:spacing w:after="0"/>
                      <w:jc w:val="center"/>
                      <w:rPr>
                        <w:rFonts w:ascii="Arial" w:hAnsi="Arial" w:cs="Arial"/>
                        <w:color w:val="A80000"/>
                        <w:sz w:val="24"/>
                      </w:rPr>
                    </w:pPr>
                    <w:r w:rsidRPr="00B07418">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1C46"/>
    <w:multiLevelType w:val="hybridMultilevel"/>
    <w:tmpl w:val="3D30B0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7E6C06"/>
    <w:multiLevelType w:val="hybridMultilevel"/>
    <w:tmpl w:val="79C88206"/>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2A4B6B"/>
    <w:multiLevelType w:val="multilevel"/>
    <w:tmpl w:val="96CE08FC"/>
    <w:styleLink w:val="ArticleSection"/>
    <w:lvl w:ilvl="0">
      <w:start w:val="1"/>
      <w:numFmt w:val="upperRoman"/>
      <w:pStyle w:val="Heading1"/>
      <w:lvlText w:val="Article %1."/>
      <w:lvlJc w:val="left"/>
      <w:pPr>
        <w:ind w:left="142" w:firstLine="0"/>
      </w:pPr>
    </w:lvl>
    <w:lvl w:ilvl="1">
      <w:start w:val="1"/>
      <w:numFmt w:val="decimal"/>
      <w:pStyle w:val="Heading2"/>
      <w:lvlText w:val="Section %1.%2"/>
      <w:lvlJc w:val="left"/>
      <w:pPr>
        <w:ind w:left="142" w:firstLine="0"/>
      </w:pPr>
    </w:lvl>
    <w:lvl w:ilvl="2">
      <w:start w:val="1"/>
      <w:numFmt w:val="lowerLetter"/>
      <w:pStyle w:val="Heading3"/>
      <w:lvlText w:val="(%3)"/>
      <w:lvlJc w:val="left"/>
      <w:pPr>
        <w:ind w:left="862" w:hanging="432"/>
      </w:pPr>
    </w:lvl>
    <w:lvl w:ilvl="3">
      <w:start w:val="1"/>
      <w:numFmt w:val="lowerRoman"/>
      <w:pStyle w:val="Heading4"/>
      <w:lvlText w:val="(%4)"/>
      <w:lvlJc w:val="right"/>
      <w:pPr>
        <w:ind w:left="1006" w:hanging="144"/>
      </w:pPr>
    </w:lvl>
    <w:lvl w:ilvl="4">
      <w:start w:val="1"/>
      <w:numFmt w:val="decimal"/>
      <w:pStyle w:val="Heading5"/>
      <w:lvlText w:val="%5)"/>
      <w:lvlJc w:val="left"/>
      <w:pPr>
        <w:ind w:left="1150" w:hanging="432"/>
      </w:pPr>
    </w:lvl>
    <w:lvl w:ilvl="5">
      <w:start w:val="1"/>
      <w:numFmt w:val="lowerLetter"/>
      <w:pStyle w:val="Heading6"/>
      <w:lvlText w:val="%6)"/>
      <w:lvlJc w:val="left"/>
      <w:pPr>
        <w:ind w:left="1294" w:hanging="432"/>
      </w:pPr>
    </w:lvl>
    <w:lvl w:ilvl="6">
      <w:start w:val="1"/>
      <w:numFmt w:val="lowerRoman"/>
      <w:pStyle w:val="Heading7"/>
      <w:lvlText w:val="%7)"/>
      <w:lvlJc w:val="right"/>
      <w:pPr>
        <w:ind w:left="1438" w:hanging="288"/>
      </w:pPr>
    </w:lvl>
    <w:lvl w:ilvl="7">
      <w:start w:val="1"/>
      <w:numFmt w:val="lowerLetter"/>
      <w:pStyle w:val="Heading8"/>
      <w:lvlText w:val="%8."/>
      <w:lvlJc w:val="left"/>
      <w:pPr>
        <w:ind w:left="1582" w:hanging="432"/>
      </w:pPr>
    </w:lvl>
    <w:lvl w:ilvl="8">
      <w:start w:val="1"/>
      <w:numFmt w:val="lowerRoman"/>
      <w:pStyle w:val="Heading9"/>
      <w:lvlText w:val="%9."/>
      <w:lvlJc w:val="right"/>
      <w:pPr>
        <w:ind w:left="1726" w:hanging="144"/>
      </w:pPr>
    </w:lvl>
  </w:abstractNum>
  <w:abstractNum w:abstractNumId="3"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A905DC"/>
    <w:multiLevelType w:val="hybridMultilevel"/>
    <w:tmpl w:val="DCF8CF7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97"/>
    <w:rsid w:val="0000356C"/>
    <w:rsid w:val="00007E9F"/>
    <w:rsid w:val="000201DA"/>
    <w:rsid w:val="00022811"/>
    <w:rsid w:val="00022AFE"/>
    <w:rsid w:val="00023281"/>
    <w:rsid w:val="00027283"/>
    <w:rsid w:val="00030998"/>
    <w:rsid w:val="0003787E"/>
    <w:rsid w:val="00044616"/>
    <w:rsid w:val="00046C68"/>
    <w:rsid w:val="0005050D"/>
    <w:rsid w:val="0005077B"/>
    <w:rsid w:val="0005109C"/>
    <w:rsid w:val="000519E4"/>
    <w:rsid w:val="0005331E"/>
    <w:rsid w:val="000642A5"/>
    <w:rsid w:val="00066B45"/>
    <w:rsid w:val="00070E12"/>
    <w:rsid w:val="000710F6"/>
    <w:rsid w:val="000715F9"/>
    <w:rsid w:val="00072CC9"/>
    <w:rsid w:val="0008111F"/>
    <w:rsid w:val="0008294C"/>
    <w:rsid w:val="00090F75"/>
    <w:rsid w:val="000A1347"/>
    <w:rsid w:val="000A2219"/>
    <w:rsid w:val="000C2DD3"/>
    <w:rsid w:val="000D0717"/>
    <w:rsid w:val="000D245E"/>
    <w:rsid w:val="000D2791"/>
    <w:rsid w:val="000D4D83"/>
    <w:rsid w:val="000D71E9"/>
    <w:rsid w:val="000D7C90"/>
    <w:rsid w:val="000E424A"/>
    <w:rsid w:val="000E49B4"/>
    <w:rsid w:val="000E7D84"/>
    <w:rsid w:val="000F1CD6"/>
    <w:rsid w:val="000F201C"/>
    <w:rsid w:val="00101E10"/>
    <w:rsid w:val="001025BE"/>
    <w:rsid w:val="00102B90"/>
    <w:rsid w:val="00103D79"/>
    <w:rsid w:val="00103F41"/>
    <w:rsid w:val="00106DA3"/>
    <w:rsid w:val="00110A29"/>
    <w:rsid w:val="00111A42"/>
    <w:rsid w:val="00126982"/>
    <w:rsid w:val="00127154"/>
    <w:rsid w:val="00140296"/>
    <w:rsid w:val="00145879"/>
    <w:rsid w:val="00151F7A"/>
    <w:rsid w:val="00153C12"/>
    <w:rsid w:val="001606DE"/>
    <w:rsid w:val="00163751"/>
    <w:rsid w:val="001643D1"/>
    <w:rsid w:val="00164873"/>
    <w:rsid w:val="00165366"/>
    <w:rsid w:val="00172292"/>
    <w:rsid w:val="0017434A"/>
    <w:rsid w:val="00174F7C"/>
    <w:rsid w:val="00180F61"/>
    <w:rsid w:val="00191CA3"/>
    <w:rsid w:val="001936A7"/>
    <w:rsid w:val="00194249"/>
    <w:rsid w:val="00196FAF"/>
    <w:rsid w:val="001A0CB2"/>
    <w:rsid w:val="001B2580"/>
    <w:rsid w:val="001C503A"/>
    <w:rsid w:val="001C6E5D"/>
    <w:rsid w:val="001D0CE4"/>
    <w:rsid w:val="001F1534"/>
    <w:rsid w:val="001F1D45"/>
    <w:rsid w:val="001F2263"/>
    <w:rsid w:val="001F6407"/>
    <w:rsid w:val="00210626"/>
    <w:rsid w:val="00214C9B"/>
    <w:rsid w:val="002239AB"/>
    <w:rsid w:val="002253CD"/>
    <w:rsid w:val="00231C10"/>
    <w:rsid w:val="00233B56"/>
    <w:rsid w:val="0023555C"/>
    <w:rsid w:val="002400F6"/>
    <w:rsid w:val="00241DEC"/>
    <w:rsid w:val="00243FDF"/>
    <w:rsid w:val="00246229"/>
    <w:rsid w:val="00251758"/>
    <w:rsid w:val="002542D5"/>
    <w:rsid w:val="0026155F"/>
    <w:rsid w:val="00265BCC"/>
    <w:rsid w:val="00277CF3"/>
    <w:rsid w:val="00283128"/>
    <w:rsid w:val="00291EB4"/>
    <w:rsid w:val="00294972"/>
    <w:rsid w:val="002A0847"/>
    <w:rsid w:val="002B0D95"/>
    <w:rsid w:val="002B395F"/>
    <w:rsid w:val="002C1FD4"/>
    <w:rsid w:val="002D0D3E"/>
    <w:rsid w:val="002D525F"/>
    <w:rsid w:val="002D5274"/>
    <w:rsid w:val="002F39D1"/>
    <w:rsid w:val="002F39F5"/>
    <w:rsid w:val="002F4306"/>
    <w:rsid w:val="002F67A7"/>
    <w:rsid w:val="002F79FA"/>
    <w:rsid w:val="00301B3C"/>
    <w:rsid w:val="00306E61"/>
    <w:rsid w:val="00313A3F"/>
    <w:rsid w:val="003148EC"/>
    <w:rsid w:val="00314997"/>
    <w:rsid w:val="0032615B"/>
    <w:rsid w:val="0032749B"/>
    <w:rsid w:val="00331F17"/>
    <w:rsid w:val="0033456B"/>
    <w:rsid w:val="00342C6D"/>
    <w:rsid w:val="003432DA"/>
    <w:rsid w:val="00346026"/>
    <w:rsid w:val="0035263D"/>
    <w:rsid w:val="00353283"/>
    <w:rsid w:val="00366973"/>
    <w:rsid w:val="00384CE6"/>
    <w:rsid w:val="00384F72"/>
    <w:rsid w:val="003859A5"/>
    <w:rsid w:val="00385FF9"/>
    <w:rsid w:val="00387DA6"/>
    <w:rsid w:val="0039281F"/>
    <w:rsid w:val="00394BDD"/>
    <w:rsid w:val="00395D68"/>
    <w:rsid w:val="003A2715"/>
    <w:rsid w:val="003A2BAB"/>
    <w:rsid w:val="003A4A65"/>
    <w:rsid w:val="003A73C9"/>
    <w:rsid w:val="003B1DA7"/>
    <w:rsid w:val="003B2926"/>
    <w:rsid w:val="003B3564"/>
    <w:rsid w:val="003B552B"/>
    <w:rsid w:val="003C7F49"/>
    <w:rsid w:val="003E224A"/>
    <w:rsid w:val="003E2706"/>
    <w:rsid w:val="003E6E89"/>
    <w:rsid w:val="003F753D"/>
    <w:rsid w:val="003F7CDE"/>
    <w:rsid w:val="00400A90"/>
    <w:rsid w:val="00401C7D"/>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66E43"/>
    <w:rsid w:val="00472039"/>
    <w:rsid w:val="00483E68"/>
    <w:rsid w:val="00484616"/>
    <w:rsid w:val="0049074C"/>
    <w:rsid w:val="00490BA2"/>
    <w:rsid w:val="004924C4"/>
    <w:rsid w:val="0049323B"/>
    <w:rsid w:val="00495104"/>
    <w:rsid w:val="004A396A"/>
    <w:rsid w:val="004B0B2D"/>
    <w:rsid w:val="004B2379"/>
    <w:rsid w:val="004B7B73"/>
    <w:rsid w:val="004C0E19"/>
    <w:rsid w:val="004C1227"/>
    <w:rsid w:val="004C176F"/>
    <w:rsid w:val="004C5784"/>
    <w:rsid w:val="004C67FD"/>
    <w:rsid w:val="004D319E"/>
    <w:rsid w:val="004E31B6"/>
    <w:rsid w:val="004E726B"/>
    <w:rsid w:val="004F2A23"/>
    <w:rsid w:val="004F2E5B"/>
    <w:rsid w:val="004F65A3"/>
    <w:rsid w:val="00515F2F"/>
    <w:rsid w:val="0051678F"/>
    <w:rsid w:val="0052244C"/>
    <w:rsid w:val="00524A91"/>
    <w:rsid w:val="0053018A"/>
    <w:rsid w:val="00530511"/>
    <w:rsid w:val="00533D87"/>
    <w:rsid w:val="005426A0"/>
    <w:rsid w:val="005455EF"/>
    <w:rsid w:val="00545C2F"/>
    <w:rsid w:val="005479BD"/>
    <w:rsid w:val="00552441"/>
    <w:rsid w:val="005704DE"/>
    <w:rsid w:val="00571936"/>
    <w:rsid w:val="0057214A"/>
    <w:rsid w:val="00574340"/>
    <w:rsid w:val="0057538D"/>
    <w:rsid w:val="00580F10"/>
    <w:rsid w:val="00581D7F"/>
    <w:rsid w:val="00583D4E"/>
    <w:rsid w:val="005902E0"/>
    <w:rsid w:val="00597AAC"/>
    <w:rsid w:val="005A1C42"/>
    <w:rsid w:val="005A7B2B"/>
    <w:rsid w:val="005B24A2"/>
    <w:rsid w:val="005B2D29"/>
    <w:rsid w:val="005C797A"/>
    <w:rsid w:val="005D1617"/>
    <w:rsid w:val="005D6C10"/>
    <w:rsid w:val="005D6C38"/>
    <w:rsid w:val="005E0001"/>
    <w:rsid w:val="005E5156"/>
    <w:rsid w:val="005F2365"/>
    <w:rsid w:val="00611E40"/>
    <w:rsid w:val="00621841"/>
    <w:rsid w:val="006225BE"/>
    <w:rsid w:val="00626837"/>
    <w:rsid w:val="00631237"/>
    <w:rsid w:val="006319F7"/>
    <w:rsid w:val="00645238"/>
    <w:rsid w:val="00651649"/>
    <w:rsid w:val="00654C77"/>
    <w:rsid w:val="006552F9"/>
    <w:rsid w:val="00660189"/>
    <w:rsid w:val="006611CD"/>
    <w:rsid w:val="0066308D"/>
    <w:rsid w:val="00664E33"/>
    <w:rsid w:val="00671696"/>
    <w:rsid w:val="00671CB7"/>
    <w:rsid w:val="00676EBD"/>
    <w:rsid w:val="006805E7"/>
    <w:rsid w:val="00682922"/>
    <w:rsid w:val="00683C72"/>
    <w:rsid w:val="00687E49"/>
    <w:rsid w:val="00690AB8"/>
    <w:rsid w:val="00693A24"/>
    <w:rsid w:val="006A5D60"/>
    <w:rsid w:val="006A6855"/>
    <w:rsid w:val="006B156E"/>
    <w:rsid w:val="006B1BF3"/>
    <w:rsid w:val="006B3F96"/>
    <w:rsid w:val="006C3764"/>
    <w:rsid w:val="006C3BD5"/>
    <w:rsid w:val="006C41B6"/>
    <w:rsid w:val="006C7B01"/>
    <w:rsid w:val="006E432D"/>
    <w:rsid w:val="006E52D5"/>
    <w:rsid w:val="006E6F02"/>
    <w:rsid w:val="006F2A7A"/>
    <w:rsid w:val="006F62C5"/>
    <w:rsid w:val="007016BF"/>
    <w:rsid w:val="007033AE"/>
    <w:rsid w:val="007044F0"/>
    <w:rsid w:val="007117C2"/>
    <w:rsid w:val="0072062A"/>
    <w:rsid w:val="00721ACA"/>
    <w:rsid w:val="00726233"/>
    <w:rsid w:val="00727C67"/>
    <w:rsid w:val="0073227D"/>
    <w:rsid w:val="0074308D"/>
    <w:rsid w:val="00745A0E"/>
    <w:rsid w:val="00750110"/>
    <w:rsid w:val="00750A12"/>
    <w:rsid w:val="0075299C"/>
    <w:rsid w:val="00753396"/>
    <w:rsid w:val="00761BFC"/>
    <w:rsid w:val="007632EC"/>
    <w:rsid w:val="00781226"/>
    <w:rsid w:val="007812F6"/>
    <w:rsid w:val="00781916"/>
    <w:rsid w:val="00781943"/>
    <w:rsid w:val="007912B4"/>
    <w:rsid w:val="007B08EB"/>
    <w:rsid w:val="007B2350"/>
    <w:rsid w:val="007B757F"/>
    <w:rsid w:val="007C31BE"/>
    <w:rsid w:val="007D0303"/>
    <w:rsid w:val="007D3D74"/>
    <w:rsid w:val="007E2A39"/>
    <w:rsid w:val="007E3907"/>
    <w:rsid w:val="007E3AB8"/>
    <w:rsid w:val="007E40C9"/>
    <w:rsid w:val="007F0A84"/>
    <w:rsid w:val="007F34CF"/>
    <w:rsid w:val="007F3E80"/>
    <w:rsid w:val="007F4A9F"/>
    <w:rsid w:val="007F4B19"/>
    <w:rsid w:val="007F554B"/>
    <w:rsid w:val="007F55F8"/>
    <w:rsid w:val="007F5DAD"/>
    <w:rsid w:val="0080204F"/>
    <w:rsid w:val="008148A4"/>
    <w:rsid w:val="00814FAC"/>
    <w:rsid w:val="008150A6"/>
    <w:rsid w:val="008159B0"/>
    <w:rsid w:val="00815CCD"/>
    <w:rsid w:val="00817421"/>
    <w:rsid w:val="00825A2D"/>
    <w:rsid w:val="00825C1B"/>
    <w:rsid w:val="008271C5"/>
    <w:rsid w:val="00842C28"/>
    <w:rsid w:val="00844EE0"/>
    <w:rsid w:val="008541B7"/>
    <w:rsid w:val="00854E02"/>
    <w:rsid w:val="0085748E"/>
    <w:rsid w:val="00864276"/>
    <w:rsid w:val="00865AE5"/>
    <w:rsid w:val="00866FCA"/>
    <w:rsid w:val="00873151"/>
    <w:rsid w:val="00873157"/>
    <w:rsid w:val="0087480A"/>
    <w:rsid w:val="008843EE"/>
    <w:rsid w:val="00895B13"/>
    <w:rsid w:val="008A18B3"/>
    <w:rsid w:val="008A4E6C"/>
    <w:rsid w:val="008B27C6"/>
    <w:rsid w:val="008B2907"/>
    <w:rsid w:val="008B6E60"/>
    <w:rsid w:val="008C0281"/>
    <w:rsid w:val="008C6750"/>
    <w:rsid w:val="008D717F"/>
    <w:rsid w:val="008E14D1"/>
    <w:rsid w:val="008E351E"/>
    <w:rsid w:val="008E791A"/>
    <w:rsid w:val="008F7436"/>
    <w:rsid w:val="00901CB3"/>
    <w:rsid w:val="0090688B"/>
    <w:rsid w:val="00920663"/>
    <w:rsid w:val="0092176F"/>
    <w:rsid w:val="0092183B"/>
    <w:rsid w:val="00925ED6"/>
    <w:rsid w:val="00926940"/>
    <w:rsid w:val="0093737C"/>
    <w:rsid w:val="00944750"/>
    <w:rsid w:val="00955E30"/>
    <w:rsid w:val="009643B3"/>
    <w:rsid w:val="00964BF2"/>
    <w:rsid w:val="0096528B"/>
    <w:rsid w:val="009770D1"/>
    <w:rsid w:val="00990C00"/>
    <w:rsid w:val="00996C3C"/>
    <w:rsid w:val="0099796F"/>
    <w:rsid w:val="00997CAD"/>
    <w:rsid w:val="009A7D3D"/>
    <w:rsid w:val="009B27B1"/>
    <w:rsid w:val="009B7824"/>
    <w:rsid w:val="009C4C9E"/>
    <w:rsid w:val="009C6CC2"/>
    <w:rsid w:val="009D4DB6"/>
    <w:rsid w:val="009D6855"/>
    <w:rsid w:val="009E3631"/>
    <w:rsid w:val="009E39B2"/>
    <w:rsid w:val="009F3B41"/>
    <w:rsid w:val="009F6B1A"/>
    <w:rsid w:val="00A00921"/>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6656A"/>
    <w:rsid w:val="00A81D0E"/>
    <w:rsid w:val="00A82B69"/>
    <w:rsid w:val="00A862E5"/>
    <w:rsid w:val="00A94F14"/>
    <w:rsid w:val="00A95A04"/>
    <w:rsid w:val="00AA0F76"/>
    <w:rsid w:val="00AA5255"/>
    <w:rsid w:val="00AA6028"/>
    <w:rsid w:val="00AB1AD6"/>
    <w:rsid w:val="00AB5B62"/>
    <w:rsid w:val="00AD3260"/>
    <w:rsid w:val="00AD4BD5"/>
    <w:rsid w:val="00AD69EC"/>
    <w:rsid w:val="00AE4323"/>
    <w:rsid w:val="00AE75C3"/>
    <w:rsid w:val="00AF2A2A"/>
    <w:rsid w:val="00AF3BC1"/>
    <w:rsid w:val="00AF5E5C"/>
    <w:rsid w:val="00AF5EA0"/>
    <w:rsid w:val="00B007B0"/>
    <w:rsid w:val="00B052A5"/>
    <w:rsid w:val="00B05838"/>
    <w:rsid w:val="00B07418"/>
    <w:rsid w:val="00B12CD3"/>
    <w:rsid w:val="00B17235"/>
    <w:rsid w:val="00B33260"/>
    <w:rsid w:val="00B349A1"/>
    <w:rsid w:val="00B34F12"/>
    <w:rsid w:val="00B35FD0"/>
    <w:rsid w:val="00B36C77"/>
    <w:rsid w:val="00B41817"/>
    <w:rsid w:val="00B52BC3"/>
    <w:rsid w:val="00B52FB4"/>
    <w:rsid w:val="00B556A3"/>
    <w:rsid w:val="00B560A4"/>
    <w:rsid w:val="00B63239"/>
    <w:rsid w:val="00B660F5"/>
    <w:rsid w:val="00B706F2"/>
    <w:rsid w:val="00B75C6F"/>
    <w:rsid w:val="00B76762"/>
    <w:rsid w:val="00B77DAC"/>
    <w:rsid w:val="00B92414"/>
    <w:rsid w:val="00B97390"/>
    <w:rsid w:val="00B97EA5"/>
    <w:rsid w:val="00BA10BB"/>
    <w:rsid w:val="00BA725D"/>
    <w:rsid w:val="00BB16D3"/>
    <w:rsid w:val="00BB2960"/>
    <w:rsid w:val="00BB693A"/>
    <w:rsid w:val="00BB7F59"/>
    <w:rsid w:val="00BC65C1"/>
    <w:rsid w:val="00BD0EB2"/>
    <w:rsid w:val="00BE3DE2"/>
    <w:rsid w:val="00BE7279"/>
    <w:rsid w:val="00BE7FB8"/>
    <w:rsid w:val="00BF3E3C"/>
    <w:rsid w:val="00BF3FAB"/>
    <w:rsid w:val="00BF4C6B"/>
    <w:rsid w:val="00C07F86"/>
    <w:rsid w:val="00C13E31"/>
    <w:rsid w:val="00C23C0C"/>
    <w:rsid w:val="00C24F3F"/>
    <w:rsid w:val="00C317FF"/>
    <w:rsid w:val="00C37C82"/>
    <w:rsid w:val="00C450CD"/>
    <w:rsid w:val="00C45E97"/>
    <w:rsid w:val="00C5241C"/>
    <w:rsid w:val="00C57CC2"/>
    <w:rsid w:val="00C62821"/>
    <w:rsid w:val="00C63804"/>
    <w:rsid w:val="00C640C8"/>
    <w:rsid w:val="00C64500"/>
    <w:rsid w:val="00C64BBB"/>
    <w:rsid w:val="00C77464"/>
    <w:rsid w:val="00C800F3"/>
    <w:rsid w:val="00C8060C"/>
    <w:rsid w:val="00C8436F"/>
    <w:rsid w:val="00C855F8"/>
    <w:rsid w:val="00C9336A"/>
    <w:rsid w:val="00C93FC5"/>
    <w:rsid w:val="00C96A2C"/>
    <w:rsid w:val="00CA1D97"/>
    <w:rsid w:val="00CA2A0A"/>
    <w:rsid w:val="00CB3967"/>
    <w:rsid w:val="00CB48F6"/>
    <w:rsid w:val="00CB7370"/>
    <w:rsid w:val="00CC1651"/>
    <w:rsid w:val="00CC7509"/>
    <w:rsid w:val="00CD2FBB"/>
    <w:rsid w:val="00CD45D0"/>
    <w:rsid w:val="00CD5A41"/>
    <w:rsid w:val="00CE136D"/>
    <w:rsid w:val="00CF1062"/>
    <w:rsid w:val="00CF39CB"/>
    <w:rsid w:val="00D0265D"/>
    <w:rsid w:val="00D06174"/>
    <w:rsid w:val="00D0655C"/>
    <w:rsid w:val="00D14893"/>
    <w:rsid w:val="00D15FCD"/>
    <w:rsid w:val="00D21703"/>
    <w:rsid w:val="00D37A05"/>
    <w:rsid w:val="00D46337"/>
    <w:rsid w:val="00D50063"/>
    <w:rsid w:val="00D572F7"/>
    <w:rsid w:val="00D603D6"/>
    <w:rsid w:val="00D63C2E"/>
    <w:rsid w:val="00D75B08"/>
    <w:rsid w:val="00D772AA"/>
    <w:rsid w:val="00D86722"/>
    <w:rsid w:val="00D9325B"/>
    <w:rsid w:val="00D9775D"/>
    <w:rsid w:val="00DA22CA"/>
    <w:rsid w:val="00DA35C9"/>
    <w:rsid w:val="00DA4518"/>
    <w:rsid w:val="00DA4653"/>
    <w:rsid w:val="00DA5A02"/>
    <w:rsid w:val="00DA7A66"/>
    <w:rsid w:val="00DB6817"/>
    <w:rsid w:val="00DC0525"/>
    <w:rsid w:val="00DC2E92"/>
    <w:rsid w:val="00DC3B27"/>
    <w:rsid w:val="00DD5535"/>
    <w:rsid w:val="00DE042F"/>
    <w:rsid w:val="00DE1C35"/>
    <w:rsid w:val="00DE2B2F"/>
    <w:rsid w:val="00DE3C5C"/>
    <w:rsid w:val="00DF1E82"/>
    <w:rsid w:val="00DF29EB"/>
    <w:rsid w:val="00DF4B90"/>
    <w:rsid w:val="00DF64D1"/>
    <w:rsid w:val="00DF6958"/>
    <w:rsid w:val="00E019CF"/>
    <w:rsid w:val="00E03390"/>
    <w:rsid w:val="00E04DEE"/>
    <w:rsid w:val="00E0606E"/>
    <w:rsid w:val="00E11E23"/>
    <w:rsid w:val="00E17214"/>
    <w:rsid w:val="00E201AF"/>
    <w:rsid w:val="00E22537"/>
    <w:rsid w:val="00E233A8"/>
    <w:rsid w:val="00E2488F"/>
    <w:rsid w:val="00E26B09"/>
    <w:rsid w:val="00E27045"/>
    <w:rsid w:val="00E40438"/>
    <w:rsid w:val="00E44043"/>
    <w:rsid w:val="00E4492D"/>
    <w:rsid w:val="00E45B8F"/>
    <w:rsid w:val="00E51D55"/>
    <w:rsid w:val="00E56E7A"/>
    <w:rsid w:val="00E71CEA"/>
    <w:rsid w:val="00E72586"/>
    <w:rsid w:val="00E72709"/>
    <w:rsid w:val="00E74697"/>
    <w:rsid w:val="00E83C68"/>
    <w:rsid w:val="00E90CA9"/>
    <w:rsid w:val="00E937C9"/>
    <w:rsid w:val="00EB20A8"/>
    <w:rsid w:val="00EB22D4"/>
    <w:rsid w:val="00EB2B08"/>
    <w:rsid w:val="00EB40A9"/>
    <w:rsid w:val="00EC2A92"/>
    <w:rsid w:val="00EC394C"/>
    <w:rsid w:val="00EC3BE5"/>
    <w:rsid w:val="00EC544E"/>
    <w:rsid w:val="00EC545D"/>
    <w:rsid w:val="00ED2447"/>
    <w:rsid w:val="00EE1789"/>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66BF4"/>
    <w:rsid w:val="00F8083E"/>
    <w:rsid w:val="00F90C04"/>
    <w:rsid w:val="00F96156"/>
    <w:rsid w:val="00FA54D1"/>
    <w:rsid w:val="00FA598E"/>
    <w:rsid w:val="00FB0597"/>
    <w:rsid w:val="00FB072F"/>
    <w:rsid w:val="00FB10C1"/>
    <w:rsid w:val="00FB1517"/>
    <w:rsid w:val="00FB263E"/>
    <w:rsid w:val="00FB4107"/>
    <w:rsid w:val="00FB518B"/>
    <w:rsid w:val="00FB7ACB"/>
    <w:rsid w:val="00FC5E96"/>
    <w:rsid w:val="00FD782A"/>
    <w:rsid w:val="00FE354B"/>
    <w:rsid w:val="00FE3D9C"/>
    <w:rsid w:val="00FE70BB"/>
    <w:rsid w:val="00FE7CAD"/>
    <w:rsid w:val="00FF00D4"/>
    <w:rsid w:val="00FF5B14"/>
    <w:rsid w:val="00FF5FB5"/>
    <w:rsid w:val="033FE866"/>
    <w:rsid w:val="03E4C86B"/>
    <w:rsid w:val="0947130B"/>
    <w:rsid w:val="15E0535C"/>
    <w:rsid w:val="2078F2C8"/>
    <w:rsid w:val="22909037"/>
    <w:rsid w:val="246D80BB"/>
    <w:rsid w:val="3E599BCE"/>
    <w:rsid w:val="4036DED5"/>
    <w:rsid w:val="4051CECD"/>
    <w:rsid w:val="422BFDAB"/>
    <w:rsid w:val="4E7FCC1E"/>
    <w:rsid w:val="57869875"/>
    <w:rsid w:val="5A710DC2"/>
    <w:rsid w:val="62DD259C"/>
    <w:rsid w:val="65AB40AA"/>
    <w:rsid w:val="7C07D65B"/>
    <w:rsid w:val="7C5323C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EDE00"/>
  <w15:docId w15:val="{CBF073E2-B417-4CAC-A0B6-2F94E9CE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numPr>
        <w:numId w:val="6"/>
      </w:numPr>
      <w:spacing w:before="240"/>
      <w:outlineLvl w:val="0"/>
    </w:pPr>
    <w:rPr>
      <w:rFonts w:eastAsiaTheme="majorEastAsia" w:cstheme="majorBidi"/>
      <w:bCs/>
      <w:sz w:val="32"/>
      <w:szCs w:val="28"/>
    </w:rPr>
  </w:style>
  <w:style w:type="paragraph" w:styleId="Heading2">
    <w:name w:val="heading 2"/>
    <w:basedOn w:val="Normal"/>
    <w:next w:val="Normal"/>
    <w:link w:val="Heading2Char"/>
    <w:semiHidden/>
    <w:unhideWhenUsed/>
    <w:qFormat/>
    <w:rsid w:val="00C07F86"/>
    <w:pPr>
      <w:keepNext/>
      <w:keepLines/>
      <w:numPr>
        <w:ilvl w:val="1"/>
        <w:numId w:val="6"/>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07F86"/>
    <w:pPr>
      <w:keepNext/>
      <w:keepLines/>
      <w:numPr>
        <w:ilvl w:val="2"/>
        <w:numId w:val="6"/>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C07F86"/>
    <w:pPr>
      <w:keepNext/>
      <w:keepLines/>
      <w:numPr>
        <w:ilvl w:val="3"/>
        <w:numId w:val="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C07F86"/>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07F86"/>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C07F86"/>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07F8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07F8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EC394C"/>
    <w:pPr>
      <w:numPr>
        <w:numId w:val="1"/>
      </w:numPr>
      <w:spacing w:before="20" w:after="20"/>
      <w:ind w:left="357" w:hanging="357"/>
    </w:pPr>
    <w:rPr>
      <w:rFonts w:ascii="Roboto Light" w:eastAsiaTheme="minorHAnsi" w:hAnsi="Roboto Light" w:cs="Arial"/>
      <w:sz w:val="18"/>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character" w:customStyle="1" w:styleId="Heading2Char">
    <w:name w:val="Heading 2 Char"/>
    <w:basedOn w:val="DefaultParagraphFont"/>
    <w:link w:val="Heading2"/>
    <w:semiHidden/>
    <w:rsid w:val="00C07F8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C07F8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C07F86"/>
    <w:rPr>
      <w:rFonts w:asciiTheme="majorHAnsi" w:eastAsiaTheme="majorEastAsia" w:hAnsiTheme="majorHAnsi" w:cstheme="majorBidi"/>
      <w:i/>
      <w:iCs/>
      <w:color w:val="365F91" w:themeColor="accent1" w:themeShade="BF"/>
      <w:szCs w:val="22"/>
      <w:lang w:eastAsia="en-US"/>
    </w:rPr>
  </w:style>
  <w:style w:type="character" w:customStyle="1" w:styleId="Heading5Char">
    <w:name w:val="Heading 5 Char"/>
    <w:basedOn w:val="DefaultParagraphFont"/>
    <w:link w:val="Heading5"/>
    <w:semiHidden/>
    <w:rsid w:val="00C07F86"/>
    <w:rPr>
      <w:rFonts w:asciiTheme="majorHAnsi" w:eastAsiaTheme="majorEastAsia" w:hAnsiTheme="majorHAnsi" w:cstheme="majorBidi"/>
      <w:color w:val="365F91" w:themeColor="accent1" w:themeShade="BF"/>
      <w:szCs w:val="22"/>
      <w:lang w:eastAsia="en-US"/>
    </w:rPr>
  </w:style>
  <w:style w:type="character" w:customStyle="1" w:styleId="Heading6Char">
    <w:name w:val="Heading 6 Char"/>
    <w:basedOn w:val="DefaultParagraphFont"/>
    <w:link w:val="Heading6"/>
    <w:semiHidden/>
    <w:rsid w:val="00C07F86"/>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semiHidden/>
    <w:rsid w:val="00C07F86"/>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semiHidden/>
    <w:rsid w:val="00C07F8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C07F86"/>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semiHidden/>
    <w:unhideWhenUsed/>
    <w:rsid w:val="00C07F86"/>
    <w:pPr>
      <w:numPr>
        <w:numId w:val="6"/>
      </w:numPr>
    </w:pPr>
  </w:style>
  <w:style w:type="character" w:styleId="CommentReference">
    <w:name w:val="annotation reference"/>
    <w:basedOn w:val="DefaultParagraphFont"/>
    <w:semiHidden/>
    <w:unhideWhenUsed/>
    <w:rsid w:val="007E3AB8"/>
    <w:rPr>
      <w:sz w:val="16"/>
      <w:szCs w:val="16"/>
    </w:rPr>
  </w:style>
  <w:style w:type="paragraph" w:styleId="CommentText">
    <w:name w:val="annotation text"/>
    <w:basedOn w:val="Normal"/>
    <w:link w:val="CommentTextChar"/>
    <w:semiHidden/>
    <w:unhideWhenUsed/>
    <w:rsid w:val="007E3AB8"/>
    <w:rPr>
      <w:szCs w:val="20"/>
    </w:rPr>
  </w:style>
  <w:style w:type="character" w:customStyle="1" w:styleId="CommentTextChar">
    <w:name w:val="Comment Text Char"/>
    <w:basedOn w:val="DefaultParagraphFont"/>
    <w:link w:val="CommentText"/>
    <w:semiHidden/>
    <w:rsid w:val="007E3AB8"/>
    <w:rPr>
      <w:rFonts w:ascii="Roboto Light" w:eastAsiaTheme="minorHAnsi" w:hAnsi="Roboto Light" w:cstheme="minorBidi"/>
      <w:lang w:eastAsia="en-US"/>
    </w:rPr>
  </w:style>
  <w:style w:type="paragraph" w:styleId="CommentSubject">
    <w:name w:val="annotation subject"/>
    <w:basedOn w:val="CommentText"/>
    <w:next w:val="CommentText"/>
    <w:link w:val="CommentSubjectChar"/>
    <w:semiHidden/>
    <w:unhideWhenUsed/>
    <w:rsid w:val="007E3AB8"/>
    <w:rPr>
      <w:b/>
      <w:bCs/>
    </w:rPr>
  </w:style>
  <w:style w:type="character" w:customStyle="1" w:styleId="CommentSubjectChar">
    <w:name w:val="Comment Subject Char"/>
    <w:basedOn w:val="CommentTextChar"/>
    <w:link w:val="CommentSubject"/>
    <w:semiHidden/>
    <w:rsid w:val="007E3AB8"/>
    <w:rPr>
      <w:rFonts w:ascii="Roboto Light" w:eastAsiaTheme="minorHAnsi" w:hAnsi="Roboto Light" w:cstheme="minorBidi"/>
      <w:b/>
      <w:bCs/>
      <w:lang w:eastAsia="en-US"/>
    </w:rPr>
  </w:style>
  <w:style w:type="character" w:customStyle="1" w:styleId="UnresolvedMention1">
    <w:name w:val="Unresolved Mention1"/>
    <w:basedOn w:val="DefaultParagraphFont"/>
    <w:uiPriority w:val="99"/>
    <w:semiHidden/>
    <w:unhideWhenUsed/>
    <w:rsid w:val="00C45E97"/>
    <w:rPr>
      <w:color w:val="605E5C"/>
      <w:shd w:val="clear" w:color="auto" w:fill="E1DFDD"/>
    </w:rPr>
  </w:style>
  <w:style w:type="character" w:styleId="FollowedHyperlink">
    <w:name w:val="FollowedHyperlink"/>
    <w:basedOn w:val="DefaultParagraphFont"/>
    <w:semiHidden/>
    <w:unhideWhenUsed/>
    <w:rsid w:val="004E3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7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D4A0E2533254299BCDBECD31E5228" ma:contentTypeVersion="13" ma:contentTypeDescription="Create a new document." ma:contentTypeScope="" ma:versionID="50e80aca0cc453cc7c94596779d260e5">
  <xsd:schema xmlns:xsd="http://www.w3.org/2001/XMLSchema" xmlns:xs="http://www.w3.org/2001/XMLSchema" xmlns:p="http://schemas.microsoft.com/office/2006/metadata/properties" xmlns:ns3="a98cdcbf-23f6-4f0a-99f3-154505553655" xmlns:ns4="ab1c8e92-0c3e-492f-b95a-1efb16ff56c1" targetNamespace="http://schemas.microsoft.com/office/2006/metadata/properties" ma:root="true" ma:fieldsID="1168c372e53032be047abf32b1e6f142" ns3:_="" ns4:_="">
    <xsd:import namespace="a98cdcbf-23f6-4f0a-99f3-154505553655"/>
    <xsd:import namespace="ab1c8e92-0c3e-492f-b95a-1efb16ff5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cbf-23f6-4f0a-99f3-154505553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c8e92-0c3e-492f-b95a-1efb16ff5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CB029ECD6D85427BAD5E1D35DE4A29A4" version="1.0.0">
  <systemFields>
    <field name="Objective-Id">
      <value order="0">A736105</value>
    </field>
    <field name="Objective-Title">
      <value order="0">Stage 2 Business Innovation pre-approved LAP 2</value>
    </field>
    <field name="Objective-Description">
      <value order="0"/>
    </field>
    <field name="Objective-CreationStamp">
      <value order="0">2018-06-04T00:25:47Z</value>
    </field>
    <field name="Objective-IsApproved">
      <value order="0">false</value>
    </field>
    <field name="Objective-IsPublished">
      <value order="0">true</value>
    </field>
    <field name="Objective-DatePublished">
      <value order="0">2022-01-24T03:45:39Z</value>
    </field>
    <field name="Objective-ModificationStamp">
      <value order="0">2022-01-24T03:45:39Z</value>
    </field>
    <field name="Objective-Owner">
      <value order="0">Nicole Leary</value>
    </field>
    <field name="Objective-Path">
      <value order="0">Objective Global Folder:Curriculum:Subject renewal:Business, Enterprise and Technology:Business and Enterprise:Business and Enterprise Renewal 2017:Business Innovation Consultation Support Materials</value>
    </field>
    <field name="Objective-Parent">
      <value order="0">Business Innovation Consultation Support Materials</value>
    </field>
    <field name="Objective-State">
      <value order="0">Published</value>
    </field>
    <field name="Objective-VersionId">
      <value order="0">vA1744314</value>
    </field>
    <field name="Objective-Version">
      <value order="0">9.0</value>
    </field>
    <field name="Objective-VersionNumber">
      <value order="0">10</value>
    </field>
    <field name="Objective-VersionComment">
      <value order="0"/>
    </field>
    <field name="Objective-FileNumber">
      <value order="0">qA5722</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A8CD96-F66F-4331-9E1E-5FB4CAFE0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cbf-23f6-4f0a-99f3-154505553655"/>
    <ds:schemaRef ds:uri="ab1c8e92-0c3e-492f-b95a-1efb16ff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E15E9F54-A540-4979-9058-2F48A716538A}">
  <ds:schemaRefs>
    <ds:schemaRef ds:uri="http://schemas.openxmlformats.org/officeDocument/2006/bibliography"/>
  </ds:schemaRefs>
</ds:datastoreItem>
</file>

<file path=customXml/itemProps4.xml><?xml version="1.0" encoding="utf-8"?>
<ds:datastoreItem xmlns:ds="http://schemas.openxmlformats.org/officeDocument/2006/customXml" ds:itemID="{C7AF5B29-1059-4569-B35B-FEC02CF1ED84}">
  <ds:schemaRefs>
    <ds:schemaRef ds:uri="http://schemas.microsoft.com/sharepoint/v3/contenttype/forms"/>
  </ds:schemaRefs>
</ds:datastoreItem>
</file>

<file path=customXml/itemProps5.xml><?xml version="1.0" encoding="utf-8"?>
<ds:datastoreItem xmlns:ds="http://schemas.openxmlformats.org/officeDocument/2006/customXml" ds:itemID="{AC3E83FA-E691-48CE-9793-7A7441C556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Pietrzyk, Alina (SACE)</cp:lastModifiedBy>
  <cp:revision>15</cp:revision>
  <cp:lastPrinted>2017-10-19T05:27:00Z</cp:lastPrinted>
  <dcterms:created xsi:type="dcterms:W3CDTF">2021-01-11T04:37:00Z</dcterms:created>
  <dcterms:modified xsi:type="dcterms:W3CDTF">2022-01-27T23:28:00Z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A736105</vt:lpwstr>
  </property>
  <property fmtid="{D5CDD505-2E9C-101B-9397-08002B2CF9AE}" pid="4" name="Objective-Title">
    <vt:lpwstr>Stage 2 Business Innovation pre-approved LAP 2</vt:lpwstr>
  </property>
  <property fmtid="{D5CDD505-2E9C-101B-9397-08002B2CF9AE}" pid="5" name="Objective-Comment">
    <vt:lpwstr/>
  </property>
  <property fmtid="{D5CDD505-2E9C-101B-9397-08002B2CF9AE}" pid="6" name="Objective-CreationStamp">
    <vt:filetime>2018-06-04T00:25:47Z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2022-01-24T03:45:39Z</vt:filetime>
  </property>
  <property fmtid="{D5CDD505-2E9C-101B-9397-08002B2CF9AE}" pid="10" name="Objective-ModificationStamp">
    <vt:filetime>2022-01-24T03:45:39Z</vt:filetime>
  </property>
  <property fmtid="{D5CDD505-2E9C-101B-9397-08002B2CF9AE}" pid="11" name="Objective-Owner">
    <vt:lpwstr>Nicole Leary</vt:lpwstr>
  </property>
  <property fmtid="{D5CDD505-2E9C-101B-9397-08002B2CF9AE}" pid="12" name="Objective-Path">
    <vt:lpwstr>Objective Global Folder:Curriculum:Subject renewal:Business, Enterprise and Technology:Business and Enterprise:Business and Enterprise Renewal 2017:Business Innovation Consultation Support Materials</vt:lpwstr>
  </property>
  <property fmtid="{D5CDD505-2E9C-101B-9397-08002B2CF9AE}" pid="13" name="Objective-Parent">
    <vt:lpwstr>Business Innovation Consultation Support Materials</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qA5722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vA1744314</vt:lpwstr>
  </property>
  <property fmtid="{D5CDD505-2E9C-101B-9397-08002B2CF9AE}" pid="23" name="ContentTypeId">
    <vt:lpwstr>0x010100885D4A0E2533254299BCDBECD31E5228</vt:lpwstr>
  </property>
  <property fmtid="{D5CDD505-2E9C-101B-9397-08002B2CF9AE}" pid="24" name="Objective-Security Classification">
    <vt:lpwstr/>
  </property>
  <property fmtid="{D5CDD505-2E9C-101B-9397-08002B2CF9AE}" pid="25" name="MSIP_Label_77274858-3b1d-4431-8679-d878f40e28fd_Enabled">
    <vt:lpwstr>true</vt:lpwstr>
  </property>
  <property fmtid="{D5CDD505-2E9C-101B-9397-08002B2CF9AE}" pid="26" name="MSIP_Label_77274858-3b1d-4431-8679-d878f40e28fd_SetDate">
    <vt:lpwstr>2022-01-24T03:45:18Z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66bd9867-fe68-46f9-9b70-b89be85a3afc</vt:lpwstr>
  </property>
  <property fmtid="{D5CDD505-2E9C-101B-9397-08002B2CF9AE}" pid="31" name="MSIP_Label_77274858-3b1d-4431-8679-d878f40e28fd_ContentBits">
    <vt:lpwstr>1</vt:lpwstr>
  </property>
</Properties>
</file>