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bookmarkStart w:id="0" w:name="_GoBack"/>
      <w:bookmarkEnd w:id="0"/>
      <w:r>
        <w:rPr>
          <w:noProof/>
          <w:lang w:eastAsia="en-AU"/>
        </w:rPr>
        <w:drawing>
          <wp:inline distT="0" distB="0" distL="0" distR="0" wp14:anchorId="3B161B18" wp14:editId="5A1A4AD9">
            <wp:extent cx="2087999" cy="736425"/>
            <wp:effectExtent l="0" t="0" r="7620" b="6985"/>
            <wp:docPr id="2" name="Picture 2" descr="SACE Logo CoBrand Black grayscale"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0265E1">
      <w:pPr>
        <w:pStyle w:val="FrontPageHeading"/>
      </w:pPr>
      <w:r>
        <w:t>Hungarian (continuers)</w:t>
      </w:r>
    </w:p>
    <w:p w:rsidR="001A0F23" w:rsidRPr="00225FC5" w:rsidRDefault="001A0F23" w:rsidP="001A0F23">
      <w:pPr>
        <w:pStyle w:val="FrontPageSub-heading"/>
      </w:pPr>
      <w:r>
        <w:t>201</w:t>
      </w:r>
      <w:r w:rsidR="00E261D1">
        <w:t>5</w:t>
      </w:r>
      <w:r>
        <w:t xml:space="preserve"> Chief Assessor’s Report</w:t>
      </w:r>
    </w:p>
    <w:p w:rsidR="001A0F23" w:rsidRPr="0019071B" w:rsidRDefault="001A0F23" w:rsidP="001A0F23">
      <w:pPr>
        <w:pStyle w:val="BodyText1"/>
        <w:rPr>
          <w:b/>
        </w:rPr>
      </w:pPr>
    </w:p>
    <w:p w:rsidR="001A0F23" w:rsidRPr="0019071B" w:rsidRDefault="001A0F23" w:rsidP="001A0F23">
      <w:pPr>
        <w:pStyle w:val="BodyText1"/>
        <w:rPr>
          <w:b/>
        </w:rPr>
        <w:sectPr w:rsidR="001A0F23" w:rsidRPr="0019071B">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0265E1" w:rsidP="00A81CA3">
      <w:pPr>
        <w:pStyle w:val="Heading1"/>
      </w:pPr>
      <w:r>
        <w:lastRenderedPageBreak/>
        <w:t>Hungarian (continuers)</w:t>
      </w:r>
    </w:p>
    <w:p w:rsidR="00B1461F" w:rsidRPr="00A81CA3" w:rsidRDefault="00B1461F" w:rsidP="00A81CA3">
      <w:pPr>
        <w:pStyle w:val="Heading1"/>
      </w:pPr>
    </w:p>
    <w:p w:rsidR="001A0F23" w:rsidRPr="00A81CA3" w:rsidRDefault="001A0F23" w:rsidP="00A81CA3">
      <w:pPr>
        <w:pStyle w:val="Heading1"/>
      </w:pPr>
      <w:r w:rsidRPr="00A81CA3">
        <w:t>201</w:t>
      </w:r>
      <w:r w:rsidR="00814A7B">
        <w:t>5</w:t>
      </w:r>
      <w:r w:rsidRPr="00A81CA3">
        <w:t xml:space="preserve"> </w:t>
      </w:r>
      <w:r w:rsidR="00B1461F" w:rsidRPr="00A81CA3">
        <w:t>Chief Assessor’s Report</w:t>
      </w:r>
    </w:p>
    <w:p w:rsidR="001A0F23" w:rsidRPr="0054520B" w:rsidRDefault="00532959" w:rsidP="00A81CA3">
      <w:pPr>
        <w:pStyle w:val="Heading2"/>
      </w:pPr>
      <w:r w:rsidRPr="0054520B">
        <w:t>Overview</w:t>
      </w:r>
    </w:p>
    <w:p w:rsidR="001A0F23" w:rsidRPr="00012027" w:rsidRDefault="001A0F23" w:rsidP="001A0F23">
      <w:pPr>
        <w:pStyle w:val="BodyText1"/>
      </w:pPr>
      <w:r w:rsidRPr="000C3880">
        <w:t xml:space="preserve">Chief Assessors’ </w:t>
      </w:r>
      <w:r w:rsidRPr="00012027">
        <w:t>report</w:t>
      </w:r>
      <w:r w:rsidR="00DB6FB5">
        <w:t>s</w:t>
      </w:r>
      <w:r w:rsidRPr="00012027">
        <w:t xml:space="preserve"> give an overview of how students performed in their external assessment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543E22" w:rsidRPr="004C56F4" w:rsidRDefault="00543E22" w:rsidP="000265E1">
      <w:pPr>
        <w:pStyle w:val="BodyText1"/>
      </w:pPr>
      <w:r w:rsidRPr="004C56F4">
        <w:t>This report provides general information and feedback for the written examination.</w:t>
      </w:r>
    </w:p>
    <w:p w:rsidR="00543E22" w:rsidRPr="000265E1" w:rsidRDefault="00543E22" w:rsidP="000265E1">
      <w:pPr>
        <w:pStyle w:val="BodyText1"/>
      </w:pPr>
      <w:bookmarkStart w:id="1" w:name="bookmark3"/>
      <w:r w:rsidRPr="000265E1">
        <w:t xml:space="preserve">For general information and feedback on school assessment and the oral examination, please refer to the </w:t>
      </w:r>
      <w:proofErr w:type="gramStart"/>
      <w:r w:rsidRPr="000265E1">
        <w:t>Nationally</w:t>
      </w:r>
      <w:proofErr w:type="gramEnd"/>
      <w:r w:rsidRPr="000265E1">
        <w:t xml:space="preserve"> and Interstate Assessed Languages at Continuers Level Chief Assessor’s Report on the subject </w:t>
      </w:r>
      <w:proofErr w:type="spellStart"/>
      <w:r w:rsidRPr="000265E1">
        <w:t>minisite</w:t>
      </w:r>
      <w:proofErr w:type="spellEnd"/>
      <w:r w:rsidRPr="000265E1">
        <w:t>.</w:t>
      </w:r>
    </w:p>
    <w:p w:rsidR="00543E22" w:rsidRDefault="00543E22" w:rsidP="00067F3A">
      <w:pPr>
        <w:pStyle w:val="Heading2"/>
      </w:pPr>
      <w:r>
        <w:t>EXTERNAL ASSESSMENT</w:t>
      </w:r>
    </w:p>
    <w:p w:rsidR="00543E22" w:rsidRDefault="00543E22" w:rsidP="00067F3A">
      <w:pPr>
        <w:pStyle w:val="AssessmentTypeHeading"/>
      </w:pPr>
      <w:r w:rsidRPr="00067F3A">
        <w:t xml:space="preserve">Assessment Type </w:t>
      </w:r>
      <w:r w:rsidR="00DB6FB5">
        <w:t>3</w:t>
      </w:r>
      <w:r w:rsidRPr="00067F3A">
        <w:t>: Examination</w:t>
      </w:r>
      <w:r w:rsidR="00067F3A">
        <w:t xml:space="preserve"> </w:t>
      </w:r>
      <w:bookmarkEnd w:id="1"/>
    </w:p>
    <w:p w:rsidR="00DB6FB5" w:rsidRPr="00016614" w:rsidRDefault="00543E22" w:rsidP="00067F3A">
      <w:pPr>
        <w:pStyle w:val="Topicheading2"/>
        <w:rPr>
          <w:sz w:val="22"/>
          <w:szCs w:val="22"/>
        </w:rPr>
      </w:pPr>
      <w:bookmarkStart w:id="2" w:name="bookmark4"/>
      <w:r w:rsidRPr="00016614">
        <w:rPr>
          <w:sz w:val="22"/>
          <w:szCs w:val="22"/>
        </w:rPr>
        <w:t>Section 1</w:t>
      </w:r>
      <w:r w:rsidR="00DB6FB5" w:rsidRPr="00016614">
        <w:rPr>
          <w:sz w:val="22"/>
          <w:szCs w:val="22"/>
        </w:rPr>
        <w:t>:</w:t>
      </w:r>
      <w:r w:rsidRPr="00016614">
        <w:rPr>
          <w:sz w:val="22"/>
          <w:szCs w:val="22"/>
        </w:rPr>
        <w:t xml:space="preserve"> Listening and Responding</w:t>
      </w:r>
      <w:bookmarkEnd w:id="2"/>
      <w:r w:rsidR="00DB6FB5" w:rsidRPr="00016614">
        <w:rPr>
          <w:sz w:val="22"/>
          <w:szCs w:val="22"/>
        </w:rPr>
        <w:t xml:space="preserve"> </w:t>
      </w:r>
    </w:p>
    <w:p w:rsidR="00543E22" w:rsidRPr="00016614" w:rsidRDefault="00543E22" w:rsidP="00016614">
      <w:pPr>
        <w:pStyle w:val="Topicheading2"/>
        <w:jc w:val="left"/>
        <w:rPr>
          <w:sz w:val="22"/>
          <w:szCs w:val="22"/>
        </w:rPr>
      </w:pPr>
      <w:r w:rsidRPr="00016614">
        <w:rPr>
          <w:sz w:val="22"/>
          <w:szCs w:val="22"/>
        </w:rPr>
        <w:t>Part A</w:t>
      </w:r>
      <w:r w:rsidR="00DB6FB5" w:rsidRPr="00016614">
        <w:rPr>
          <w:sz w:val="22"/>
          <w:szCs w:val="22"/>
        </w:rPr>
        <w:t>: Responses in English</w:t>
      </w:r>
    </w:p>
    <w:p w:rsidR="00543E22" w:rsidRPr="00016614" w:rsidRDefault="00DB6FB5" w:rsidP="00067F3A">
      <w:pPr>
        <w:pStyle w:val="Italicsheading"/>
        <w:rPr>
          <w:sz w:val="22"/>
          <w:szCs w:val="22"/>
        </w:rPr>
      </w:pPr>
      <w:r w:rsidRPr="00016614">
        <w:rPr>
          <w:sz w:val="22"/>
          <w:szCs w:val="22"/>
        </w:rPr>
        <w:t>Question 1</w:t>
      </w:r>
    </w:p>
    <w:p w:rsidR="00543E22" w:rsidRDefault="007802F9" w:rsidP="00D505E6">
      <w:pPr>
        <w:pStyle w:val="BodyText1"/>
      </w:pPr>
      <w:r>
        <w:t>A</w:t>
      </w:r>
      <w:r w:rsidR="00543E22">
        <w:t xml:space="preserve">lmost all </w:t>
      </w:r>
      <w:r w:rsidR="00A43623">
        <w:t>responses to this question</w:t>
      </w:r>
      <w:r w:rsidR="00543E22">
        <w:t xml:space="preserve"> </w:t>
      </w:r>
      <w:r w:rsidR="00CD032F">
        <w:t xml:space="preserve">correctly </w:t>
      </w:r>
      <w:r w:rsidR="00543E22">
        <w:t xml:space="preserve">identified the reasons why Peter’s mother </w:t>
      </w:r>
      <w:r w:rsidR="00CD032F">
        <w:t xml:space="preserve">disliked </w:t>
      </w:r>
      <w:r w:rsidR="00543E22">
        <w:t>mobile phones</w:t>
      </w:r>
      <w:r>
        <w:t xml:space="preserve">. However, </w:t>
      </w:r>
      <w:r w:rsidR="00543E22">
        <w:t xml:space="preserve">the majority </w:t>
      </w:r>
      <w:r w:rsidR="004515FE">
        <w:t xml:space="preserve">of students </w:t>
      </w:r>
      <w:r w:rsidR="00543E22">
        <w:t>had difficulty explaining fully why her behavio</w:t>
      </w:r>
      <w:r w:rsidR="00067F3A">
        <w:t>u</w:t>
      </w:r>
      <w:r w:rsidR="00543E22">
        <w:t>r was hypocritical.</w:t>
      </w:r>
    </w:p>
    <w:p w:rsidR="00DB6FB5" w:rsidRPr="007E2BF5" w:rsidRDefault="00DB6FB5" w:rsidP="00DB6FB5">
      <w:pPr>
        <w:pStyle w:val="Italicsheading"/>
        <w:rPr>
          <w:sz w:val="22"/>
          <w:szCs w:val="22"/>
        </w:rPr>
      </w:pPr>
      <w:r w:rsidRPr="007E2BF5">
        <w:rPr>
          <w:sz w:val="22"/>
          <w:szCs w:val="22"/>
        </w:rPr>
        <w:t xml:space="preserve">Question </w:t>
      </w:r>
      <w:r>
        <w:rPr>
          <w:sz w:val="22"/>
          <w:szCs w:val="22"/>
        </w:rPr>
        <w:t>2</w:t>
      </w:r>
    </w:p>
    <w:p w:rsidR="00543E22" w:rsidRPr="00067F3A" w:rsidRDefault="00543E22" w:rsidP="00D505E6">
      <w:pPr>
        <w:pStyle w:val="BodyText1"/>
      </w:pPr>
      <w:proofErr w:type="gramStart"/>
      <w:r w:rsidRPr="00CC5B79">
        <w:t>This</w:t>
      </w:r>
      <w:r>
        <w:t xml:space="preserve"> question was generally successfully answered by the majority of students</w:t>
      </w:r>
      <w:proofErr w:type="gramEnd"/>
      <w:r w:rsidR="007802F9">
        <w:t xml:space="preserve">, but </w:t>
      </w:r>
      <w:r>
        <w:t xml:space="preserve">some failed to </w:t>
      </w:r>
      <w:r w:rsidR="00A43623">
        <w:t>justify their answer with</w:t>
      </w:r>
      <w:r>
        <w:t xml:space="preserve"> examples </w:t>
      </w:r>
      <w:r w:rsidR="00A43623">
        <w:t>from</w:t>
      </w:r>
      <w:r>
        <w:t xml:space="preserve"> the text. </w:t>
      </w:r>
    </w:p>
    <w:p w:rsidR="00DB6FB5" w:rsidRPr="007E2BF5" w:rsidRDefault="00DB6FB5" w:rsidP="00DB6FB5">
      <w:pPr>
        <w:pStyle w:val="Italicsheading"/>
        <w:rPr>
          <w:sz w:val="22"/>
          <w:szCs w:val="22"/>
        </w:rPr>
      </w:pPr>
      <w:r w:rsidRPr="007E2BF5">
        <w:rPr>
          <w:sz w:val="22"/>
          <w:szCs w:val="22"/>
        </w:rPr>
        <w:t xml:space="preserve">Question </w:t>
      </w:r>
      <w:r>
        <w:rPr>
          <w:sz w:val="22"/>
          <w:szCs w:val="22"/>
        </w:rPr>
        <w:t>3</w:t>
      </w:r>
    </w:p>
    <w:p w:rsidR="00543E22" w:rsidRDefault="00DB6FB5" w:rsidP="00D505E6">
      <w:pPr>
        <w:pStyle w:val="BodyText1"/>
      </w:pPr>
      <w:r>
        <w:t>T</w:t>
      </w:r>
      <w:r w:rsidR="00543E22">
        <w:t xml:space="preserve">his question </w:t>
      </w:r>
      <w:r w:rsidR="00A43623">
        <w:t>required students to</w:t>
      </w:r>
      <w:r w:rsidR="00543E22">
        <w:t xml:space="preserve"> analy</w:t>
      </w:r>
      <w:r w:rsidR="00067F3A">
        <w:t>s</w:t>
      </w:r>
      <w:r w:rsidR="00543E22">
        <w:t xml:space="preserve">e and </w:t>
      </w:r>
      <w:r w:rsidR="00644807">
        <w:t xml:space="preserve">summarise </w:t>
      </w:r>
      <w:r w:rsidR="00543E22">
        <w:t>information</w:t>
      </w:r>
      <w:r w:rsidR="00A43623">
        <w:t xml:space="preserve"> from the text</w:t>
      </w:r>
      <w:r w:rsidR="00644807">
        <w:t>. This proved difficult for students, with only a few able to answer it</w:t>
      </w:r>
      <w:r w:rsidR="00543E22">
        <w:t xml:space="preserve"> successfully. </w:t>
      </w:r>
    </w:p>
    <w:p w:rsidR="00543E22" w:rsidRPr="00016614" w:rsidRDefault="00543E22" w:rsidP="00016614">
      <w:pPr>
        <w:pStyle w:val="Topicheading2"/>
        <w:jc w:val="left"/>
        <w:rPr>
          <w:sz w:val="22"/>
          <w:szCs w:val="22"/>
        </w:rPr>
      </w:pPr>
      <w:r w:rsidRPr="00016614">
        <w:rPr>
          <w:sz w:val="22"/>
          <w:szCs w:val="22"/>
        </w:rPr>
        <w:t>Part B</w:t>
      </w:r>
      <w:r w:rsidR="00644807" w:rsidRPr="00016614">
        <w:rPr>
          <w:sz w:val="22"/>
          <w:szCs w:val="22"/>
        </w:rPr>
        <w:t>: Responses in Hungarian</w:t>
      </w:r>
    </w:p>
    <w:p w:rsidR="00543E22" w:rsidRPr="00016614" w:rsidRDefault="00644807" w:rsidP="00067F3A">
      <w:pPr>
        <w:pStyle w:val="Italicsheading"/>
        <w:rPr>
          <w:sz w:val="22"/>
          <w:szCs w:val="22"/>
        </w:rPr>
      </w:pPr>
      <w:r w:rsidRPr="00016614">
        <w:rPr>
          <w:sz w:val="22"/>
          <w:szCs w:val="22"/>
        </w:rPr>
        <w:t>Question 4</w:t>
      </w:r>
    </w:p>
    <w:p w:rsidR="00543E22" w:rsidRPr="00B5683F" w:rsidRDefault="00543E22" w:rsidP="00067F3A">
      <w:pPr>
        <w:pStyle w:val="BodyText1"/>
      </w:pPr>
      <w:r>
        <w:t xml:space="preserve">Although most students understood the text well, some </w:t>
      </w:r>
      <w:r w:rsidR="00A43623">
        <w:t xml:space="preserve">responses indicated </w:t>
      </w:r>
      <w:r w:rsidR="00644807">
        <w:t xml:space="preserve">that they </w:t>
      </w:r>
      <w:r w:rsidR="00E92729">
        <w:t xml:space="preserve">had </w:t>
      </w:r>
      <w:r>
        <w:t>difficulty fully identifying and/or conveying the reasons behind Marie’s success.</w:t>
      </w:r>
    </w:p>
    <w:p w:rsidR="007C1AF9" w:rsidRDefault="007C1AF9">
      <w:pPr>
        <w:rPr>
          <w:rFonts w:ascii="Arial" w:hAnsi="Arial"/>
          <w:i/>
          <w:iCs/>
          <w:szCs w:val="22"/>
        </w:rPr>
      </w:pPr>
      <w:r>
        <w:rPr>
          <w:szCs w:val="22"/>
        </w:rPr>
        <w:br w:type="page"/>
      </w:r>
    </w:p>
    <w:p w:rsidR="007C1AF9" w:rsidRPr="007E2BF5" w:rsidRDefault="007C1AF9" w:rsidP="007C1AF9">
      <w:pPr>
        <w:pStyle w:val="Italicsheading"/>
        <w:rPr>
          <w:sz w:val="22"/>
          <w:szCs w:val="22"/>
        </w:rPr>
      </w:pPr>
      <w:r w:rsidRPr="007E2BF5">
        <w:rPr>
          <w:sz w:val="22"/>
          <w:szCs w:val="22"/>
        </w:rPr>
        <w:lastRenderedPageBreak/>
        <w:t xml:space="preserve">Question </w:t>
      </w:r>
      <w:r>
        <w:rPr>
          <w:sz w:val="22"/>
          <w:szCs w:val="22"/>
        </w:rPr>
        <w:t>5</w:t>
      </w:r>
    </w:p>
    <w:p w:rsidR="00543E22" w:rsidRDefault="007C1AF9" w:rsidP="00067F3A">
      <w:pPr>
        <w:pStyle w:val="BodyText1"/>
      </w:pPr>
      <w:r>
        <w:t>Students received m</w:t>
      </w:r>
      <w:r w:rsidR="00A43623">
        <w:t xml:space="preserve">arks for this question </w:t>
      </w:r>
      <w:r>
        <w:t>when they</w:t>
      </w:r>
      <w:r w:rsidR="00543E22">
        <w:t xml:space="preserve"> </w:t>
      </w:r>
      <w:r w:rsidR="00A43623">
        <w:t>could specifically</w:t>
      </w:r>
      <w:r w:rsidR="00543E22">
        <w:t xml:space="preserve"> name personality traits in Hungarian.</w:t>
      </w:r>
    </w:p>
    <w:p w:rsidR="007C1AF9" w:rsidRPr="007E2BF5" w:rsidRDefault="007C1AF9" w:rsidP="007C1AF9">
      <w:pPr>
        <w:pStyle w:val="Italicsheading"/>
        <w:rPr>
          <w:sz w:val="22"/>
          <w:szCs w:val="22"/>
        </w:rPr>
      </w:pPr>
      <w:r w:rsidRPr="007E2BF5">
        <w:rPr>
          <w:sz w:val="22"/>
          <w:szCs w:val="22"/>
        </w:rPr>
        <w:t xml:space="preserve">Question </w:t>
      </w:r>
      <w:r>
        <w:rPr>
          <w:sz w:val="22"/>
          <w:szCs w:val="22"/>
        </w:rPr>
        <w:t>6</w:t>
      </w:r>
    </w:p>
    <w:p w:rsidR="00543E22" w:rsidRDefault="00543E22" w:rsidP="00D505E6">
      <w:pPr>
        <w:pStyle w:val="BodyText1"/>
      </w:pPr>
      <w:r>
        <w:t xml:space="preserve">This question </w:t>
      </w:r>
      <w:proofErr w:type="gramStart"/>
      <w:r>
        <w:t>was handled</w:t>
      </w:r>
      <w:proofErr w:type="gramEnd"/>
      <w:r>
        <w:t xml:space="preserve"> well by the majority of students.</w:t>
      </w:r>
    </w:p>
    <w:p w:rsidR="007C1AF9" w:rsidRDefault="00543E22" w:rsidP="00067F3A">
      <w:pPr>
        <w:pStyle w:val="Topicheading2"/>
      </w:pPr>
      <w:r w:rsidRPr="001725B0">
        <w:t>Section 2</w:t>
      </w:r>
      <w:r w:rsidR="007C1AF9">
        <w:t>:</w:t>
      </w:r>
      <w:r w:rsidRPr="001725B0">
        <w:t xml:space="preserve"> Reading and Responding</w:t>
      </w:r>
    </w:p>
    <w:p w:rsidR="00543E22" w:rsidRPr="00016614" w:rsidRDefault="00543E22" w:rsidP="00016614">
      <w:pPr>
        <w:pStyle w:val="Topicheading2"/>
        <w:jc w:val="left"/>
        <w:rPr>
          <w:sz w:val="22"/>
          <w:szCs w:val="22"/>
        </w:rPr>
      </w:pPr>
      <w:r w:rsidRPr="00016614">
        <w:rPr>
          <w:sz w:val="22"/>
          <w:szCs w:val="22"/>
        </w:rPr>
        <w:t>Part A</w:t>
      </w:r>
      <w:r w:rsidR="007C1AF9" w:rsidRPr="00016614">
        <w:rPr>
          <w:sz w:val="22"/>
          <w:szCs w:val="22"/>
        </w:rPr>
        <w:t>: Responses in English</w:t>
      </w:r>
    </w:p>
    <w:p w:rsidR="00543E22" w:rsidRPr="00016614" w:rsidRDefault="007C1AF9" w:rsidP="00067F3A">
      <w:pPr>
        <w:pStyle w:val="Italicsheading"/>
        <w:rPr>
          <w:sz w:val="22"/>
          <w:szCs w:val="22"/>
        </w:rPr>
      </w:pPr>
      <w:r w:rsidRPr="00016614">
        <w:rPr>
          <w:sz w:val="22"/>
          <w:szCs w:val="22"/>
        </w:rPr>
        <w:t>Question 7</w:t>
      </w:r>
    </w:p>
    <w:p w:rsidR="00543E22" w:rsidRPr="001725B0" w:rsidRDefault="00652F88" w:rsidP="00652F88">
      <w:pPr>
        <w:pStyle w:val="BodyText1"/>
      </w:pPr>
      <w:r>
        <w:t>The most successful r</w:t>
      </w:r>
      <w:r w:rsidR="001725B0" w:rsidRPr="001725B0">
        <w:t xml:space="preserve">esponses </w:t>
      </w:r>
      <w:r>
        <w:t>to</w:t>
      </w:r>
      <w:r w:rsidR="001725B0" w:rsidRPr="001725B0">
        <w:t xml:space="preserve"> this question </w:t>
      </w:r>
      <w:r w:rsidR="00543E22" w:rsidRPr="001725B0">
        <w:t>connect</w:t>
      </w:r>
      <w:r w:rsidR="001725B0" w:rsidRPr="001725B0">
        <w:t>ed</w:t>
      </w:r>
      <w:r w:rsidR="00543E22" w:rsidRPr="001725B0">
        <w:t xml:space="preserve"> </w:t>
      </w:r>
      <w:r w:rsidR="001725B0" w:rsidRPr="001725B0">
        <w:t>the</w:t>
      </w:r>
      <w:r w:rsidR="00543E22" w:rsidRPr="001725B0">
        <w:t xml:space="preserve"> blog </w:t>
      </w:r>
      <w:r>
        <w:t xml:space="preserve">about shopping </w:t>
      </w:r>
      <w:r w:rsidR="00543E22" w:rsidRPr="001725B0">
        <w:t xml:space="preserve">to the </w:t>
      </w:r>
      <w:r>
        <w:t xml:space="preserve">wider topic of the </w:t>
      </w:r>
      <w:r w:rsidR="00543E22" w:rsidRPr="001725B0">
        <w:t>environment</w:t>
      </w:r>
      <w:r>
        <w:t>,</w:t>
      </w:r>
      <w:r w:rsidR="00543E22" w:rsidRPr="001725B0">
        <w:t xml:space="preserve"> and </w:t>
      </w:r>
      <w:r w:rsidR="001725B0" w:rsidRPr="001725B0">
        <w:t xml:space="preserve">identified </w:t>
      </w:r>
      <w:r w:rsidR="007C1AF9">
        <w:t>the ways in which</w:t>
      </w:r>
      <w:r w:rsidR="007C1AF9" w:rsidRPr="001725B0">
        <w:t xml:space="preserve"> </w:t>
      </w:r>
      <w:r w:rsidR="00543E22" w:rsidRPr="001725B0">
        <w:t xml:space="preserve">purchasing habits </w:t>
      </w:r>
      <w:proofErr w:type="gramStart"/>
      <w:r>
        <w:t>impacted on</w:t>
      </w:r>
      <w:proofErr w:type="gramEnd"/>
      <w:r>
        <w:t xml:space="preserve"> waste</w:t>
      </w:r>
      <w:r w:rsidR="00543E22" w:rsidRPr="001725B0">
        <w:t>.</w:t>
      </w:r>
    </w:p>
    <w:p w:rsidR="007C1AF9" w:rsidRPr="007E2BF5" w:rsidRDefault="007C1AF9" w:rsidP="007C1AF9">
      <w:pPr>
        <w:pStyle w:val="Italicsheading"/>
        <w:rPr>
          <w:sz w:val="22"/>
          <w:szCs w:val="22"/>
        </w:rPr>
      </w:pPr>
      <w:r w:rsidRPr="007E2BF5">
        <w:rPr>
          <w:sz w:val="22"/>
          <w:szCs w:val="22"/>
        </w:rPr>
        <w:t xml:space="preserve">Question </w:t>
      </w:r>
      <w:r>
        <w:rPr>
          <w:sz w:val="22"/>
          <w:szCs w:val="22"/>
        </w:rPr>
        <w:t>8</w:t>
      </w:r>
    </w:p>
    <w:p w:rsidR="00543E22" w:rsidRDefault="00103701" w:rsidP="00067F3A">
      <w:pPr>
        <w:pStyle w:val="BodyText1"/>
      </w:pPr>
      <w:r>
        <w:t xml:space="preserve">Responses in this section were generally poor. </w:t>
      </w:r>
      <w:r w:rsidR="001725B0" w:rsidRPr="001725B0">
        <w:t xml:space="preserve">For this question, </w:t>
      </w:r>
      <w:r w:rsidR="00A71323">
        <w:t>students needed to compare and contrast texts by looking at the similarities and differences between them. The s</w:t>
      </w:r>
      <w:r w:rsidR="00543E22" w:rsidRPr="001725B0">
        <w:t>imilarities</w:t>
      </w:r>
      <w:r w:rsidR="001725B0" w:rsidRPr="001725B0">
        <w:t xml:space="preserve"> </w:t>
      </w:r>
      <w:r w:rsidR="00A71323">
        <w:t>were</w:t>
      </w:r>
      <w:r w:rsidR="00A71323" w:rsidRPr="001725B0">
        <w:t xml:space="preserve"> </w:t>
      </w:r>
      <w:r w:rsidR="001725B0" w:rsidRPr="001725B0">
        <w:t>that</w:t>
      </w:r>
      <w:r w:rsidR="00543E22" w:rsidRPr="001725B0">
        <w:t xml:space="preserve"> both texts focus</w:t>
      </w:r>
      <w:r w:rsidR="00A71323">
        <w:t>ed</w:t>
      </w:r>
      <w:r w:rsidR="00543E22" w:rsidRPr="001725B0">
        <w:t xml:space="preserve"> on helping the environment</w:t>
      </w:r>
      <w:r w:rsidR="00A71323">
        <w:t>:</w:t>
      </w:r>
      <w:r w:rsidR="00A71323" w:rsidRPr="001725B0">
        <w:t xml:space="preserve"> </w:t>
      </w:r>
      <w:r w:rsidR="00646266">
        <w:t xml:space="preserve">Text 7 </w:t>
      </w:r>
      <w:r w:rsidR="00A23BBB">
        <w:t>encouraged people</w:t>
      </w:r>
      <w:r w:rsidR="00646266">
        <w:t xml:space="preserve"> </w:t>
      </w:r>
      <w:r w:rsidR="00A23BBB">
        <w:t>to</w:t>
      </w:r>
      <w:r w:rsidR="00543E22" w:rsidRPr="001725B0">
        <w:t xml:space="preserve"> stop </w:t>
      </w:r>
      <w:r w:rsidR="00A71323" w:rsidRPr="001725B0">
        <w:t>over</w:t>
      </w:r>
      <w:r w:rsidR="00A71323">
        <w:t>-</w:t>
      </w:r>
      <w:r w:rsidR="00543E22" w:rsidRPr="001725B0">
        <w:t>purchasing</w:t>
      </w:r>
      <w:r w:rsidR="00646266">
        <w:t>, while</w:t>
      </w:r>
      <w:r w:rsidR="00543E22" w:rsidRPr="001725B0">
        <w:t xml:space="preserve"> </w:t>
      </w:r>
      <w:r w:rsidR="00646266">
        <w:t>Text 8</w:t>
      </w:r>
      <w:r w:rsidR="00543E22" w:rsidRPr="001725B0">
        <w:t xml:space="preserve"> </w:t>
      </w:r>
      <w:r w:rsidR="00646266">
        <w:t>looked at</w:t>
      </w:r>
      <w:r w:rsidR="00646266" w:rsidRPr="001725B0">
        <w:t xml:space="preserve"> </w:t>
      </w:r>
      <w:r w:rsidR="00543E22" w:rsidRPr="001725B0">
        <w:t xml:space="preserve">prolonging the life of </w:t>
      </w:r>
      <w:r w:rsidR="00A23BBB">
        <w:t>a</w:t>
      </w:r>
      <w:r w:rsidR="00A23BBB" w:rsidRPr="001725B0">
        <w:t xml:space="preserve"> </w:t>
      </w:r>
      <w:r w:rsidR="00543E22" w:rsidRPr="001725B0">
        <w:t xml:space="preserve">product. </w:t>
      </w:r>
      <w:r w:rsidR="001725B0" w:rsidRPr="001725B0">
        <w:t>The d</w:t>
      </w:r>
      <w:r w:rsidR="00543E22" w:rsidRPr="001725B0">
        <w:t>ifferences</w:t>
      </w:r>
      <w:r w:rsidR="001725B0" w:rsidRPr="001725B0">
        <w:t xml:space="preserve"> </w:t>
      </w:r>
      <w:r w:rsidR="001C078E">
        <w:t xml:space="preserve">were that </w:t>
      </w:r>
      <w:r w:rsidR="00543E22" w:rsidRPr="001725B0">
        <w:t xml:space="preserve">Text 7 </w:t>
      </w:r>
      <w:r w:rsidR="001C078E" w:rsidRPr="001725B0">
        <w:t>inform</w:t>
      </w:r>
      <w:r w:rsidR="001C078E">
        <w:t>ed</w:t>
      </w:r>
      <w:r w:rsidR="001C078E" w:rsidRPr="001725B0">
        <w:t xml:space="preserve"> </w:t>
      </w:r>
      <w:r w:rsidR="00543E22" w:rsidRPr="001725B0">
        <w:t xml:space="preserve">and </w:t>
      </w:r>
      <w:r w:rsidR="001C078E" w:rsidRPr="001725B0">
        <w:t>persuade</w:t>
      </w:r>
      <w:r w:rsidR="001C078E">
        <w:t>d</w:t>
      </w:r>
      <w:r w:rsidR="001C078E" w:rsidRPr="001725B0">
        <w:t xml:space="preserve"> </w:t>
      </w:r>
      <w:r w:rsidR="00543E22" w:rsidRPr="001725B0">
        <w:t xml:space="preserve">and </w:t>
      </w:r>
      <w:r w:rsidR="001C078E" w:rsidRPr="001725B0">
        <w:t>ha</w:t>
      </w:r>
      <w:r w:rsidR="001C078E">
        <w:t>d</w:t>
      </w:r>
      <w:r w:rsidR="001C078E" w:rsidRPr="001725B0">
        <w:t xml:space="preserve"> </w:t>
      </w:r>
      <w:r w:rsidR="00543E22" w:rsidRPr="001725B0">
        <w:t>an informal tone</w:t>
      </w:r>
      <w:r w:rsidR="001C078E">
        <w:t>,</w:t>
      </w:r>
      <w:r w:rsidR="00543E22" w:rsidRPr="001725B0">
        <w:t xml:space="preserve"> while Text 8 only </w:t>
      </w:r>
      <w:r w:rsidR="001C078E" w:rsidRPr="001725B0">
        <w:t>inform</w:t>
      </w:r>
      <w:r w:rsidR="001C078E">
        <w:t>ed</w:t>
      </w:r>
      <w:r w:rsidR="00543E22" w:rsidRPr="001725B0">
        <w:t>, using the formal style of a let</w:t>
      </w:r>
      <w:r w:rsidR="001725B0" w:rsidRPr="001725B0">
        <w:t>ter.</w:t>
      </w:r>
      <w:r w:rsidR="00016614">
        <w:t xml:space="preserve"> </w:t>
      </w:r>
    </w:p>
    <w:p w:rsidR="00016614" w:rsidRPr="001725B0" w:rsidRDefault="00016614" w:rsidP="00067F3A">
      <w:pPr>
        <w:pStyle w:val="BodyText1"/>
      </w:pPr>
      <w:r>
        <w:t>The majority of students lacked the skills to</w:t>
      </w:r>
      <w:r w:rsidR="00103701">
        <w:t xml:space="preserve"> identify key information in the texts and use this to</w:t>
      </w:r>
      <w:r>
        <w:t xml:space="preserve"> compare </w:t>
      </w:r>
      <w:r w:rsidR="00103701">
        <w:t xml:space="preserve">and contrast </w:t>
      </w:r>
      <w:r>
        <w:t xml:space="preserve">the two texts. </w:t>
      </w:r>
      <w:r w:rsidRPr="001725B0">
        <w:t xml:space="preserve">Teachers are encouraged to </w:t>
      </w:r>
      <w:r>
        <w:t>give</w:t>
      </w:r>
      <w:r w:rsidRPr="001725B0">
        <w:t xml:space="preserve"> students </w:t>
      </w:r>
      <w:r>
        <w:t xml:space="preserve">the opportunity </w:t>
      </w:r>
      <w:r w:rsidRPr="001725B0">
        <w:t xml:space="preserve">to develop skills </w:t>
      </w:r>
      <w:r>
        <w:t xml:space="preserve">that will enable them </w:t>
      </w:r>
      <w:r w:rsidRPr="001725B0">
        <w:t xml:space="preserve">to </w:t>
      </w:r>
      <w:r w:rsidR="00103701">
        <w:t xml:space="preserve">make inferences of texts and identify information used to </w:t>
      </w:r>
      <w:r w:rsidRPr="001725B0">
        <w:t>compare and contrast</w:t>
      </w:r>
      <w:r w:rsidR="00103701">
        <w:t xml:space="preserve"> connected</w:t>
      </w:r>
      <w:r w:rsidRPr="001725B0">
        <w:t xml:space="preserve"> </w:t>
      </w:r>
      <w:r>
        <w:t>texts</w:t>
      </w:r>
      <w:r w:rsidRPr="001725B0">
        <w:t xml:space="preserve">. </w:t>
      </w:r>
    </w:p>
    <w:p w:rsidR="00543E22" w:rsidRPr="00016614" w:rsidRDefault="00543E22" w:rsidP="00016614">
      <w:pPr>
        <w:pStyle w:val="Topicheading2"/>
        <w:jc w:val="left"/>
        <w:rPr>
          <w:sz w:val="22"/>
          <w:szCs w:val="22"/>
        </w:rPr>
      </w:pPr>
      <w:r w:rsidRPr="00016614">
        <w:rPr>
          <w:sz w:val="22"/>
          <w:szCs w:val="22"/>
        </w:rPr>
        <w:t>Part B</w:t>
      </w:r>
      <w:r w:rsidR="001C078E" w:rsidRPr="00016614">
        <w:rPr>
          <w:sz w:val="22"/>
          <w:szCs w:val="22"/>
        </w:rPr>
        <w:t>: Responses in Hungarian</w:t>
      </w:r>
    </w:p>
    <w:p w:rsidR="00543E22" w:rsidRPr="00016614" w:rsidRDefault="001C078E" w:rsidP="004B0F41">
      <w:pPr>
        <w:pStyle w:val="Italicsheading"/>
        <w:rPr>
          <w:sz w:val="22"/>
          <w:szCs w:val="22"/>
        </w:rPr>
      </w:pPr>
      <w:r w:rsidRPr="00016614">
        <w:rPr>
          <w:sz w:val="22"/>
          <w:szCs w:val="22"/>
        </w:rPr>
        <w:t>Question 9</w:t>
      </w:r>
    </w:p>
    <w:p w:rsidR="00543E22" w:rsidRPr="001725B0" w:rsidRDefault="001725B0" w:rsidP="00D505E6">
      <w:pPr>
        <w:pStyle w:val="BodyText1"/>
      </w:pPr>
      <w:bookmarkStart w:id="3" w:name="bookmark5"/>
      <w:r w:rsidRPr="001725B0">
        <w:t xml:space="preserve">In general, this question </w:t>
      </w:r>
      <w:proofErr w:type="gramStart"/>
      <w:r w:rsidRPr="001725B0">
        <w:t>was handled</w:t>
      </w:r>
      <w:proofErr w:type="gramEnd"/>
      <w:r w:rsidR="00543E22" w:rsidRPr="001725B0">
        <w:t xml:space="preserve"> well. </w:t>
      </w:r>
      <w:r w:rsidRPr="001725B0">
        <w:t>The majority of a</w:t>
      </w:r>
      <w:r w:rsidR="00543E22" w:rsidRPr="001725B0">
        <w:t xml:space="preserve">nswers were </w:t>
      </w:r>
      <w:r w:rsidR="0023058F">
        <w:t>relevant</w:t>
      </w:r>
      <w:r w:rsidR="0023058F" w:rsidRPr="001725B0">
        <w:t xml:space="preserve"> </w:t>
      </w:r>
      <w:r w:rsidR="00543E22" w:rsidRPr="001725B0">
        <w:t xml:space="preserve">to </w:t>
      </w:r>
      <w:r w:rsidRPr="001725B0">
        <w:t xml:space="preserve">the </w:t>
      </w:r>
      <w:r w:rsidR="00543E22" w:rsidRPr="001725B0">
        <w:t>context, purpose</w:t>
      </w:r>
      <w:r w:rsidR="0023058F">
        <w:t>,</w:t>
      </w:r>
      <w:r w:rsidR="00543E22" w:rsidRPr="001725B0">
        <w:t xml:space="preserve"> and audience</w:t>
      </w:r>
      <w:r w:rsidR="007B1425">
        <w:t xml:space="preserve"> and provided depth and breadth in the treatment of the topic</w:t>
      </w:r>
      <w:r w:rsidR="00543E22" w:rsidRPr="001725B0">
        <w:t>. Language structures and vocabulary</w:t>
      </w:r>
      <w:r w:rsidR="007B1425">
        <w:t xml:space="preserve"> appropriate to the cultural and social context</w:t>
      </w:r>
      <w:r w:rsidR="00543E22" w:rsidRPr="001725B0">
        <w:t xml:space="preserve"> </w:t>
      </w:r>
      <w:proofErr w:type="gramStart"/>
      <w:r w:rsidR="00543E22" w:rsidRPr="001725B0">
        <w:t xml:space="preserve">were </w:t>
      </w:r>
      <w:r w:rsidRPr="001725B0">
        <w:t xml:space="preserve">also correctly </w:t>
      </w:r>
      <w:r w:rsidR="0023058F">
        <w:t>expressed</w:t>
      </w:r>
      <w:proofErr w:type="gramEnd"/>
      <w:r w:rsidR="00C05A7F">
        <w:t>.</w:t>
      </w:r>
      <w:r w:rsidR="007B1425">
        <w:t xml:space="preserve"> The strongest responses used an extensive range of complex linguistic structures and features with a high degree of accuracy. When errors were evident, they did not generally impede meaning.</w:t>
      </w:r>
      <w:r w:rsidR="0023058F" w:rsidRPr="001725B0">
        <w:t xml:space="preserve"> </w:t>
      </w:r>
      <w:r w:rsidR="00C05A7F">
        <w:t xml:space="preserve">The high number of successful responses suggests that students found this </w:t>
      </w:r>
      <w:proofErr w:type="gramStart"/>
      <w:r w:rsidR="00C05A7F">
        <w:t>topic</w:t>
      </w:r>
      <w:r w:rsidRPr="001725B0">
        <w:t xml:space="preserve"> </w:t>
      </w:r>
      <w:r w:rsidR="00543E22" w:rsidRPr="001725B0">
        <w:t xml:space="preserve"> </w:t>
      </w:r>
      <w:r w:rsidR="00C05A7F" w:rsidRPr="001725B0">
        <w:t>age</w:t>
      </w:r>
      <w:proofErr w:type="gramEnd"/>
      <w:r w:rsidR="00C05A7F">
        <w:t>-</w:t>
      </w:r>
      <w:r w:rsidR="00543E22" w:rsidRPr="001725B0">
        <w:t>appropriate and relevant.</w:t>
      </w:r>
    </w:p>
    <w:p w:rsidR="00543E22" w:rsidRPr="001725B0" w:rsidRDefault="00543E22" w:rsidP="004B0F41">
      <w:pPr>
        <w:pStyle w:val="Topicheading2"/>
      </w:pPr>
      <w:r w:rsidRPr="001725B0">
        <w:t>Section 3</w:t>
      </w:r>
      <w:r w:rsidR="0023058F">
        <w:t>:</w:t>
      </w:r>
      <w:r w:rsidRPr="001725B0">
        <w:t xml:space="preserve"> Writing in Hungarian</w:t>
      </w:r>
      <w:bookmarkEnd w:id="3"/>
    </w:p>
    <w:p w:rsidR="00543E22" w:rsidRPr="001725B0" w:rsidRDefault="00543E22" w:rsidP="00067F3A">
      <w:pPr>
        <w:pStyle w:val="BodyText1"/>
      </w:pPr>
      <w:r w:rsidRPr="001725B0">
        <w:t>Question 11</w:t>
      </w:r>
      <w:r w:rsidR="0023058F">
        <w:t xml:space="preserve"> was the most popular question</w:t>
      </w:r>
      <w:r w:rsidRPr="001725B0">
        <w:t xml:space="preserve">. Few students chose Question 12 and </w:t>
      </w:r>
      <w:r w:rsidR="001725B0" w:rsidRPr="001725B0">
        <w:t>even fewer</w:t>
      </w:r>
      <w:r w:rsidRPr="001725B0">
        <w:t xml:space="preserve"> chose Question 10. Answers </w:t>
      </w:r>
      <w:r w:rsidR="001725B0" w:rsidRPr="001725B0">
        <w:t xml:space="preserve">were </w:t>
      </w:r>
      <w:r w:rsidRPr="001725B0">
        <w:t xml:space="preserve">generally relevant to the </w:t>
      </w:r>
      <w:r w:rsidR="001725B0" w:rsidRPr="001725B0">
        <w:t xml:space="preserve">question. The most successful responses demonstrated a very good control of vocabulary and language conventions, coupled with appropriate structure for the text type. </w:t>
      </w:r>
      <w:r w:rsidR="00D20FAC" w:rsidRPr="00D20FAC">
        <w:t>Spelling was generally well handled.</w:t>
      </w:r>
    </w:p>
    <w:p w:rsidR="00067F3A" w:rsidRPr="00D20FAC" w:rsidRDefault="00067F3A" w:rsidP="00067F3A">
      <w:pPr>
        <w:pStyle w:val="Heading2"/>
      </w:pPr>
      <w:r w:rsidRPr="00D20FAC">
        <w:lastRenderedPageBreak/>
        <w:t>Operational Advice</w:t>
      </w:r>
    </w:p>
    <w:p w:rsidR="00067F3A" w:rsidRPr="00D20FAC" w:rsidRDefault="00067F3A" w:rsidP="00067F3A">
      <w:pPr>
        <w:pStyle w:val="BodyText1"/>
      </w:pPr>
      <w:r w:rsidRPr="00D20FAC">
        <w:t>School assessment tasks are set and marked by teachers. Teachers’ assessment decisions are reviewed by moderators. Teacher grades/marks should be evident on all student school assessment work.</w:t>
      </w:r>
    </w:p>
    <w:p w:rsidR="00543E22" w:rsidRPr="00D20FAC" w:rsidRDefault="00543E22" w:rsidP="00067F3A">
      <w:pPr>
        <w:pStyle w:val="Heading2"/>
      </w:pPr>
      <w:r w:rsidRPr="00D20FAC">
        <w:t>General Comments</w:t>
      </w:r>
    </w:p>
    <w:p w:rsidR="00543E22" w:rsidRPr="00D20FAC" w:rsidRDefault="00543E22" w:rsidP="00067F3A">
      <w:pPr>
        <w:pStyle w:val="BodyText1"/>
      </w:pPr>
      <w:r w:rsidRPr="00D20FAC">
        <w:t xml:space="preserve">Markers felt that students could benefit from practising listening/reading and responding, focusing not only on comprehension, but </w:t>
      </w:r>
      <w:r w:rsidR="00BE6A52">
        <w:t xml:space="preserve">also </w:t>
      </w:r>
      <w:r w:rsidRPr="00D20FAC">
        <w:t>on analysis and synthesis.</w:t>
      </w:r>
    </w:p>
    <w:p w:rsidR="00D20FAC" w:rsidRPr="00D20FAC" w:rsidRDefault="00D20FAC" w:rsidP="00067F3A">
      <w:pPr>
        <w:pStyle w:val="BodyText1"/>
      </w:pPr>
      <w:r w:rsidRPr="00D20FAC">
        <w:t xml:space="preserve">Teachers are encouraged to familiarise their students with a range of vocabulary and language conventions in their formative work throughout the year. A broad range of vocabulary </w:t>
      </w:r>
      <w:r w:rsidR="00BE6A52">
        <w:t>relating to</w:t>
      </w:r>
      <w:r w:rsidRPr="00D20FAC">
        <w:t xml:space="preserve"> a </w:t>
      </w:r>
      <w:r w:rsidR="0023058F">
        <w:t>variety</w:t>
      </w:r>
      <w:r w:rsidR="0023058F" w:rsidRPr="00D20FAC">
        <w:t xml:space="preserve"> </w:t>
      </w:r>
      <w:r w:rsidRPr="00D20FAC">
        <w:t xml:space="preserve">of topics and themes will </w:t>
      </w:r>
      <w:r w:rsidR="00017312">
        <w:t>give</w:t>
      </w:r>
      <w:r w:rsidRPr="00D20FAC">
        <w:t xml:space="preserve"> students </w:t>
      </w:r>
      <w:r w:rsidR="00017312">
        <w:t xml:space="preserve">the opportunity </w:t>
      </w:r>
      <w:r w:rsidR="0023058F">
        <w:t>to achieve at the higher levels</w:t>
      </w:r>
      <w:r w:rsidRPr="00D20FAC">
        <w:t xml:space="preserve"> when completing their external assessment.</w:t>
      </w:r>
    </w:p>
    <w:p w:rsidR="00543E22" w:rsidRPr="00D20FAC" w:rsidRDefault="00D20FAC" w:rsidP="00067F3A">
      <w:pPr>
        <w:pStyle w:val="BodyText1"/>
      </w:pPr>
      <w:r w:rsidRPr="00D20FAC">
        <w:t>It may</w:t>
      </w:r>
      <w:r w:rsidR="00543E22" w:rsidRPr="00D20FAC">
        <w:t xml:space="preserve"> be useful </w:t>
      </w:r>
      <w:r w:rsidR="0023058F">
        <w:t>for</w:t>
      </w:r>
      <w:r w:rsidR="0023058F" w:rsidRPr="00D20FAC">
        <w:t xml:space="preserve"> </w:t>
      </w:r>
      <w:r w:rsidRPr="00D20FAC">
        <w:t xml:space="preserve">students and teachers </w:t>
      </w:r>
      <w:r w:rsidR="0023058F">
        <w:t xml:space="preserve">to </w:t>
      </w:r>
      <w:r w:rsidR="00543E22" w:rsidRPr="00D20FAC">
        <w:t xml:space="preserve">make </w:t>
      </w:r>
      <w:r w:rsidRPr="00D20FAC">
        <w:t>use of</w:t>
      </w:r>
      <w:r w:rsidR="00543E22" w:rsidRPr="00D20FAC">
        <w:t xml:space="preserve"> former </w:t>
      </w:r>
      <w:r w:rsidRPr="00D20FAC">
        <w:t xml:space="preserve">external </w:t>
      </w:r>
      <w:r w:rsidR="00543E22" w:rsidRPr="00D20FAC">
        <w:t>exam</w:t>
      </w:r>
      <w:r w:rsidRPr="00D20FAC">
        <w:t>ination</w:t>
      </w:r>
      <w:r w:rsidR="00543E22" w:rsidRPr="00D20FAC">
        <w:t xml:space="preserve"> papers, </w:t>
      </w:r>
      <w:r w:rsidR="00017312">
        <w:t>as well as</w:t>
      </w:r>
      <w:r w:rsidR="00017312" w:rsidRPr="00D20FAC">
        <w:t xml:space="preserve"> </w:t>
      </w:r>
      <w:r w:rsidR="00017312">
        <w:t>the</w:t>
      </w:r>
      <w:r w:rsidR="00017312" w:rsidRPr="00D20FAC">
        <w:t xml:space="preserve"> </w:t>
      </w:r>
      <w:r w:rsidRPr="00D20FAC">
        <w:t>Chief Assessor’s Report</w:t>
      </w:r>
      <w:r w:rsidR="00543E22" w:rsidRPr="00D20FAC">
        <w:t xml:space="preserve">, </w:t>
      </w:r>
      <w:r w:rsidR="00017312">
        <w:t>to</w:t>
      </w:r>
      <w:r w:rsidR="00017312" w:rsidRPr="00D20FAC">
        <w:t xml:space="preserve"> prepa</w:t>
      </w:r>
      <w:r w:rsidR="00017312">
        <w:t>re</w:t>
      </w:r>
      <w:r w:rsidR="00017312" w:rsidRPr="00D20FAC">
        <w:t xml:space="preserve"> </w:t>
      </w:r>
      <w:r w:rsidR="00543E22" w:rsidRPr="00D20FAC">
        <w:t xml:space="preserve">for </w:t>
      </w:r>
      <w:r w:rsidRPr="00D20FAC">
        <w:t>the external assessment</w:t>
      </w:r>
      <w:r w:rsidR="00543E22" w:rsidRPr="00D20FAC">
        <w:t>.</w:t>
      </w:r>
    </w:p>
    <w:p w:rsidR="00D20FAC" w:rsidRPr="00D20FAC" w:rsidRDefault="00D20FAC" w:rsidP="00D20FAC">
      <w:pPr>
        <w:pStyle w:val="BodyText1"/>
      </w:pPr>
      <w:r w:rsidRPr="00D20FAC">
        <w:t>Markers also felt that some students would have benefited from more formative writing exercises throughout the year in order to develop their ability to express information, ideas</w:t>
      </w:r>
      <w:r w:rsidR="00017312">
        <w:t>,</w:t>
      </w:r>
      <w:r w:rsidRPr="00D20FAC">
        <w:t xml:space="preserve"> and opinions. </w:t>
      </w:r>
    </w:p>
    <w:p w:rsidR="00543E22" w:rsidRPr="00A43623" w:rsidRDefault="00543E22" w:rsidP="00543E22">
      <w:pPr>
        <w:pStyle w:val="BodyText1"/>
        <w:spacing w:before="0" w:after="0" w:line="254" w:lineRule="exact"/>
        <w:ind w:left="20" w:right="240"/>
        <w:rPr>
          <w:highlight w:val="yellow"/>
        </w:rPr>
      </w:pPr>
    </w:p>
    <w:p w:rsidR="00067F3A" w:rsidRPr="00A43623" w:rsidRDefault="00543E22" w:rsidP="00543E22">
      <w:pPr>
        <w:pStyle w:val="BodyText1"/>
        <w:spacing w:before="0" w:after="0" w:line="254" w:lineRule="exact"/>
        <w:ind w:left="20" w:right="240"/>
      </w:pPr>
      <w:r w:rsidRPr="00A43623">
        <w:t xml:space="preserve">Hungarian (continuers) </w:t>
      </w:r>
    </w:p>
    <w:p w:rsidR="00543E22" w:rsidRDefault="00543E22" w:rsidP="00543E22">
      <w:pPr>
        <w:pStyle w:val="BodyText1"/>
        <w:spacing w:before="0" w:after="0" w:line="254" w:lineRule="exact"/>
        <w:ind w:left="20" w:right="240"/>
      </w:pPr>
      <w:r w:rsidRPr="00A43623">
        <w:t>Chief Assessor</w:t>
      </w:r>
    </w:p>
    <w:sectPr w:rsidR="00543E22"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DD8" w:rsidRDefault="00B97DD8">
      <w:r>
        <w:separator/>
      </w:r>
    </w:p>
    <w:p w:rsidR="00B97DD8" w:rsidRDefault="00B97DD8"/>
  </w:endnote>
  <w:endnote w:type="continuationSeparator" w:id="0">
    <w:p w:rsidR="00B97DD8" w:rsidRDefault="00B97DD8">
      <w:r>
        <w:continuationSeparator/>
      </w:r>
    </w:p>
    <w:p w:rsidR="00B97DD8" w:rsidRDefault="00B97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framePr w:wrap="around" w:vAnchor="text" w:hAnchor="margin" w:xAlign="center" w:y="1"/>
    </w:pPr>
    <w:r>
      <w:fldChar w:fldCharType="begin"/>
    </w:r>
    <w:r>
      <w:instrText xml:space="preserve">PAGE  </w:instrText>
    </w:r>
    <w:r>
      <w:fldChar w:fldCharType="separate"/>
    </w:r>
    <w:r>
      <w:rPr>
        <w:noProof/>
      </w:rPr>
      <w:t>1</w:t>
    </w:r>
    <w:r>
      <w:fldChar w:fldCharType="end"/>
    </w:r>
  </w:p>
  <w:p w:rsidR="001A0F23" w:rsidRDefault="001A0F2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framePr w:wrap="around" w:vAnchor="text" w:hAnchor="margin" w:xAlign="center" w:y="1"/>
    </w:pPr>
    <w:r>
      <w:fldChar w:fldCharType="begin"/>
    </w:r>
    <w:r>
      <w:instrText xml:space="preserve">PAGE  </w:instrText>
    </w:r>
    <w:r>
      <w:fldChar w:fldCharType="separate"/>
    </w:r>
    <w:r>
      <w:rPr>
        <w:noProof/>
      </w:rPr>
      <w:t>1</w:t>
    </w:r>
    <w:r>
      <w:fldChar w:fldCharType="end"/>
    </w:r>
  </w:p>
  <w:p w:rsidR="001A0F23" w:rsidRDefault="001A0F23">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B7" w:rsidRPr="000265E1" w:rsidRDefault="000265E1" w:rsidP="0054520B">
    <w:pPr>
      <w:pStyle w:val="CAFooter"/>
    </w:pPr>
    <w:r w:rsidRPr="000265E1">
      <w:t>Hungarian (continuers)</w:t>
    </w:r>
    <w:r w:rsidR="009C1816" w:rsidRPr="000265E1">
      <w:t xml:space="preserve"> </w:t>
    </w:r>
    <w:r w:rsidR="008D4935" w:rsidRPr="000265E1">
      <w:t>201</w:t>
    </w:r>
    <w:r w:rsidR="00257958" w:rsidRPr="000265E1">
      <w:t>5</w:t>
    </w:r>
    <w:r w:rsidR="008D4935" w:rsidRPr="000265E1">
      <w:t xml:space="preserve"> </w:t>
    </w:r>
    <w:r w:rsidR="000A7E3A" w:rsidRPr="000265E1">
      <w:t>Chief Assessor’s</w:t>
    </w:r>
    <w:r w:rsidR="009C1816" w:rsidRPr="000265E1">
      <w:t xml:space="preserve"> Report</w:t>
    </w:r>
    <w:r w:rsidR="009C1816" w:rsidRPr="000265E1">
      <w:tab/>
      <w:t xml:space="preserve">Page </w:t>
    </w:r>
    <w:r w:rsidR="009C1816" w:rsidRPr="000265E1">
      <w:fldChar w:fldCharType="begin"/>
    </w:r>
    <w:r w:rsidR="009C1816" w:rsidRPr="000265E1">
      <w:instrText xml:space="preserve"> PAGE </w:instrText>
    </w:r>
    <w:r w:rsidR="009C1816" w:rsidRPr="000265E1">
      <w:fldChar w:fldCharType="separate"/>
    </w:r>
    <w:r w:rsidR="006C3B9E">
      <w:rPr>
        <w:noProof/>
      </w:rPr>
      <w:t>3</w:t>
    </w:r>
    <w:r w:rsidR="009C1816" w:rsidRPr="000265E1">
      <w:fldChar w:fldCharType="end"/>
    </w:r>
    <w:r w:rsidR="009C1816" w:rsidRPr="000265E1">
      <w:t xml:space="preserve"> of </w:t>
    </w:r>
    <w:r w:rsidR="009C1816" w:rsidRPr="000265E1">
      <w:fldChar w:fldCharType="begin"/>
    </w:r>
    <w:r w:rsidR="009C1816" w:rsidRPr="000265E1">
      <w:instrText xml:space="preserve"> NUMPAGES </w:instrText>
    </w:r>
    <w:r w:rsidR="009C1816" w:rsidRPr="000265E1">
      <w:fldChar w:fldCharType="separate"/>
    </w:r>
    <w:r w:rsidR="006C3B9E">
      <w:rPr>
        <w:noProof/>
      </w:rPr>
      <w:t>4</w:t>
    </w:r>
    <w:r w:rsidR="009C1816" w:rsidRPr="000265E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framePr w:wrap="around" w:vAnchor="text" w:hAnchor="margin" w:xAlign="center" w:y="1"/>
    </w:pPr>
    <w:r>
      <w:fldChar w:fldCharType="begin"/>
    </w:r>
    <w:r>
      <w:instrText xml:space="preserve">PAGE  </w:instrText>
    </w:r>
    <w:r>
      <w:fldChar w:fldCharType="separate"/>
    </w:r>
    <w:r>
      <w:rPr>
        <w:noProof/>
      </w:rPr>
      <w:t>1</w:t>
    </w:r>
    <w:r>
      <w:fldChar w:fldCharType="end"/>
    </w:r>
  </w:p>
  <w:p w:rsidR="009C1816" w:rsidRDefault="009C1816"/>
  <w:p w:rsidR="006875B7" w:rsidRDefault="006875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DD8" w:rsidRDefault="00B97DD8">
      <w:r>
        <w:separator/>
      </w:r>
    </w:p>
    <w:p w:rsidR="00B97DD8" w:rsidRDefault="00B97DD8"/>
  </w:footnote>
  <w:footnote w:type="continuationSeparator" w:id="0">
    <w:p w:rsidR="00B97DD8" w:rsidRDefault="00B97DD8">
      <w:r>
        <w:continuationSeparator/>
      </w:r>
    </w:p>
    <w:p w:rsidR="00B97DD8" w:rsidRDefault="00B97D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ind w:right="360"/>
    </w:pPr>
  </w:p>
  <w:p w:rsidR="006875B7" w:rsidRDefault="006875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16614"/>
    <w:rsid w:val="00017312"/>
    <w:rsid w:val="000265E1"/>
    <w:rsid w:val="00033664"/>
    <w:rsid w:val="0004325A"/>
    <w:rsid w:val="0004465C"/>
    <w:rsid w:val="00054F9D"/>
    <w:rsid w:val="00061DAE"/>
    <w:rsid w:val="00067F3A"/>
    <w:rsid w:val="0007081C"/>
    <w:rsid w:val="000A7E3A"/>
    <w:rsid w:val="000B51DE"/>
    <w:rsid w:val="000C3880"/>
    <w:rsid w:val="000E4E6A"/>
    <w:rsid w:val="000F11D5"/>
    <w:rsid w:val="0010157A"/>
    <w:rsid w:val="00103701"/>
    <w:rsid w:val="00113786"/>
    <w:rsid w:val="001138EE"/>
    <w:rsid w:val="001474AD"/>
    <w:rsid w:val="00160240"/>
    <w:rsid w:val="00165AA5"/>
    <w:rsid w:val="001725B0"/>
    <w:rsid w:val="0019071B"/>
    <w:rsid w:val="001A0F23"/>
    <w:rsid w:val="001A2592"/>
    <w:rsid w:val="001B0589"/>
    <w:rsid w:val="001B602D"/>
    <w:rsid w:val="001C078E"/>
    <w:rsid w:val="001C65C8"/>
    <w:rsid w:val="001C7099"/>
    <w:rsid w:val="001F1FD4"/>
    <w:rsid w:val="001F3325"/>
    <w:rsid w:val="001F4153"/>
    <w:rsid w:val="001F6CC1"/>
    <w:rsid w:val="00204291"/>
    <w:rsid w:val="002042D6"/>
    <w:rsid w:val="00225FC5"/>
    <w:rsid w:val="0023058F"/>
    <w:rsid w:val="00247A2D"/>
    <w:rsid w:val="0025760F"/>
    <w:rsid w:val="00257958"/>
    <w:rsid w:val="002948CC"/>
    <w:rsid w:val="002A00B7"/>
    <w:rsid w:val="002A21C2"/>
    <w:rsid w:val="002B4579"/>
    <w:rsid w:val="002B625C"/>
    <w:rsid w:val="002C5A36"/>
    <w:rsid w:val="002C62D8"/>
    <w:rsid w:val="00312191"/>
    <w:rsid w:val="003463FB"/>
    <w:rsid w:val="00355FAC"/>
    <w:rsid w:val="00361D31"/>
    <w:rsid w:val="003671C1"/>
    <w:rsid w:val="003C7581"/>
    <w:rsid w:val="004515FE"/>
    <w:rsid w:val="00467F86"/>
    <w:rsid w:val="004875CD"/>
    <w:rsid w:val="004B0F41"/>
    <w:rsid w:val="004C6E61"/>
    <w:rsid w:val="004D0F80"/>
    <w:rsid w:val="004D2A53"/>
    <w:rsid w:val="004D53DE"/>
    <w:rsid w:val="004D55B1"/>
    <w:rsid w:val="004E77C7"/>
    <w:rsid w:val="0053196F"/>
    <w:rsid w:val="00532959"/>
    <w:rsid w:val="00543E22"/>
    <w:rsid w:val="0054520B"/>
    <w:rsid w:val="00560F4B"/>
    <w:rsid w:val="00574A4E"/>
    <w:rsid w:val="00597399"/>
    <w:rsid w:val="005B1FDF"/>
    <w:rsid w:val="005D713B"/>
    <w:rsid w:val="00603E07"/>
    <w:rsid w:val="00613FDD"/>
    <w:rsid w:val="006246EA"/>
    <w:rsid w:val="00644807"/>
    <w:rsid w:val="00646266"/>
    <w:rsid w:val="00652F88"/>
    <w:rsid w:val="0066363A"/>
    <w:rsid w:val="00663BA6"/>
    <w:rsid w:val="006829AF"/>
    <w:rsid w:val="006875B7"/>
    <w:rsid w:val="006951B8"/>
    <w:rsid w:val="006C3B9E"/>
    <w:rsid w:val="006C3FEB"/>
    <w:rsid w:val="006D46C9"/>
    <w:rsid w:val="006D663D"/>
    <w:rsid w:val="0072189E"/>
    <w:rsid w:val="007266FC"/>
    <w:rsid w:val="00735CE9"/>
    <w:rsid w:val="00744570"/>
    <w:rsid w:val="00757A06"/>
    <w:rsid w:val="007802F9"/>
    <w:rsid w:val="0079634D"/>
    <w:rsid w:val="007A32AD"/>
    <w:rsid w:val="007B1425"/>
    <w:rsid w:val="007C16AD"/>
    <w:rsid w:val="007C1AF9"/>
    <w:rsid w:val="007E5CE9"/>
    <w:rsid w:val="00814A7B"/>
    <w:rsid w:val="00815047"/>
    <w:rsid w:val="00827798"/>
    <w:rsid w:val="0083404B"/>
    <w:rsid w:val="00847D4F"/>
    <w:rsid w:val="00875BCA"/>
    <w:rsid w:val="008D4935"/>
    <w:rsid w:val="008D6093"/>
    <w:rsid w:val="008F68EB"/>
    <w:rsid w:val="009306CE"/>
    <w:rsid w:val="00951B11"/>
    <w:rsid w:val="00962C44"/>
    <w:rsid w:val="00966F00"/>
    <w:rsid w:val="00975373"/>
    <w:rsid w:val="0098137B"/>
    <w:rsid w:val="00981B2F"/>
    <w:rsid w:val="009867AC"/>
    <w:rsid w:val="009A443D"/>
    <w:rsid w:val="009A4917"/>
    <w:rsid w:val="009B44BF"/>
    <w:rsid w:val="009B5EE0"/>
    <w:rsid w:val="009C1816"/>
    <w:rsid w:val="009D13AD"/>
    <w:rsid w:val="009F4384"/>
    <w:rsid w:val="009F78D3"/>
    <w:rsid w:val="00A137E9"/>
    <w:rsid w:val="00A23BBB"/>
    <w:rsid w:val="00A43623"/>
    <w:rsid w:val="00A5184E"/>
    <w:rsid w:val="00A53EB2"/>
    <w:rsid w:val="00A71323"/>
    <w:rsid w:val="00A74970"/>
    <w:rsid w:val="00A81CA3"/>
    <w:rsid w:val="00A87F36"/>
    <w:rsid w:val="00A956BA"/>
    <w:rsid w:val="00AB1BDE"/>
    <w:rsid w:val="00AB5993"/>
    <w:rsid w:val="00AB63FF"/>
    <w:rsid w:val="00AF1476"/>
    <w:rsid w:val="00B1461F"/>
    <w:rsid w:val="00B37AB5"/>
    <w:rsid w:val="00B55E8B"/>
    <w:rsid w:val="00B640D2"/>
    <w:rsid w:val="00B67430"/>
    <w:rsid w:val="00B7041D"/>
    <w:rsid w:val="00B80EDC"/>
    <w:rsid w:val="00B83BF9"/>
    <w:rsid w:val="00B97DD8"/>
    <w:rsid w:val="00BA47C5"/>
    <w:rsid w:val="00BB5236"/>
    <w:rsid w:val="00BE6A52"/>
    <w:rsid w:val="00BF4A41"/>
    <w:rsid w:val="00C01636"/>
    <w:rsid w:val="00C05A7F"/>
    <w:rsid w:val="00C36140"/>
    <w:rsid w:val="00C61173"/>
    <w:rsid w:val="00C74D02"/>
    <w:rsid w:val="00C86F95"/>
    <w:rsid w:val="00C87071"/>
    <w:rsid w:val="00C878D2"/>
    <w:rsid w:val="00C91C12"/>
    <w:rsid w:val="00C94D01"/>
    <w:rsid w:val="00CA1D18"/>
    <w:rsid w:val="00CB3139"/>
    <w:rsid w:val="00CC03DA"/>
    <w:rsid w:val="00CD032F"/>
    <w:rsid w:val="00CD32DE"/>
    <w:rsid w:val="00CD6252"/>
    <w:rsid w:val="00D108CB"/>
    <w:rsid w:val="00D20FAC"/>
    <w:rsid w:val="00D27BE6"/>
    <w:rsid w:val="00D505E6"/>
    <w:rsid w:val="00D955A0"/>
    <w:rsid w:val="00DA62AE"/>
    <w:rsid w:val="00DB0401"/>
    <w:rsid w:val="00DB5AF3"/>
    <w:rsid w:val="00DB6E71"/>
    <w:rsid w:val="00DB6FB5"/>
    <w:rsid w:val="00DC7C11"/>
    <w:rsid w:val="00DD19CB"/>
    <w:rsid w:val="00DD7C09"/>
    <w:rsid w:val="00DF2E21"/>
    <w:rsid w:val="00DF42D8"/>
    <w:rsid w:val="00E122A9"/>
    <w:rsid w:val="00E22164"/>
    <w:rsid w:val="00E253E3"/>
    <w:rsid w:val="00E261D1"/>
    <w:rsid w:val="00E4274D"/>
    <w:rsid w:val="00E55E7F"/>
    <w:rsid w:val="00E61CD2"/>
    <w:rsid w:val="00E76CCB"/>
    <w:rsid w:val="00E87E9A"/>
    <w:rsid w:val="00E92729"/>
    <w:rsid w:val="00E9608B"/>
    <w:rsid w:val="00EA125F"/>
    <w:rsid w:val="00EB12C8"/>
    <w:rsid w:val="00ED32BA"/>
    <w:rsid w:val="00EF31AB"/>
    <w:rsid w:val="00EF3901"/>
    <w:rsid w:val="00F02D47"/>
    <w:rsid w:val="00F5454B"/>
    <w:rsid w:val="00F646B4"/>
    <w:rsid w:val="00F652FD"/>
    <w:rsid w:val="00F802C4"/>
    <w:rsid w:val="00FA5691"/>
    <w:rsid w:val="00FB52E5"/>
    <w:rsid w:val="00FF50C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link w:val="Bodytext"/>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character" w:customStyle="1" w:styleId="Heading10">
    <w:name w:val="Heading #1_"/>
    <w:link w:val="Heading11"/>
    <w:rsid w:val="00543E22"/>
    <w:rPr>
      <w:rFonts w:ascii="Century Gothic" w:eastAsia="Century Gothic" w:hAnsi="Century Gothic" w:cs="Century Gothic"/>
      <w:sz w:val="35"/>
      <w:szCs w:val="35"/>
      <w:shd w:val="clear" w:color="auto" w:fill="FFFFFF"/>
    </w:rPr>
  </w:style>
  <w:style w:type="character" w:customStyle="1" w:styleId="Bodytext2">
    <w:name w:val="Body text (2)_"/>
    <w:link w:val="Bodytext20"/>
    <w:rsid w:val="00543E22"/>
    <w:rPr>
      <w:rFonts w:ascii="Century Gothic" w:eastAsia="Century Gothic" w:hAnsi="Century Gothic" w:cs="Century Gothic"/>
      <w:sz w:val="26"/>
      <w:szCs w:val="26"/>
      <w:shd w:val="clear" w:color="auto" w:fill="FFFFFF"/>
    </w:rPr>
  </w:style>
  <w:style w:type="character" w:customStyle="1" w:styleId="Heading20">
    <w:name w:val="Heading #2_"/>
    <w:link w:val="Heading21"/>
    <w:rsid w:val="00543E22"/>
    <w:rPr>
      <w:rFonts w:ascii="Arial" w:eastAsia="Arial" w:hAnsi="Arial" w:cs="Arial"/>
      <w:sz w:val="25"/>
      <w:szCs w:val="25"/>
      <w:shd w:val="clear" w:color="auto" w:fill="FFFFFF"/>
    </w:rPr>
  </w:style>
  <w:style w:type="character" w:customStyle="1" w:styleId="Headerorfooter">
    <w:name w:val="Header or footer_"/>
    <w:link w:val="Headerorfooter0"/>
    <w:rsid w:val="00543E22"/>
    <w:rPr>
      <w:shd w:val="clear" w:color="auto" w:fill="FFFFFF"/>
    </w:rPr>
  </w:style>
  <w:style w:type="character" w:customStyle="1" w:styleId="HeaderorfooterArial">
    <w:name w:val="Header or footer + Arial"/>
    <w:aliases w:val="9.5 pt"/>
    <w:rsid w:val="00543E22"/>
    <w:rPr>
      <w:rFonts w:ascii="Arial" w:eastAsia="Arial" w:hAnsi="Arial" w:cs="Arial"/>
      <w:b w:val="0"/>
      <w:bCs w:val="0"/>
      <w:i w:val="0"/>
      <w:iCs w:val="0"/>
      <w:smallCaps w:val="0"/>
      <w:strike w:val="0"/>
      <w:spacing w:val="0"/>
      <w:sz w:val="19"/>
      <w:szCs w:val="19"/>
    </w:rPr>
  </w:style>
  <w:style w:type="character" w:customStyle="1" w:styleId="Heading30">
    <w:name w:val="Heading #3_"/>
    <w:link w:val="Heading31"/>
    <w:rsid w:val="00543E22"/>
    <w:rPr>
      <w:rFonts w:ascii="Arial" w:eastAsia="Arial" w:hAnsi="Arial" w:cs="Arial"/>
      <w:sz w:val="22"/>
      <w:szCs w:val="22"/>
      <w:shd w:val="clear" w:color="auto" w:fill="FFFFFF"/>
    </w:rPr>
  </w:style>
  <w:style w:type="character" w:customStyle="1" w:styleId="Bodytext">
    <w:name w:val="Body text_"/>
    <w:link w:val="BodyText1"/>
    <w:rsid w:val="00543E22"/>
    <w:rPr>
      <w:rFonts w:ascii="Arial" w:hAnsi="Arial"/>
      <w:sz w:val="22"/>
      <w:lang w:eastAsia="en-US"/>
    </w:rPr>
  </w:style>
  <w:style w:type="character" w:customStyle="1" w:styleId="Bodytext3">
    <w:name w:val="Body text (3)_"/>
    <w:link w:val="Bodytext30"/>
    <w:rsid w:val="00543E22"/>
    <w:rPr>
      <w:rFonts w:ascii="Arial" w:eastAsia="Arial" w:hAnsi="Arial" w:cs="Arial"/>
      <w:shd w:val="clear" w:color="auto" w:fill="FFFFFF"/>
    </w:rPr>
  </w:style>
  <w:style w:type="character" w:customStyle="1" w:styleId="BodytextBold">
    <w:name w:val="Body text + Bold"/>
    <w:aliases w:val="Italic"/>
    <w:rsid w:val="00543E22"/>
    <w:rPr>
      <w:rFonts w:ascii="Arial" w:eastAsia="Arial" w:hAnsi="Arial" w:cs="Arial"/>
      <w:b/>
      <w:bCs/>
      <w:i/>
      <w:iCs/>
      <w:smallCaps w:val="0"/>
      <w:strike w:val="0"/>
      <w:spacing w:val="0"/>
      <w:sz w:val="20"/>
      <w:szCs w:val="20"/>
    </w:rPr>
  </w:style>
  <w:style w:type="character" w:customStyle="1" w:styleId="Bodytext11pt">
    <w:name w:val="Body text + 11 pt"/>
    <w:aliases w:val="Bold"/>
    <w:rsid w:val="00543E22"/>
    <w:rPr>
      <w:rFonts w:ascii="Arial" w:eastAsia="Arial" w:hAnsi="Arial" w:cs="Arial"/>
      <w:b/>
      <w:bCs/>
      <w:i w:val="0"/>
      <w:iCs w:val="0"/>
      <w:smallCaps w:val="0"/>
      <w:strike w:val="0"/>
      <w:spacing w:val="0"/>
      <w:sz w:val="22"/>
      <w:szCs w:val="22"/>
    </w:rPr>
  </w:style>
  <w:style w:type="character" w:customStyle="1" w:styleId="Bodytext4">
    <w:name w:val="Body text (4)_"/>
    <w:link w:val="Bodytext40"/>
    <w:rsid w:val="00543E22"/>
    <w:rPr>
      <w:rFonts w:ascii="Arial" w:eastAsia="Arial" w:hAnsi="Arial" w:cs="Arial"/>
      <w:sz w:val="22"/>
      <w:szCs w:val="22"/>
      <w:shd w:val="clear" w:color="auto" w:fill="FFFFFF"/>
    </w:rPr>
  </w:style>
  <w:style w:type="paragraph" w:customStyle="1" w:styleId="Heading11">
    <w:name w:val="Heading #1"/>
    <w:basedOn w:val="Normal"/>
    <w:link w:val="Heading10"/>
    <w:rsid w:val="00543E22"/>
    <w:pPr>
      <w:shd w:val="clear" w:color="auto" w:fill="FFFFFF"/>
      <w:spacing w:after="360" w:line="0" w:lineRule="atLeast"/>
      <w:outlineLvl w:val="0"/>
    </w:pPr>
    <w:rPr>
      <w:rFonts w:ascii="Century Gothic" w:eastAsia="Century Gothic" w:hAnsi="Century Gothic" w:cs="Century Gothic"/>
      <w:sz w:val="35"/>
      <w:szCs w:val="35"/>
      <w:lang w:eastAsia="en-AU"/>
    </w:rPr>
  </w:style>
  <w:style w:type="paragraph" w:customStyle="1" w:styleId="Bodytext20">
    <w:name w:val="Body text (2)"/>
    <w:basedOn w:val="Normal"/>
    <w:link w:val="Bodytext2"/>
    <w:rsid w:val="00543E22"/>
    <w:pPr>
      <w:shd w:val="clear" w:color="auto" w:fill="FFFFFF"/>
      <w:spacing w:before="360" w:after="8220" w:line="0" w:lineRule="atLeast"/>
    </w:pPr>
    <w:rPr>
      <w:rFonts w:ascii="Century Gothic" w:eastAsia="Century Gothic" w:hAnsi="Century Gothic" w:cs="Century Gothic"/>
      <w:sz w:val="26"/>
      <w:szCs w:val="26"/>
      <w:lang w:eastAsia="en-AU"/>
    </w:rPr>
  </w:style>
  <w:style w:type="paragraph" w:customStyle="1" w:styleId="Heading21">
    <w:name w:val="Heading #2"/>
    <w:basedOn w:val="Normal"/>
    <w:link w:val="Heading20"/>
    <w:rsid w:val="00543E22"/>
    <w:pPr>
      <w:shd w:val="clear" w:color="auto" w:fill="FFFFFF"/>
      <w:spacing w:after="300" w:line="442" w:lineRule="exact"/>
      <w:jc w:val="center"/>
      <w:outlineLvl w:val="1"/>
    </w:pPr>
    <w:rPr>
      <w:rFonts w:ascii="Arial" w:eastAsia="Arial" w:hAnsi="Arial" w:cs="Arial"/>
      <w:sz w:val="25"/>
      <w:szCs w:val="25"/>
      <w:lang w:eastAsia="en-AU"/>
    </w:rPr>
  </w:style>
  <w:style w:type="paragraph" w:customStyle="1" w:styleId="Headerorfooter0">
    <w:name w:val="Header or footer"/>
    <w:basedOn w:val="Normal"/>
    <w:link w:val="Headerorfooter"/>
    <w:rsid w:val="00543E22"/>
    <w:pPr>
      <w:shd w:val="clear" w:color="auto" w:fill="FFFFFF"/>
    </w:pPr>
    <w:rPr>
      <w:sz w:val="20"/>
      <w:lang w:eastAsia="en-AU"/>
    </w:rPr>
  </w:style>
  <w:style w:type="paragraph" w:customStyle="1" w:styleId="Heading31">
    <w:name w:val="Heading #3"/>
    <w:basedOn w:val="Normal"/>
    <w:link w:val="Heading30"/>
    <w:rsid w:val="00543E22"/>
    <w:pPr>
      <w:shd w:val="clear" w:color="auto" w:fill="FFFFFF"/>
      <w:spacing w:before="300" w:after="120" w:line="0" w:lineRule="atLeast"/>
      <w:outlineLvl w:val="2"/>
    </w:pPr>
    <w:rPr>
      <w:rFonts w:ascii="Arial" w:eastAsia="Arial" w:hAnsi="Arial" w:cs="Arial"/>
      <w:szCs w:val="22"/>
      <w:lang w:eastAsia="en-AU"/>
    </w:rPr>
  </w:style>
  <w:style w:type="paragraph" w:customStyle="1" w:styleId="Bodytext30">
    <w:name w:val="Body text (3)"/>
    <w:basedOn w:val="Normal"/>
    <w:link w:val="Bodytext3"/>
    <w:rsid w:val="00543E22"/>
    <w:pPr>
      <w:shd w:val="clear" w:color="auto" w:fill="FFFFFF"/>
      <w:spacing w:before="120" w:after="120" w:line="0" w:lineRule="atLeast"/>
    </w:pPr>
    <w:rPr>
      <w:rFonts w:ascii="Arial" w:eastAsia="Arial" w:hAnsi="Arial" w:cs="Arial"/>
      <w:sz w:val="20"/>
      <w:lang w:eastAsia="en-AU"/>
    </w:rPr>
  </w:style>
  <w:style w:type="paragraph" w:customStyle="1" w:styleId="Bodytext40">
    <w:name w:val="Body text (4)"/>
    <w:basedOn w:val="Normal"/>
    <w:link w:val="Bodytext4"/>
    <w:rsid w:val="00543E22"/>
    <w:pPr>
      <w:shd w:val="clear" w:color="auto" w:fill="FFFFFF"/>
      <w:spacing w:before="120" w:after="120" w:line="0" w:lineRule="atLeast"/>
    </w:pPr>
    <w:rPr>
      <w:rFonts w:ascii="Arial" w:eastAsia="Arial" w:hAnsi="Arial" w:cs="Arial"/>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link w:val="Bodytext"/>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character" w:customStyle="1" w:styleId="Heading10">
    <w:name w:val="Heading #1_"/>
    <w:link w:val="Heading11"/>
    <w:rsid w:val="00543E22"/>
    <w:rPr>
      <w:rFonts w:ascii="Century Gothic" w:eastAsia="Century Gothic" w:hAnsi="Century Gothic" w:cs="Century Gothic"/>
      <w:sz w:val="35"/>
      <w:szCs w:val="35"/>
      <w:shd w:val="clear" w:color="auto" w:fill="FFFFFF"/>
    </w:rPr>
  </w:style>
  <w:style w:type="character" w:customStyle="1" w:styleId="Bodytext2">
    <w:name w:val="Body text (2)_"/>
    <w:link w:val="Bodytext20"/>
    <w:rsid w:val="00543E22"/>
    <w:rPr>
      <w:rFonts w:ascii="Century Gothic" w:eastAsia="Century Gothic" w:hAnsi="Century Gothic" w:cs="Century Gothic"/>
      <w:sz w:val="26"/>
      <w:szCs w:val="26"/>
      <w:shd w:val="clear" w:color="auto" w:fill="FFFFFF"/>
    </w:rPr>
  </w:style>
  <w:style w:type="character" w:customStyle="1" w:styleId="Heading20">
    <w:name w:val="Heading #2_"/>
    <w:link w:val="Heading21"/>
    <w:rsid w:val="00543E22"/>
    <w:rPr>
      <w:rFonts w:ascii="Arial" w:eastAsia="Arial" w:hAnsi="Arial" w:cs="Arial"/>
      <w:sz w:val="25"/>
      <w:szCs w:val="25"/>
      <w:shd w:val="clear" w:color="auto" w:fill="FFFFFF"/>
    </w:rPr>
  </w:style>
  <w:style w:type="character" w:customStyle="1" w:styleId="Headerorfooter">
    <w:name w:val="Header or footer_"/>
    <w:link w:val="Headerorfooter0"/>
    <w:rsid w:val="00543E22"/>
    <w:rPr>
      <w:shd w:val="clear" w:color="auto" w:fill="FFFFFF"/>
    </w:rPr>
  </w:style>
  <w:style w:type="character" w:customStyle="1" w:styleId="HeaderorfooterArial">
    <w:name w:val="Header or footer + Arial"/>
    <w:aliases w:val="9.5 pt"/>
    <w:rsid w:val="00543E22"/>
    <w:rPr>
      <w:rFonts w:ascii="Arial" w:eastAsia="Arial" w:hAnsi="Arial" w:cs="Arial"/>
      <w:b w:val="0"/>
      <w:bCs w:val="0"/>
      <w:i w:val="0"/>
      <w:iCs w:val="0"/>
      <w:smallCaps w:val="0"/>
      <w:strike w:val="0"/>
      <w:spacing w:val="0"/>
      <w:sz w:val="19"/>
      <w:szCs w:val="19"/>
    </w:rPr>
  </w:style>
  <w:style w:type="character" w:customStyle="1" w:styleId="Heading30">
    <w:name w:val="Heading #3_"/>
    <w:link w:val="Heading31"/>
    <w:rsid w:val="00543E22"/>
    <w:rPr>
      <w:rFonts w:ascii="Arial" w:eastAsia="Arial" w:hAnsi="Arial" w:cs="Arial"/>
      <w:sz w:val="22"/>
      <w:szCs w:val="22"/>
      <w:shd w:val="clear" w:color="auto" w:fill="FFFFFF"/>
    </w:rPr>
  </w:style>
  <w:style w:type="character" w:customStyle="1" w:styleId="Bodytext">
    <w:name w:val="Body text_"/>
    <w:link w:val="BodyText1"/>
    <w:rsid w:val="00543E22"/>
    <w:rPr>
      <w:rFonts w:ascii="Arial" w:hAnsi="Arial"/>
      <w:sz w:val="22"/>
      <w:lang w:eastAsia="en-US"/>
    </w:rPr>
  </w:style>
  <w:style w:type="character" w:customStyle="1" w:styleId="Bodytext3">
    <w:name w:val="Body text (3)_"/>
    <w:link w:val="Bodytext30"/>
    <w:rsid w:val="00543E22"/>
    <w:rPr>
      <w:rFonts w:ascii="Arial" w:eastAsia="Arial" w:hAnsi="Arial" w:cs="Arial"/>
      <w:shd w:val="clear" w:color="auto" w:fill="FFFFFF"/>
    </w:rPr>
  </w:style>
  <w:style w:type="character" w:customStyle="1" w:styleId="BodytextBold">
    <w:name w:val="Body text + Bold"/>
    <w:aliases w:val="Italic"/>
    <w:rsid w:val="00543E22"/>
    <w:rPr>
      <w:rFonts w:ascii="Arial" w:eastAsia="Arial" w:hAnsi="Arial" w:cs="Arial"/>
      <w:b/>
      <w:bCs/>
      <w:i/>
      <w:iCs/>
      <w:smallCaps w:val="0"/>
      <w:strike w:val="0"/>
      <w:spacing w:val="0"/>
      <w:sz w:val="20"/>
      <w:szCs w:val="20"/>
    </w:rPr>
  </w:style>
  <w:style w:type="character" w:customStyle="1" w:styleId="Bodytext11pt">
    <w:name w:val="Body text + 11 pt"/>
    <w:aliases w:val="Bold"/>
    <w:rsid w:val="00543E22"/>
    <w:rPr>
      <w:rFonts w:ascii="Arial" w:eastAsia="Arial" w:hAnsi="Arial" w:cs="Arial"/>
      <w:b/>
      <w:bCs/>
      <w:i w:val="0"/>
      <w:iCs w:val="0"/>
      <w:smallCaps w:val="0"/>
      <w:strike w:val="0"/>
      <w:spacing w:val="0"/>
      <w:sz w:val="22"/>
      <w:szCs w:val="22"/>
    </w:rPr>
  </w:style>
  <w:style w:type="character" w:customStyle="1" w:styleId="Bodytext4">
    <w:name w:val="Body text (4)_"/>
    <w:link w:val="Bodytext40"/>
    <w:rsid w:val="00543E22"/>
    <w:rPr>
      <w:rFonts w:ascii="Arial" w:eastAsia="Arial" w:hAnsi="Arial" w:cs="Arial"/>
      <w:sz w:val="22"/>
      <w:szCs w:val="22"/>
      <w:shd w:val="clear" w:color="auto" w:fill="FFFFFF"/>
    </w:rPr>
  </w:style>
  <w:style w:type="paragraph" w:customStyle="1" w:styleId="Heading11">
    <w:name w:val="Heading #1"/>
    <w:basedOn w:val="Normal"/>
    <w:link w:val="Heading10"/>
    <w:rsid w:val="00543E22"/>
    <w:pPr>
      <w:shd w:val="clear" w:color="auto" w:fill="FFFFFF"/>
      <w:spacing w:after="360" w:line="0" w:lineRule="atLeast"/>
      <w:outlineLvl w:val="0"/>
    </w:pPr>
    <w:rPr>
      <w:rFonts w:ascii="Century Gothic" w:eastAsia="Century Gothic" w:hAnsi="Century Gothic" w:cs="Century Gothic"/>
      <w:sz w:val="35"/>
      <w:szCs w:val="35"/>
      <w:lang w:eastAsia="en-AU"/>
    </w:rPr>
  </w:style>
  <w:style w:type="paragraph" w:customStyle="1" w:styleId="Bodytext20">
    <w:name w:val="Body text (2)"/>
    <w:basedOn w:val="Normal"/>
    <w:link w:val="Bodytext2"/>
    <w:rsid w:val="00543E22"/>
    <w:pPr>
      <w:shd w:val="clear" w:color="auto" w:fill="FFFFFF"/>
      <w:spacing w:before="360" w:after="8220" w:line="0" w:lineRule="atLeast"/>
    </w:pPr>
    <w:rPr>
      <w:rFonts w:ascii="Century Gothic" w:eastAsia="Century Gothic" w:hAnsi="Century Gothic" w:cs="Century Gothic"/>
      <w:sz w:val="26"/>
      <w:szCs w:val="26"/>
      <w:lang w:eastAsia="en-AU"/>
    </w:rPr>
  </w:style>
  <w:style w:type="paragraph" w:customStyle="1" w:styleId="Heading21">
    <w:name w:val="Heading #2"/>
    <w:basedOn w:val="Normal"/>
    <w:link w:val="Heading20"/>
    <w:rsid w:val="00543E22"/>
    <w:pPr>
      <w:shd w:val="clear" w:color="auto" w:fill="FFFFFF"/>
      <w:spacing w:after="300" w:line="442" w:lineRule="exact"/>
      <w:jc w:val="center"/>
      <w:outlineLvl w:val="1"/>
    </w:pPr>
    <w:rPr>
      <w:rFonts w:ascii="Arial" w:eastAsia="Arial" w:hAnsi="Arial" w:cs="Arial"/>
      <w:sz w:val="25"/>
      <w:szCs w:val="25"/>
      <w:lang w:eastAsia="en-AU"/>
    </w:rPr>
  </w:style>
  <w:style w:type="paragraph" w:customStyle="1" w:styleId="Headerorfooter0">
    <w:name w:val="Header or footer"/>
    <w:basedOn w:val="Normal"/>
    <w:link w:val="Headerorfooter"/>
    <w:rsid w:val="00543E22"/>
    <w:pPr>
      <w:shd w:val="clear" w:color="auto" w:fill="FFFFFF"/>
    </w:pPr>
    <w:rPr>
      <w:sz w:val="20"/>
      <w:lang w:eastAsia="en-AU"/>
    </w:rPr>
  </w:style>
  <w:style w:type="paragraph" w:customStyle="1" w:styleId="Heading31">
    <w:name w:val="Heading #3"/>
    <w:basedOn w:val="Normal"/>
    <w:link w:val="Heading30"/>
    <w:rsid w:val="00543E22"/>
    <w:pPr>
      <w:shd w:val="clear" w:color="auto" w:fill="FFFFFF"/>
      <w:spacing w:before="300" w:after="120" w:line="0" w:lineRule="atLeast"/>
      <w:outlineLvl w:val="2"/>
    </w:pPr>
    <w:rPr>
      <w:rFonts w:ascii="Arial" w:eastAsia="Arial" w:hAnsi="Arial" w:cs="Arial"/>
      <w:szCs w:val="22"/>
      <w:lang w:eastAsia="en-AU"/>
    </w:rPr>
  </w:style>
  <w:style w:type="paragraph" w:customStyle="1" w:styleId="Bodytext30">
    <w:name w:val="Body text (3)"/>
    <w:basedOn w:val="Normal"/>
    <w:link w:val="Bodytext3"/>
    <w:rsid w:val="00543E22"/>
    <w:pPr>
      <w:shd w:val="clear" w:color="auto" w:fill="FFFFFF"/>
      <w:spacing w:before="120" w:after="120" w:line="0" w:lineRule="atLeast"/>
    </w:pPr>
    <w:rPr>
      <w:rFonts w:ascii="Arial" w:eastAsia="Arial" w:hAnsi="Arial" w:cs="Arial"/>
      <w:sz w:val="20"/>
      <w:lang w:eastAsia="en-AU"/>
    </w:rPr>
  </w:style>
  <w:style w:type="paragraph" w:customStyle="1" w:styleId="Bodytext40">
    <w:name w:val="Body text (4)"/>
    <w:basedOn w:val="Normal"/>
    <w:link w:val="Bodytext4"/>
    <w:rsid w:val="00543E22"/>
    <w:pPr>
      <w:shd w:val="clear" w:color="auto" w:fill="FFFFFF"/>
      <w:spacing w:before="120" w:after="120" w:line="0" w:lineRule="atLeast"/>
    </w:pPr>
    <w:rPr>
      <w:rFonts w:ascii="Arial" w:eastAsia="Arial" w:hAnsi="Arial" w:cs="Arial"/>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49BF7B3-1EC4-4E9D-9B00-243F5B66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417</TotalTime>
  <Pages>4</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25</cp:revision>
  <cp:lastPrinted>2016-03-17T06:23:00Z</cp:lastPrinted>
  <dcterms:created xsi:type="dcterms:W3CDTF">2016-01-28T04:39:00Z</dcterms:created>
  <dcterms:modified xsi:type="dcterms:W3CDTF">2016-06-07T01:07:00Z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A500003</vt:lpwstr>
  </property>
  <property fmtid="{D5CDD505-2E9C-101B-9397-08002B2CF9AE}" pid="3" name="Objective-Comment">
    <vt:lpwstr/>
  </property>
  <property fmtid="{D5CDD505-2E9C-101B-9397-08002B2CF9AE}" pid="4" name="Objective-CreationStamp">
    <vt:filetime>2016-01-28T05:33:46Z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2016-06-07T01:06:55Z</vt:filetime>
  </property>
  <property fmtid="{D5CDD505-2E9C-101B-9397-08002B2CF9AE}" pid="9" name="Objective-Owner">
    <vt:lpwstr>Chris May</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Hungarian (continuers) Chief Assessors Report</vt:lpwstr>
  </property>
  <property fmtid="{D5CDD505-2E9C-101B-9397-08002B2CF9AE}" pid="14" name="Objective-Version">
    <vt:lpwstr>0.14</vt:lpwstr>
  </property>
  <property fmtid="{D5CDD505-2E9C-101B-9397-08002B2CF9AE}" pid="15" name="Objective-VersionComment">
    <vt:lpwstr/>
  </property>
  <property fmtid="{D5CDD505-2E9C-101B-9397-08002B2CF9AE}" pid="16" name="Objective-VersionNumber">
    <vt:r8>14</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