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7CCBB" w14:textId="5F4C6C24" w:rsidR="00B31E74" w:rsidRDefault="00B31E74" w:rsidP="00F904C7">
      <w:pPr>
        <w:pStyle w:val="PSStage1or2SubjectHeading"/>
      </w:pPr>
      <w:r w:rsidRPr="001A778C">
        <w:t xml:space="preserve">Performance </w:t>
      </w:r>
      <w:r w:rsidR="00C408F9">
        <w:t>s</w:t>
      </w:r>
      <w:r w:rsidRPr="001A778C">
        <w:t xml:space="preserve">tandards for </w:t>
      </w:r>
      <w:r w:rsidR="00824185">
        <w:t>Health and Wellbeing</w:t>
      </w:r>
      <w:r w:rsidR="00C408F9">
        <w:br/>
        <w:t>Stage 1</w:t>
      </w:r>
    </w:p>
    <w:p w14:paraId="1EB8E61A" w14:textId="77777777" w:rsidR="00CC2EA7" w:rsidRPr="007C3E21" w:rsidRDefault="00CC2EA7" w:rsidP="00CC2EA7">
      <w:pPr>
        <w:pStyle w:val="PSDownloaded"/>
      </w:pPr>
      <w:r w:rsidRPr="00ED2391">
        <w:t>Downloaded from the online subject outline</w:t>
      </w:r>
    </w:p>
    <w:tbl>
      <w:tblPr>
        <w:tblW w:w="105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397"/>
        <w:gridCol w:w="3373"/>
        <w:gridCol w:w="3373"/>
        <w:gridCol w:w="3374"/>
      </w:tblGrid>
      <w:tr w:rsidR="002F7727" w:rsidRPr="001A778C" w14:paraId="50C7CCC0" w14:textId="77777777" w:rsidTr="00504D3F">
        <w:trPr>
          <w:trHeight w:val="24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50C7CCBC" w14:textId="77777777" w:rsidR="002F7727" w:rsidRPr="001A778C" w:rsidRDefault="002F7727" w:rsidP="004D6902">
            <w:pPr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eastAsia="Times New Roman"/>
                <w:color w:val="595959"/>
                <w:sz w:val="22"/>
                <w:szCs w:val="22"/>
                <w:lang w:eastAsia="en-AU"/>
              </w:rPr>
              <w:t>-</w:t>
            </w:r>
          </w:p>
        </w:tc>
        <w:tc>
          <w:tcPr>
            <w:tcW w:w="3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50C7CCBD" w14:textId="1401CD6D" w:rsidR="002F7727" w:rsidRPr="00CC2EA7" w:rsidRDefault="00FE79BC" w:rsidP="00CC2EA7">
            <w:pPr>
              <w:pStyle w:val="PSTableHeading"/>
            </w:pPr>
            <w:r>
              <w:t>Critical Think</w:t>
            </w:r>
            <w:r w:rsidR="00552F22">
              <w:t>i</w:t>
            </w:r>
            <w:r>
              <w:t>ng</w:t>
            </w:r>
          </w:p>
        </w:tc>
        <w:tc>
          <w:tcPr>
            <w:tcW w:w="3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50C7CCBE" w14:textId="27B2F7A3" w:rsidR="002F7727" w:rsidRPr="00CC2EA7" w:rsidRDefault="00FE79BC" w:rsidP="00FE79BC">
            <w:pPr>
              <w:pStyle w:val="PSTableHeading"/>
            </w:pPr>
            <w:r>
              <w:t>Application</w:t>
            </w:r>
          </w:p>
        </w:tc>
        <w:tc>
          <w:tcPr>
            <w:tcW w:w="33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50C7CCBF" w14:textId="3BCEA36A" w:rsidR="002F7727" w:rsidRPr="00CC2EA7" w:rsidRDefault="00FE79BC" w:rsidP="00CC2EA7">
            <w:pPr>
              <w:pStyle w:val="PSTableHeading"/>
            </w:pPr>
            <w:r>
              <w:t>Reflective Practice</w:t>
            </w:r>
          </w:p>
        </w:tc>
      </w:tr>
      <w:tr w:rsidR="002F7727" w:rsidRPr="001A778C" w14:paraId="50C7CCC5" w14:textId="77777777" w:rsidTr="00B51EB4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C1" w14:textId="77777777" w:rsidR="002F7727" w:rsidRPr="001A778C" w:rsidRDefault="002F7727" w:rsidP="009561C6">
            <w:pPr>
              <w:pStyle w:val="PSTableABCDE"/>
              <w:rPr>
                <w:rFonts w:ascii="Times New Roman" w:hAnsi="Times New Roman"/>
              </w:rPr>
            </w:pPr>
            <w:r w:rsidRPr="001A778C">
              <w:t>A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0DCFD95D" w14:textId="77777777" w:rsidR="00B51EB4" w:rsidRDefault="00B51EB4" w:rsidP="0037385B">
            <w:pPr>
              <w:pStyle w:val="PSTableBodytext"/>
              <w:spacing w:line="218" w:lineRule="exact"/>
            </w:pPr>
            <w:r>
              <w:t>Sophisticated exploration and understanding of health and wellbeing trends and issues.</w:t>
            </w:r>
          </w:p>
          <w:p w14:paraId="79D28AB1" w14:textId="77777777" w:rsidR="00B51EB4" w:rsidRDefault="00B51EB4" w:rsidP="0037385B">
            <w:pPr>
              <w:pStyle w:val="PSTableBodytext"/>
              <w:spacing w:line="218" w:lineRule="exact"/>
            </w:pPr>
            <w:r>
              <w:t>Astute, empathetic, and ethical understanding of health and wellbeing issues.</w:t>
            </w:r>
          </w:p>
          <w:p w14:paraId="50C7CCC2" w14:textId="1D1F9433" w:rsidR="002F7727" w:rsidRPr="00504D3F" w:rsidRDefault="00B51EB4" w:rsidP="0037385B">
            <w:pPr>
              <w:pStyle w:val="PSTableBodytext"/>
              <w:spacing w:line="218" w:lineRule="exact"/>
            </w:pPr>
            <w:r>
              <w:t>Insightful and critical analysis of health and wellbeing concepts to solve problems or make recommendations.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3B032AEA" w14:textId="77777777" w:rsidR="00B51EB4" w:rsidRDefault="00B51EB4" w:rsidP="0037385B">
            <w:pPr>
              <w:pStyle w:val="PSTableBodytext"/>
              <w:spacing w:line="218" w:lineRule="exact"/>
            </w:pPr>
            <w:r>
              <w:t>Comprehensive and astute application of health and wellbeing concepts to contemporary issues.</w:t>
            </w:r>
          </w:p>
          <w:p w14:paraId="50C7CCC3" w14:textId="039235D8" w:rsidR="002F7727" w:rsidRPr="00504D3F" w:rsidRDefault="00B51EB4" w:rsidP="0037385B">
            <w:pPr>
              <w:pStyle w:val="PSTableBodytext"/>
              <w:spacing w:line="218" w:lineRule="exact"/>
            </w:pPr>
            <w:r>
              <w:t>Comprehensive implementation of action to improve health and wellbeing outcomes individually or collaboratively.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783066C8" w14:textId="77777777" w:rsidR="00B51EB4" w:rsidRDefault="00B51EB4" w:rsidP="0037385B">
            <w:pPr>
              <w:pStyle w:val="PSTableBodytext"/>
              <w:spacing w:line="218" w:lineRule="exact"/>
            </w:pPr>
            <w:r>
              <w:t>Astute personal reflection on health and wellbeing trends and issues in individual, local, or global contexts.</w:t>
            </w:r>
          </w:p>
          <w:p w14:paraId="50C7CCC4" w14:textId="7DE0C4DA" w:rsidR="002F7727" w:rsidRPr="00504D3F" w:rsidRDefault="00B51EB4" w:rsidP="0037385B">
            <w:pPr>
              <w:pStyle w:val="PSTableBodytext"/>
              <w:spacing w:line="218" w:lineRule="exact"/>
            </w:pPr>
            <w:r>
              <w:t>Perceptive evaluation of personal and</w:t>
            </w:r>
            <w:r w:rsidR="003F68A5">
              <w:t>/or</w:t>
            </w:r>
            <w:r>
              <w:t xml:space="preserve"> social action through critically reflective practice.</w:t>
            </w:r>
          </w:p>
        </w:tc>
      </w:tr>
      <w:tr w:rsidR="002F7727" w:rsidRPr="001A778C" w14:paraId="50C7CCCA" w14:textId="77777777" w:rsidTr="00B51EB4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C6" w14:textId="77777777" w:rsidR="002F7727" w:rsidRPr="001A778C" w:rsidRDefault="002F7727" w:rsidP="009561C6">
            <w:pPr>
              <w:pStyle w:val="PSTableABCDE"/>
              <w:rPr>
                <w:rFonts w:ascii="Times New Roman" w:hAnsi="Times New Roman"/>
              </w:rPr>
            </w:pPr>
            <w:r w:rsidRPr="001A778C">
              <w:t>B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425A0EEE" w14:textId="77777777" w:rsidR="00B51EB4" w:rsidRDefault="00B51EB4" w:rsidP="0037385B">
            <w:pPr>
              <w:pStyle w:val="PSTableBodytext"/>
              <w:spacing w:line="218" w:lineRule="exact"/>
            </w:pPr>
            <w:r>
              <w:t>Well-informed exploration and understanding of health and wellbeing trends and issues.</w:t>
            </w:r>
          </w:p>
          <w:p w14:paraId="13FB9AFA" w14:textId="64FAB2A0" w:rsidR="00B51EB4" w:rsidRDefault="00B51EB4" w:rsidP="0037385B">
            <w:pPr>
              <w:pStyle w:val="PSTableBodytext"/>
              <w:spacing w:line="218" w:lineRule="exact"/>
            </w:pPr>
            <w:r>
              <w:t>Well-considered, empathetic, and ethical understanding of health and wellbeing issues.</w:t>
            </w:r>
          </w:p>
          <w:p w14:paraId="50C7CCC7" w14:textId="36752C7B" w:rsidR="002F7727" w:rsidRPr="00504D3F" w:rsidRDefault="00B51EB4" w:rsidP="0037385B">
            <w:pPr>
              <w:pStyle w:val="PSTableBodytext"/>
              <w:spacing w:line="218" w:lineRule="exact"/>
            </w:pPr>
            <w:r>
              <w:t>Mostly in-depth analysis of health and wellbeing concepts to solve problems or make recommendations.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38B7258F" w14:textId="77777777" w:rsidR="00B51EB4" w:rsidRDefault="00B51EB4" w:rsidP="0037385B">
            <w:pPr>
              <w:pStyle w:val="PSTableBodytext"/>
              <w:spacing w:line="218" w:lineRule="exact"/>
            </w:pPr>
            <w:r>
              <w:t>Well-considered application of health and wellbeing concepts to contemporary issues.</w:t>
            </w:r>
          </w:p>
          <w:p w14:paraId="50C7CCC8" w14:textId="6528C00E" w:rsidR="002F7727" w:rsidRPr="00504D3F" w:rsidRDefault="00B51EB4" w:rsidP="0037385B">
            <w:pPr>
              <w:pStyle w:val="PSTableBodytext"/>
              <w:spacing w:line="218" w:lineRule="exact"/>
            </w:pPr>
            <w:r>
              <w:t>Thoughtful implementation of action to improve health and wellbeing outcomes individually or collaboratively.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6B44C9CD" w14:textId="77777777" w:rsidR="00B51EB4" w:rsidRDefault="00B51EB4" w:rsidP="0037385B">
            <w:pPr>
              <w:pStyle w:val="PSTableBodytext"/>
              <w:spacing w:line="218" w:lineRule="exact"/>
            </w:pPr>
            <w:r>
              <w:t>Well-considered personal reflection on health and wellbeing trends and issues in individual, local, or global contexts.</w:t>
            </w:r>
          </w:p>
          <w:p w14:paraId="50C7CCC9" w14:textId="49FF4D50" w:rsidR="002F7727" w:rsidRPr="00504D3F" w:rsidRDefault="00B51EB4" w:rsidP="0037385B">
            <w:pPr>
              <w:pStyle w:val="PSTableBodytext"/>
              <w:spacing w:line="218" w:lineRule="exact"/>
            </w:pPr>
            <w:r>
              <w:t>Well-considered evaluation of personal and</w:t>
            </w:r>
            <w:r w:rsidR="003F68A5">
              <w:t>/or</w:t>
            </w:r>
            <w:r>
              <w:t xml:space="preserve"> social action through mostly critically reflective practice.</w:t>
            </w:r>
          </w:p>
        </w:tc>
      </w:tr>
      <w:tr w:rsidR="002F7727" w:rsidRPr="001A778C" w14:paraId="50C7CCCF" w14:textId="77777777" w:rsidTr="00B51EB4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CB" w14:textId="77777777" w:rsidR="002F7727" w:rsidRPr="001A778C" w:rsidRDefault="002F7727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C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0042441C" w14:textId="77777777" w:rsidR="00B51EB4" w:rsidRDefault="00B51EB4" w:rsidP="0037385B">
            <w:pPr>
              <w:pStyle w:val="PSTableBodytext"/>
              <w:spacing w:line="218" w:lineRule="exact"/>
            </w:pPr>
            <w:r>
              <w:t>Informed exploration and understanding of health and wellbeing trends and issues.</w:t>
            </w:r>
          </w:p>
          <w:p w14:paraId="093B8A84" w14:textId="7C4046E9" w:rsidR="00B51EB4" w:rsidRDefault="00B51EB4" w:rsidP="0037385B">
            <w:pPr>
              <w:pStyle w:val="PSTableBodytext"/>
              <w:spacing w:line="218" w:lineRule="exact"/>
            </w:pPr>
            <w:r>
              <w:t>Considered, empathetic, and ethical understanding of health and wellbeing issues.</w:t>
            </w:r>
          </w:p>
          <w:p w14:paraId="50C7CCCC" w14:textId="4C3DA11A" w:rsidR="002F7727" w:rsidRPr="00504D3F" w:rsidRDefault="00B51EB4" w:rsidP="0037385B">
            <w:pPr>
              <w:pStyle w:val="PSTableBodytext"/>
              <w:spacing w:line="218" w:lineRule="exact"/>
            </w:pPr>
            <w:r>
              <w:t>Some analysis of health and wellbeing concepts to solve problems or make recommendations.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2026EEAC" w14:textId="77777777" w:rsidR="00B51EB4" w:rsidRDefault="00B51EB4" w:rsidP="0037385B">
            <w:pPr>
              <w:pStyle w:val="PSTableBodytext"/>
              <w:spacing w:line="218" w:lineRule="exact"/>
            </w:pPr>
            <w:r>
              <w:t>Competent application of health and wellbeing concepts to contemporary issues.</w:t>
            </w:r>
          </w:p>
          <w:p w14:paraId="50C7CCCD" w14:textId="109EF283" w:rsidR="002F7727" w:rsidRPr="00504D3F" w:rsidRDefault="00B51EB4" w:rsidP="0037385B">
            <w:pPr>
              <w:pStyle w:val="PSTableBodytext"/>
              <w:spacing w:line="218" w:lineRule="exact"/>
            </w:pPr>
            <w:r>
              <w:t>Competent implementation of action to improve health and wellbeing outcomes individually or collaboratively.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76FB8045" w14:textId="77777777" w:rsidR="00B51EB4" w:rsidRDefault="00B51EB4" w:rsidP="0037385B">
            <w:pPr>
              <w:pStyle w:val="PSTableBodytext"/>
              <w:spacing w:line="218" w:lineRule="exact"/>
            </w:pPr>
            <w:r>
              <w:t>Considered personal reflection on health and wellbeing trends and issues in individual, local, or global contexts.</w:t>
            </w:r>
          </w:p>
          <w:p w14:paraId="50C7CCCE" w14:textId="0B98A63E" w:rsidR="002F7727" w:rsidRPr="00504D3F" w:rsidRDefault="00B51EB4" w:rsidP="0037385B">
            <w:pPr>
              <w:pStyle w:val="PSTableBodytext"/>
              <w:spacing w:line="218" w:lineRule="exact"/>
            </w:pPr>
            <w:r>
              <w:t>Considered evaluation of personal and</w:t>
            </w:r>
            <w:r w:rsidR="003F68A5">
              <w:t>/or</w:t>
            </w:r>
            <w:r>
              <w:t xml:space="preserve"> social action through reflective practice.</w:t>
            </w:r>
          </w:p>
        </w:tc>
      </w:tr>
      <w:tr w:rsidR="002F7727" w:rsidRPr="001A778C" w14:paraId="50C7CCD4" w14:textId="77777777" w:rsidTr="00B51EB4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D0" w14:textId="77777777" w:rsidR="002F7727" w:rsidRPr="001A778C" w:rsidRDefault="002F7727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D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74FBC543" w14:textId="77777777" w:rsidR="00B51EB4" w:rsidRDefault="00B51EB4" w:rsidP="0037385B">
            <w:pPr>
              <w:pStyle w:val="PSTableBodytext"/>
              <w:spacing w:line="218" w:lineRule="exact"/>
            </w:pPr>
            <w:r>
              <w:t>Basic exploration and understanding of some health and wellbeing trends and issues.</w:t>
            </w:r>
          </w:p>
          <w:p w14:paraId="79CB8A58" w14:textId="77777777" w:rsidR="00B51EB4" w:rsidRDefault="00B51EB4" w:rsidP="0037385B">
            <w:pPr>
              <w:pStyle w:val="PSTableBodytext"/>
              <w:spacing w:line="218" w:lineRule="exact"/>
            </w:pPr>
            <w:r>
              <w:t xml:space="preserve">Some empathetic and ethical understanding of health and wellbeing issues. </w:t>
            </w:r>
          </w:p>
          <w:p w14:paraId="50C7CCD1" w14:textId="108742E4" w:rsidR="002F7727" w:rsidRPr="00504D3F" w:rsidRDefault="00B51EB4" w:rsidP="0037385B">
            <w:pPr>
              <w:pStyle w:val="PSTableBodytext"/>
              <w:spacing w:line="218" w:lineRule="exact"/>
            </w:pPr>
            <w:r>
              <w:t>Description of health and wellbeing concepts to solve problems or make recommendations.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472F7084" w14:textId="77777777" w:rsidR="00B51EB4" w:rsidRDefault="00B51EB4" w:rsidP="0037385B">
            <w:pPr>
              <w:pStyle w:val="PSTableBodytext"/>
              <w:spacing w:line="218" w:lineRule="exact"/>
            </w:pPr>
            <w:r>
              <w:t>Application of some health and wellbeing concepts to contemporary issues.</w:t>
            </w:r>
          </w:p>
          <w:p w14:paraId="50C7CCD2" w14:textId="01FC47FB" w:rsidR="002F7727" w:rsidRPr="00504D3F" w:rsidRDefault="00B51EB4" w:rsidP="0037385B">
            <w:pPr>
              <w:pStyle w:val="PSTableBodytext"/>
              <w:spacing w:line="218" w:lineRule="exact"/>
            </w:pPr>
            <w:r>
              <w:t>Basic implementation of action to improve health and wellbeing outcomes individually or collaboratively.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5C800248" w14:textId="77777777" w:rsidR="00B51EB4" w:rsidRDefault="00B51EB4" w:rsidP="0037385B">
            <w:pPr>
              <w:pStyle w:val="PSTableBodytext"/>
              <w:spacing w:line="218" w:lineRule="exact"/>
            </w:pPr>
            <w:r>
              <w:t>Some description of personal reflection on health and wellbeing trends and issues in individual, local, or global contexts.</w:t>
            </w:r>
          </w:p>
          <w:p w14:paraId="50C7CCD3" w14:textId="41672659" w:rsidR="002F7727" w:rsidRPr="00504D3F" w:rsidRDefault="00B51EB4" w:rsidP="0037385B">
            <w:pPr>
              <w:pStyle w:val="PSTableBodytext"/>
              <w:spacing w:line="218" w:lineRule="exact"/>
            </w:pPr>
            <w:r>
              <w:t>Description of personal and</w:t>
            </w:r>
            <w:r w:rsidR="003F68A5">
              <w:t>/or</w:t>
            </w:r>
            <w:r>
              <w:t xml:space="preserve"> social action through some reflective practice.</w:t>
            </w:r>
          </w:p>
        </w:tc>
      </w:tr>
      <w:tr w:rsidR="002F7727" w:rsidRPr="001A778C" w14:paraId="50C7CCD9" w14:textId="77777777" w:rsidTr="00B51EB4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D5" w14:textId="77777777" w:rsidR="002F7727" w:rsidRPr="001A778C" w:rsidRDefault="002F7727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E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1A08FCA0" w14:textId="77777777" w:rsidR="00B51EB4" w:rsidRDefault="00B51EB4" w:rsidP="0037385B">
            <w:pPr>
              <w:pStyle w:val="PSTableBodytext"/>
              <w:spacing w:line="218" w:lineRule="exact"/>
            </w:pPr>
            <w:r>
              <w:t>Limited exploration and understanding of health and wellbeing trends and issues.</w:t>
            </w:r>
          </w:p>
          <w:p w14:paraId="65D035ED" w14:textId="77777777" w:rsidR="00B51EB4" w:rsidRDefault="00B51EB4" w:rsidP="0037385B">
            <w:pPr>
              <w:pStyle w:val="PSTableBodytext"/>
              <w:spacing w:line="218" w:lineRule="exact"/>
            </w:pPr>
            <w:r>
              <w:t xml:space="preserve">Limited empathetic and ethical understanding of health and wellbeing issues. </w:t>
            </w:r>
          </w:p>
          <w:p w14:paraId="50C7CCD6" w14:textId="7FB1C0F3" w:rsidR="002F7727" w:rsidRPr="00504D3F" w:rsidRDefault="00B51EB4" w:rsidP="0037385B">
            <w:pPr>
              <w:pStyle w:val="PSTableBodytext"/>
              <w:spacing w:line="218" w:lineRule="exact"/>
            </w:pPr>
            <w:r>
              <w:t>Limited description of health and wellbeing concepts to solve problems or make recommendations.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5D55D64A" w14:textId="77777777" w:rsidR="00B51EB4" w:rsidRDefault="00B51EB4" w:rsidP="0037385B">
            <w:pPr>
              <w:pStyle w:val="PSTableBodytext"/>
              <w:spacing w:line="218" w:lineRule="exact"/>
            </w:pPr>
            <w:r>
              <w:t>Limited application of some health and/or wellbeing concepts to contemporary issues.</w:t>
            </w:r>
          </w:p>
          <w:p w14:paraId="50C7CCD7" w14:textId="410AC19B" w:rsidR="002F7727" w:rsidRPr="00504D3F" w:rsidRDefault="00B51EB4" w:rsidP="0037385B">
            <w:pPr>
              <w:pStyle w:val="PSTableBodytext"/>
              <w:spacing w:line="218" w:lineRule="exact"/>
            </w:pPr>
            <w:r>
              <w:t>Attempts to implement action to improve health and wellbeing outcomes individually or collaboratively.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654C221E" w14:textId="77777777" w:rsidR="00B51EB4" w:rsidRDefault="00B51EB4" w:rsidP="0037385B">
            <w:pPr>
              <w:pStyle w:val="PSTableBodytext"/>
              <w:spacing w:line="218" w:lineRule="exact"/>
            </w:pPr>
            <w:r>
              <w:t>Attempted description of personal reflection on health and wellbeing trends and issues in individual, local or global contexts.</w:t>
            </w:r>
          </w:p>
          <w:p w14:paraId="50C7CCD8" w14:textId="2A18B695" w:rsidR="00A43391" w:rsidRPr="00A43391" w:rsidRDefault="00B51EB4" w:rsidP="0037385B">
            <w:pPr>
              <w:pStyle w:val="PSTableBodytext"/>
              <w:spacing w:line="218" w:lineRule="exact"/>
            </w:pPr>
            <w:r>
              <w:t>Limited description of personal and</w:t>
            </w:r>
            <w:r w:rsidR="003F68A5">
              <w:t>/or</w:t>
            </w:r>
            <w:r>
              <w:t xml:space="preserve"> social action.</w:t>
            </w:r>
          </w:p>
        </w:tc>
      </w:tr>
    </w:tbl>
    <w:p w14:paraId="50C7CCDA" w14:textId="77777777" w:rsidR="00B31E74" w:rsidRPr="00A9058A" w:rsidRDefault="00B31E74" w:rsidP="0037385B">
      <w:pPr>
        <w:rPr>
          <w:sz w:val="2"/>
          <w:szCs w:val="2"/>
        </w:rPr>
      </w:pPr>
    </w:p>
    <w:sectPr w:rsidR="00B31E74" w:rsidRPr="00A9058A" w:rsidSect="00B31E7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2DBDC" w14:textId="77777777" w:rsidR="003C2430" w:rsidRDefault="003C2430" w:rsidP="00CC2EA7">
      <w:r>
        <w:separator/>
      </w:r>
    </w:p>
  </w:endnote>
  <w:endnote w:type="continuationSeparator" w:id="0">
    <w:p w14:paraId="16CEEFB0" w14:textId="77777777" w:rsidR="003C2430" w:rsidRDefault="003C2430" w:rsidP="00CC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8EE2" w14:textId="5729F3DB" w:rsidR="00CC2EA7" w:rsidRDefault="00CC2EA7" w:rsidP="00CC2EA7">
    <w:pPr>
      <w:pStyle w:val="PSFooter"/>
    </w:pPr>
    <w:r w:rsidRPr="00851ACC">
      <w:t xml:space="preserve">Stage </w:t>
    </w:r>
    <w:r w:rsidR="00552F22">
      <w:t>1</w:t>
    </w:r>
    <w:r w:rsidRPr="00851ACC">
      <w:t xml:space="preserve"> </w:t>
    </w:r>
    <w:r w:rsidR="00552F22">
      <w:t xml:space="preserve">Health and Wellbeing </w:t>
    </w:r>
    <w:r w:rsidR="003B29E2"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76E58" w14:textId="77777777" w:rsidR="003C2430" w:rsidRDefault="003C2430" w:rsidP="00CC2EA7">
      <w:r>
        <w:separator/>
      </w:r>
    </w:p>
  </w:footnote>
  <w:footnote w:type="continuationSeparator" w:id="0">
    <w:p w14:paraId="23843139" w14:textId="77777777" w:rsidR="003C2430" w:rsidRDefault="003C2430" w:rsidP="00CC2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DF"/>
    <w:rsid w:val="001A778C"/>
    <w:rsid w:val="001D0C37"/>
    <w:rsid w:val="002F7727"/>
    <w:rsid w:val="003661C3"/>
    <w:rsid w:val="0037385B"/>
    <w:rsid w:val="003B29E2"/>
    <w:rsid w:val="003C2430"/>
    <w:rsid w:val="003C4AC8"/>
    <w:rsid w:val="003C6FB0"/>
    <w:rsid w:val="003F68A5"/>
    <w:rsid w:val="00457156"/>
    <w:rsid w:val="00504D3F"/>
    <w:rsid w:val="00552F22"/>
    <w:rsid w:val="006208DF"/>
    <w:rsid w:val="007B55EB"/>
    <w:rsid w:val="00824185"/>
    <w:rsid w:val="008329FB"/>
    <w:rsid w:val="008D0232"/>
    <w:rsid w:val="009561C6"/>
    <w:rsid w:val="00A11992"/>
    <w:rsid w:val="00A43391"/>
    <w:rsid w:val="00A641BD"/>
    <w:rsid w:val="00A9058A"/>
    <w:rsid w:val="00AD2307"/>
    <w:rsid w:val="00AD481B"/>
    <w:rsid w:val="00B31E74"/>
    <w:rsid w:val="00B33048"/>
    <w:rsid w:val="00B51EB4"/>
    <w:rsid w:val="00C408F9"/>
    <w:rsid w:val="00CA5C77"/>
    <w:rsid w:val="00CC2EA7"/>
    <w:rsid w:val="00F904C7"/>
    <w:rsid w:val="00FE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7CCA0"/>
  <w15:chartTrackingRefBased/>
  <w15:docId w15:val="{89C8AC28-3590-41F3-B78D-E584C6B1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8DF"/>
    <w:pPr>
      <w:spacing w:after="0" w:line="240" w:lineRule="auto"/>
    </w:pPr>
    <w:rPr>
      <w:rFonts w:ascii="Roboto Light" w:eastAsia="SimSun" w:hAnsi="Roboto Light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OFinalPerformanceTable">
    <w:name w:val="SO Final Performance Table"/>
    <w:basedOn w:val="TableNormal"/>
    <w:rsid w:val="006208D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PSStage1or2SubjectHeading">
    <w:name w:val="PS Stage 1 or 2 Subject Heading"/>
    <w:next w:val="Normal"/>
    <w:qFormat/>
    <w:rsid w:val="00CC2EA7"/>
    <w:pPr>
      <w:spacing w:after="0" w:line="240" w:lineRule="auto"/>
      <w:textAlignment w:val="baseline"/>
    </w:pPr>
    <w:rPr>
      <w:rFonts w:ascii="Roboto Medium" w:eastAsia="Times New Roman" w:hAnsi="Roboto Medium" w:cs="Segoe UI"/>
      <w:color w:val="000000"/>
      <w:sz w:val="28"/>
      <w:szCs w:val="28"/>
      <w:lang w:val="en-US" w:eastAsia="en-AU"/>
    </w:rPr>
  </w:style>
  <w:style w:type="paragraph" w:customStyle="1" w:styleId="PSTableHeading">
    <w:name w:val="PS Table Heading"/>
    <w:next w:val="Normal"/>
    <w:qFormat/>
    <w:rsid w:val="00457156"/>
    <w:pPr>
      <w:spacing w:after="0" w:line="240" w:lineRule="auto"/>
      <w:textAlignment w:val="baseline"/>
    </w:pPr>
    <w:rPr>
      <w:rFonts w:ascii="Roboto Medium" w:eastAsia="Times New Roman" w:hAnsi="Roboto Medium" w:cs="Times New Roman"/>
      <w:color w:val="FFFFFF"/>
      <w:sz w:val="20"/>
      <w:lang w:eastAsia="en-AU"/>
    </w:rPr>
  </w:style>
  <w:style w:type="paragraph" w:customStyle="1" w:styleId="PSTableBodytext">
    <w:name w:val="PS Table Body text"/>
    <w:next w:val="Normal"/>
    <w:qFormat/>
    <w:rsid w:val="00CC2EA7"/>
    <w:pPr>
      <w:spacing w:before="120" w:after="0" w:line="240" w:lineRule="auto"/>
      <w:textAlignment w:val="baseline"/>
    </w:pPr>
    <w:rPr>
      <w:rFonts w:ascii="Roboto Light" w:eastAsia="Times New Roman" w:hAnsi="Roboto Light" w:cs="Times New Roman"/>
      <w:sz w:val="20"/>
      <w:szCs w:val="16"/>
      <w:lang w:eastAsia="en-AU"/>
    </w:rPr>
  </w:style>
  <w:style w:type="paragraph" w:customStyle="1" w:styleId="paragraph">
    <w:name w:val="paragraph"/>
    <w:basedOn w:val="Normal"/>
    <w:rsid w:val="001A778C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AU"/>
    </w:rPr>
  </w:style>
  <w:style w:type="character" w:customStyle="1" w:styleId="normaltextrun">
    <w:name w:val="normaltextrun"/>
    <w:basedOn w:val="DefaultParagraphFont"/>
    <w:rsid w:val="001A778C"/>
  </w:style>
  <w:style w:type="character" w:customStyle="1" w:styleId="eop">
    <w:name w:val="eop"/>
    <w:basedOn w:val="DefaultParagraphFont"/>
    <w:rsid w:val="001A778C"/>
  </w:style>
  <w:style w:type="character" w:customStyle="1" w:styleId="contextualspellingandgrammarerror">
    <w:name w:val="contextualspellingandgrammarerror"/>
    <w:basedOn w:val="DefaultParagraphFont"/>
    <w:rsid w:val="001A778C"/>
  </w:style>
  <w:style w:type="paragraph" w:customStyle="1" w:styleId="PSTableABCDE">
    <w:name w:val="PS Table: A B C D E"/>
    <w:basedOn w:val="Normal"/>
    <w:qFormat/>
    <w:rsid w:val="009561C6"/>
    <w:pPr>
      <w:spacing w:before="120"/>
      <w:jc w:val="center"/>
      <w:textAlignment w:val="baseline"/>
    </w:pPr>
    <w:rPr>
      <w:rFonts w:ascii="Roboto Medium" w:eastAsia="Times New Roman" w:hAnsi="Roboto Medium"/>
      <w:sz w:val="24"/>
      <w:lang w:eastAsia="en-AU"/>
    </w:rPr>
  </w:style>
  <w:style w:type="paragraph" w:customStyle="1" w:styleId="PSDownloaded">
    <w:name w:val="PS Downloaded..."/>
    <w:qFormat/>
    <w:rsid w:val="00CC2EA7"/>
    <w:pPr>
      <w:spacing w:before="60" w:after="240"/>
    </w:pPr>
    <w:rPr>
      <w:rFonts w:ascii="Roboto Light" w:eastAsia="SimSun" w:hAnsi="Roboto Light" w:cs="Times New Roman"/>
      <w:i/>
      <w:sz w:val="18"/>
      <w:szCs w:val="18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CC2E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EA7"/>
    <w:rPr>
      <w:rFonts w:ascii="Roboto Light" w:eastAsia="SimSun" w:hAnsi="Roboto Light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C2E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EA7"/>
    <w:rPr>
      <w:rFonts w:ascii="Roboto Light" w:eastAsia="SimSun" w:hAnsi="Roboto Light" w:cs="Times New Roman"/>
      <w:sz w:val="20"/>
      <w:szCs w:val="24"/>
      <w:lang w:eastAsia="zh-CN"/>
    </w:rPr>
  </w:style>
  <w:style w:type="paragraph" w:customStyle="1" w:styleId="PSFooter">
    <w:name w:val="PS Footer"/>
    <w:next w:val="Normal"/>
    <w:qFormat/>
    <w:rsid w:val="00CC2EA7"/>
    <w:pPr>
      <w:spacing w:after="0" w:line="240" w:lineRule="auto"/>
    </w:pPr>
    <w:rPr>
      <w:rFonts w:ascii="Roboto Light" w:eastAsia="SimSun" w:hAnsi="Roboto Light" w:cs="Times New Roman"/>
      <w:w w:val="90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0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07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8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3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0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6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2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1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03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698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7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6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0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3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0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9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1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9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52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0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3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73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0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Rf0ce053a7c2d45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A1138851</value>
    </field>
    <field name="Objective-Title">
      <value order="0">Stage 1 Health and Wellbeing copy</value>
    </field>
    <field name="Objective-Description">
      <value order="0"/>
    </field>
    <field name="Objective-CreationStamp">
      <value order="0">2020-10-20T05:00:56Z</value>
    </field>
    <field name="Objective-IsApproved">
      <value order="0">false</value>
    </field>
    <field name="Objective-IsPublished">
      <value order="0">true</value>
    </field>
    <field name="Objective-DatePublished">
      <value order="0">2023-01-09T23:53:52Z</value>
    </field>
    <field name="Objective-ModificationStamp">
      <value order="0">2023-01-09T23:53:52Z</value>
    </field>
    <field name="Objective-Owner">
      <value order="0">Ruth Darwin</value>
    </field>
    <field name="Objective-Path">
      <value order="0">Objective Global Folder:Publication:Production:Subject Outlines:Development of Subject Outlines 2023 includes WEB CONTENT transitioning:PERFORMANCE STANDARDS - Word version for DIGITAL CONTENT</value>
    </field>
    <field name="Objective-Parent">
      <value order="0">PERFORMANCE STANDARDS - Word version for DIGITAL CONTENT</value>
    </field>
    <field name="Objective-State">
      <value order="0">Published</value>
    </field>
    <field name="Objective-VersionId">
      <value order="0">vA1840512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qA19190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Ekwomadu, Ruth (SACE)</dc:creator>
  <cp:keywords/>
  <dc:description/>
  <cp:lastModifiedBy> Comment</cp:lastModifiedBy>
  <cp:revision>10</cp:revision>
  <dcterms:created xsi:type="dcterms:W3CDTF">2020-05-13T02:03:00Z</dcterms:created>
  <dcterms:modified xsi:type="dcterms:W3CDTF">2023-01-09T23:53:00Z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A1138851</vt:lpwstr>
  </property>
  <property fmtid="{D5CDD505-2E9C-101B-9397-08002B2CF9AE}" pid="4" name="Objective-Title">
    <vt:lpwstr>Stage 1 Health and Wellbeing copy</vt:lpwstr>
  </property>
  <property fmtid="{D5CDD505-2E9C-101B-9397-08002B2CF9AE}" pid="5" name="Objective-Description">
    <vt:lpwstr/>
  </property>
  <property fmtid="{D5CDD505-2E9C-101B-9397-08002B2CF9AE}" pid="6" name="Objective-CreationStamp">
    <vt:filetime>2020-10-20T05:00:56Z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2023-01-09T23:53:52Z</vt:filetime>
  </property>
  <property fmtid="{D5CDD505-2E9C-101B-9397-08002B2CF9AE}" pid="10" name="Objective-ModificationStamp">
    <vt:filetime>2023-01-09T23:53:52Z</vt:filetime>
  </property>
  <property fmtid="{D5CDD505-2E9C-101B-9397-08002B2CF9AE}" pid="11" name="Objective-Owner">
    <vt:lpwstr>Ruth Darwin</vt:lpwstr>
  </property>
  <property fmtid="{D5CDD505-2E9C-101B-9397-08002B2CF9AE}" pid="12" name="Objective-Path">
    <vt:lpwstr>Objective Global Folder:Publication:Production:Subject Outlines:Development of Subject Outlines 2023 includes WEB CONTENT transitioning:PERFORMANCE STANDARDS - Word version for DIGITAL CONTENT</vt:lpwstr>
  </property>
  <property fmtid="{D5CDD505-2E9C-101B-9397-08002B2CF9AE}" pid="13" name="Objective-Parent">
    <vt:lpwstr>PERFORMANCE STANDARDS - Word version for DIGITAL CONTENT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vA1840512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qA19190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