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7FF48" w14:textId="0D844755" w:rsidR="00C61445" w:rsidRPr="00C61445" w:rsidRDefault="00C61445" w:rsidP="00C61445">
      <w:pPr>
        <w:pStyle w:val="SAASubjectMainHeading"/>
      </w:pPr>
      <w:r w:rsidRPr="00C61445">
        <w:t>202</w:t>
      </w:r>
      <w:r w:rsidR="00703C91">
        <w:t>1</w:t>
      </w:r>
      <w:r w:rsidRPr="00C61445">
        <w:t xml:space="preserve"> </w:t>
      </w:r>
      <w:r w:rsidR="00953F5C">
        <w:t>Aboriginal Studies</w:t>
      </w:r>
      <w:r w:rsidR="00790065">
        <w:t xml:space="preserve"> </w:t>
      </w:r>
      <w:r w:rsidRPr="00C61445">
        <w:t>Subject Assessment Advice</w:t>
      </w:r>
    </w:p>
    <w:p w14:paraId="6C68A3D5" w14:textId="18021EB8" w:rsidR="00C61445" w:rsidRPr="00C61445" w:rsidRDefault="00C61445" w:rsidP="00C61445">
      <w:pPr>
        <w:pStyle w:val="SAAHeading2"/>
      </w:pPr>
      <w:r w:rsidRPr="00C61445">
        <w:t>Overview</w:t>
      </w:r>
    </w:p>
    <w:p w14:paraId="0BD033BA" w14:textId="12586201" w:rsidR="00C61445" w:rsidRPr="00C61445" w:rsidRDefault="00C61445" w:rsidP="00C61445">
      <w:pPr>
        <w:pStyle w:val="SAAbodytext"/>
      </w:pPr>
      <w:r w:rsidRPr="00C61445">
        <w:t xml:space="preserve">Subject assessment advice, based on the </w:t>
      </w:r>
      <w:r w:rsidR="00004825">
        <w:t>202</w:t>
      </w:r>
      <w:r w:rsidR="00DB76EF">
        <w:t>1</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46149B2" w14:textId="111FF8AE"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2003A965" w14:textId="5CD22AAD" w:rsidR="00C61445" w:rsidRPr="00C61445" w:rsidRDefault="00C61445" w:rsidP="00C61445">
      <w:pPr>
        <w:pStyle w:val="SAAHeading1"/>
      </w:pPr>
      <w:r w:rsidRPr="00C61445">
        <w:t>School Assessment</w:t>
      </w:r>
    </w:p>
    <w:p w14:paraId="0DCDE975" w14:textId="2E532E20" w:rsidR="00C61445" w:rsidRPr="00C61445" w:rsidRDefault="00C61445" w:rsidP="00C61445">
      <w:pPr>
        <w:pStyle w:val="SAAHeading2afterH1"/>
      </w:pPr>
      <w:r w:rsidRPr="00C61445">
        <w:t xml:space="preserve">Assessment Type 1: </w:t>
      </w:r>
      <w:r w:rsidR="00953F5C" w:rsidRPr="00953F5C">
        <w:t>Learning Journey</w:t>
      </w:r>
    </w:p>
    <w:p w14:paraId="04578833" w14:textId="1E9812A2" w:rsidR="00C61445" w:rsidRPr="00C61445" w:rsidRDefault="00C61445" w:rsidP="00953F5C">
      <w:pPr>
        <w:pStyle w:val="SAAbodytextThemorelesssuccessful"/>
        <w:spacing w:line="220" w:lineRule="exact"/>
      </w:pPr>
      <w:r w:rsidRPr="00C61445">
        <w:t>The more successful responses commonly:</w:t>
      </w:r>
    </w:p>
    <w:p w14:paraId="5DE64588" w14:textId="06E376D6" w:rsidR="00953F5C" w:rsidRDefault="00953F5C" w:rsidP="00953F5C">
      <w:pPr>
        <w:pStyle w:val="SAAbullets"/>
        <w:spacing w:line="220" w:lineRule="exact"/>
      </w:pPr>
      <w:r>
        <w:t>reframed historical context from Aboriginal perspectives rather than western viewpoints</w:t>
      </w:r>
    </w:p>
    <w:p w14:paraId="66066605" w14:textId="36E40F3D" w:rsidR="00953F5C" w:rsidRDefault="00953F5C" w:rsidP="00953F5C">
      <w:pPr>
        <w:pStyle w:val="SAAbullets"/>
        <w:spacing w:line="220" w:lineRule="exact"/>
      </w:pPr>
      <w:r>
        <w:t xml:space="preserve">challenged old ways of thinking, viewing, </w:t>
      </w:r>
      <w:r w:rsidR="00D730F3">
        <w:t xml:space="preserve">and </w:t>
      </w:r>
      <w:r>
        <w:t>knowing</w:t>
      </w:r>
      <w:r w:rsidR="00D730F3">
        <w:t>,</w:t>
      </w:r>
      <w:r>
        <w:t xml:space="preserve"> of </w:t>
      </w:r>
      <w:r w:rsidR="003D6434">
        <w:t>topic</w:t>
      </w:r>
      <w:r>
        <w:t xml:space="preserve"> areas and were able to bring fresh/contemporary ways of analysing the topic </w:t>
      </w:r>
      <w:r w:rsidR="003D6434">
        <w:t xml:space="preserve">or </w:t>
      </w:r>
      <w:r>
        <w:t>bring different narratives to the story</w:t>
      </w:r>
    </w:p>
    <w:p w14:paraId="1E84B213" w14:textId="758142CF" w:rsidR="00953F5C" w:rsidRDefault="00953F5C" w:rsidP="00953F5C">
      <w:pPr>
        <w:pStyle w:val="SAAbullets"/>
        <w:spacing w:line="220" w:lineRule="exact"/>
      </w:pPr>
      <w:r>
        <w:t>reflected on learning from Aboriginal people with depth of understanding</w:t>
      </w:r>
    </w:p>
    <w:p w14:paraId="63B037BA" w14:textId="77777777" w:rsidR="00953F5C" w:rsidRDefault="00953F5C" w:rsidP="00953F5C">
      <w:pPr>
        <w:pStyle w:val="SAAbullets"/>
        <w:spacing w:line="220" w:lineRule="exact"/>
      </w:pPr>
      <w:r>
        <w:t>presented strong Aboriginal narratives by using quotes from Aboriginal people relating to their topic</w:t>
      </w:r>
    </w:p>
    <w:p w14:paraId="7A56B694" w14:textId="7AECFD3A" w:rsidR="00953F5C" w:rsidRDefault="00953F5C" w:rsidP="00953F5C">
      <w:pPr>
        <w:pStyle w:val="SAAbullets"/>
        <w:spacing w:line="220" w:lineRule="exact"/>
      </w:pPr>
      <w:r>
        <w:t>included a rich variety of current and culturally appropriate sources</w:t>
      </w:r>
    </w:p>
    <w:p w14:paraId="0C6AB739" w14:textId="77777777" w:rsidR="00953F5C" w:rsidRDefault="00953F5C" w:rsidP="00953F5C">
      <w:pPr>
        <w:pStyle w:val="SAAbullets"/>
        <w:spacing w:line="220" w:lineRule="exact"/>
      </w:pPr>
      <w:r>
        <w:t>articulated their own growth in response to learning (application of learning)</w:t>
      </w:r>
    </w:p>
    <w:p w14:paraId="7503BF79" w14:textId="77777777" w:rsidR="00953F5C" w:rsidRDefault="00953F5C" w:rsidP="00953F5C">
      <w:pPr>
        <w:pStyle w:val="SAAbullets"/>
        <w:spacing w:line="220" w:lineRule="exact"/>
      </w:pPr>
      <w:r>
        <w:t>enabled students to explore individual areas of interest</w:t>
      </w:r>
    </w:p>
    <w:p w14:paraId="2BD586E2" w14:textId="77777777" w:rsidR="00953F5C" w:rsidRDefault="00953F5C" w:rsidP="00953F5C">
      <w:pPr>
        <w:pStyle w:val="SAAbullets"/>
        <w:spacing w:line="220" w:lineRule="exact"/>
      </w:pPr>
      <w:r>
        <w:t>were evidence based – concepts and ideas backed up with Aboriginal voice</w:t>
      </w:r>
    </w:p>
    <w:p w14:paraId="08FEA128" w14:textId="7755FB2D" w:rsidR="00AC77AA" w:rsidRDefault="00953F5C" w:rsidP="00953F5C">
      <w:pPr>
        <w:pStyle w:val="SAAbullets"/>
        <w:spacing w:line="220" w:lineRule="exact"/>
      </w:pPr>
      <w:r>
        <w:t>looked at contribution, resilience</w:t>
      </w:r>
      <w:r w:rsidR="000F51CD">
        <w:t>,</w:t>
      </w:r>
      <w:r>
        <w:t xml:space="preserve"> and strength of Aboriginal people despite historical challenges in our shared history.</w:t>
      </w:r>
    </w:p>
    <w:p w14:paraId="7C26DCEE" w14:textId="77777777" w:rsidR="00953F5C" w:rsidRPr="00C61445" w:rsidRDefault="00953F5C" w:rsidP="00953F5C">
      <w:pPr>
        <w:pStyle w:val="SAAbodytextThemorelesssuccessful"/>
        <w:spacing w:line="220" w:lineRule="exact"/>
      </w:pPr>
      <w:r w:rsidRPr="00C61445">
        <w:t>The less successful responses commonly:</w:t>
      </w:r>
    </w:p>
    <w:p w14:paraId="48F501BF" w14:textId="77777777" w:rsidR="00953F5C" w:rsidRDefault="00953F5C" w:rsidP="00953F5C">
      <w:pPr>
        <w:pStyle w:val="SAAbullets"/>
        <w:spacing w:line="220" w:lineRule="exact"/>
      </w:pPr>
      <w:r>
        <w:t>provided minimal reflection on own learning from Aboriginal people</w:t>
      </w:r>
    </w:p>
    <w:p w14:paraId="0A84DD41" w14:textId="207225FC" w:rsidR="00953F5C" w:rsidRDefault="007F4EA7" w:rsidP="00953F5C">
      <w:pPr>
        <w:pStyle w:val="SAAbullets"/>
        <w:spacing w:line="220" w:lineRule="exact"/>
      </w:pPr>
      <w:r>
        <w:t xml:space="preserve">focused on </w:t>
      </w:r>
      <w:r w:rsidR="00953F5C">
        <w:t>western viewpoints instead of reframing evidence from an Aboriginal perspective</w:t>
      </w:r>
    </w:p>
    <w:p w14:paraId="03FC1015" w14:textId="77777777" w:rsidR="00953F5C" w:rsidRDefault="00953F5C" w:rsidP="00953F5C">
      <w:pPr>
        <w:pStyle w:val="SAAbullets"/>
        <w:spacing w:line="220" w:lineRule="exact"/>
      </w:pPr>
      <w:r>
        <w:t>tended to be a recount rather than unpacking the topic (deconstruction and analysis)</w:t>
      </w:r>
    </w:p>
    <w:p w14:paraId="7801AAE6" w14:textId="4094DFE8" w:rsidR="00953F5C" w:rsidRDefault="00953F5C" w:rsidP="00953F5C">
      <w:pPr>
        <w:pStyle w:val="SAAbullets"/>
        <w:spacing w:line="220" w:lineRule="exact"/>
      </w:pPr>
      <w:r>
        <w:t>lacked Aboriginal voice</w:t>
      </w:r>
    </w:p>
    <w:p w14:paraId="73063F60" w14:textId="1C2BAED6" w:rsidR="00953F5C" w:rsidRDefault="00EA5A9E" w:rsidP="00953F5C">
      <w:pPr>
        <w:pStyle w:val="SAAbullets"/>
        <w:spacing w:line="220" w:lineRule="exact"/>
      </w:pPr>
      <w:r>
        <w:t>were less clear</w:t>
      </w:r>
      <w:r w:rsidR="00A920BF">
        <w:t xml:space="preserve"> about l</w:t>
      </w:r>
      <w:r w:rsidR="00953F5C">
        <w:t>earning from Aboriginal people</w:t>
      </w:r>
    </w:p>
    <w:p w14:paraId="7D8AB3C3" w14:textId="7A115C36" w:rsidR="00AC77AA" w:rsidRPr="00A73DC4" w:rsidRDefault="00953F5C" w:rsidP="00AC77AA">
      <w:pPr>
        <w:pStyle w:val="SAAbullets"/>
        <w:spacing w:line="220" w:lineRule="exact"/>
      </w:pPr>
      <w:r>
        <w:t>used similar sources across the three learning journey tasks.</w:t>
      </w:r>
    </w:p>
    <w:p w14:paraId="4D1F4D14" w14:textId="77777777" w:rsidR="00AC77AA" w:rsidRPr="00A73DC4" w:rsidRDefault="00AC77AA" w:rsidP="00AC77AA">
      <w:pPr>
        <w:pStyle w:val="SAAbodytext"/>
        <w:sectPr w:rsidR="00AC77AA" w:rsidRPr="00A73DC4" w:rsidSect="005C04AE">
          <w:headerReference w:type="default" r:id="rId11"/>
          <w:footerReference w:type="default" r:id="rId12"/>
          <w:pgSz w:w="11906" w:h="16838"/>
          <w:pgMar w:top="2126" w:right="1134" w:bottom="1440" w:left="1440" w:header="0" w:footer="709" w:gutter="0"/>
          <w:cols w:space="708"/>
          <w:docGrid w:linePitch="360"/>
        </w:sectPr>
      </w:pPr>
    </w:p>
    <w:p w14:paraId="3AABD7A6" w14:textId="5E7FC090" w:rsidR="00A73DC4" w:rsidRPr="00C61445" w:rsidRDefault="00A73DC4" w:rsidP="00A73DC4">
      <w:pPr>
        <w:pStyle w:val="SAAHeading2"/>
      </w:pPr>
      <w:r w:rsidRPr="00C61445">
        <w:lastRenderedPageBreak/>
        <w:t xml:space="preserve">Assessment Type </w:t>
      </w:r>
      <w:r>
        <w:t>2</w:t>
      </w:r>
      <w:r w:rsidRPr="00C61445">
        <w:t xml:space="preserve">: </w:t>
      </w:r>
      <w:r w:rsidR="00953F5C" w:rsidRPr="00953F5C">
        <w:t>Social Action</w:t>
      </w:r>
    </w:p>
    <w:p w14:paraId="518ED8A4" w14:textId="77777777" w:rsidR="00A73DC4" w:rsidRDefault="00A73DC4" w:rsidP="00A73DC4">
      <w:pPr>
        <w:pStyle w:val="SAAbodytextThemorelesssuccessful"/>
      </w:pPr>
      <w:r>
        <w:t>The more successful responses commonly:</w:t>
      </w:r>
    </w:p>
    <w:p w14:paraId="2604CC7E" w14:textId="33DE7D4E" w:rsidR="00953F5C" w:rsidRDefault="002C473C" w:rsidP="00953F5C">
      <w:pPr>
        <w:pStyle w:val="SAAbullets"/>
      </w:pPr>
      <w:r>
        <w:t xml:space="preserve">included </w:t>
      </w:r>
      <w:r w:rsidR="00953F5C">
        <w:t>students being inspired to pass on their learning to inspire others (for example: educate peers or teachers at their school in the form or speech, assembly, educational resources)</w:t>
      </w:r>
    </w:p>
    <w:p w14:paraId="2125C7E1" w14:textId="6A000A8D" w:rsidR="00953F5C" w:rsidRDefault="00953F5C" w:rsidP="00953F5C">
      <w:pPr>
        <w:pStyle w:val="SAAbullets"/>
      </w:pPr>
      <w:r>
        <w:t>provided a clear outline of intent, process</w:t>
      </w:r>
      <w:r w:rsidR="005E4EC4">
        <w:t>,</w:t>
      </w:r>
      <w:r>
        <w:t xml:space="preserve"> and outcome</w:t>
      </w:r>
    </w:p>
    <w:p w14:paraId="4171CEDE" w14:textId="77777777" w:rsidR="00953F5C" w:rsidRDefault="00953F5C" w:rsidP="00953F5C">
      <w:pPr>
        <w:pStyle w:val="SAAbullets"/>
      </w:pPr>
      <w:r>
        <w:t>incorporated strong reflection and evaluation of own learning from and with Aboriginal people</w:t>
      </w:r>
    </w:p>
    <w:p w14:paraId="4619E31B" w14:textId="77777777" w:rsidR="00953F5C" w:rsidRDefault="00953F5C" w:rsidP="00953F5C">
      <w:pPr>
        <w:pStyle w:val="SAAbullets"/>
      </w:pPr>
      <w:r>
        <w:t>documented evidence of learning with Aboriginal communities</w:t>
      </w:r>
    </w:p>
    <w:p w14:paraId="6A2A4F15" w14:textId="77777777" w:rsidR="00953F5C" w:rsidRDefault="00953F5C" w:rsidP="00953F5C">
      <w:pPr>
        <w:pStyle w:val="SAAbullets"/>
      </w:pPr>
      <w:r>
        <w:t>implemented a Social Action which communicated knowledge and students own learning</w:t>
      </w:r>
    </w:p>
    <w:p w14:paraId="7428D562" w14:textId="77777777" w:rsidR="00953F5C" w:rsidRDefault="00953F5C" w:rsidP="00953F5C">
      <w:pPr>
        <w:pStyle w:val="SAAbullets"/>
      </w:pPr>
      <w:r>
        <w:t>included evidence of planning and collaboration in the learning process and within the Social Action</w:t>
      </w:r>
    </w:p>
    <w:p w14:paraId="63185033" w14:textId="61965B1E" w:rsidR="00A73DC4" w:rsidRDefault="00953F5C" w:rsidP="00953F5C">
      <w:pPr>
        <w:pStyle w:val="SAAbullets"/>
      </w:pPr>
      <w:r>
        <w:t xml:space="preserve">student discussed depth of knowledge and understanding of important </w:t>
      </w:r>
      <w:proofErr w:type="gramStart"/>
      <w:r>
        <w:t>learning</w:t>
      </w:r>
      <w:r w:rsidR="00A6367D">
        <w:t>,</w:t>
      </w:r>
      <w:r>
        <w:t xml:space="preserve"> and</w:t>
      </w:r>
      <w:proofErr w:type="gramEnd"/>
      <w:r>
        <w:t xml:space="preserve"> articulated a need for change.</w:t>
      </w:r>
    </w:p>
    <w:p w14:paraId="36C9A406" w14:textId="77777777" w:rsidR="00A73DC4" w:rsidRDefault="00A73DC4" w:rsidP="00A73DC4">
      <w:pPr>
        <w:pStyle w:val="SAAbodytextThemorelesssuccessful"/>
      </w:pPr>
      <w:r>
        <w:t>The less successful responses commonly:</w:t>
      </w:r>
    </w:p>
    <w:p w14:paraId="70B34CA2" w14:textId="6F7EBE45" w:rsidR="00953F5C" w:rsidRDefault="00E020B3" w:rsidP="00953F5C">
      <w:pPr>
        <w:pStyle w:val="SAAbullets"/>
      </w:pPr>
      <w:r>
        <w:t xml:space="preserve">had limited clarity </w:t>
      </w:r>
      <w:r w:rsidR="00953F5C">
        <w:t xml:space="preserve">about </w:t>
      </w:r>
      <w:r w:rsidR="00EB3049">
        <w:t xml:space="preserve">their </w:t>
      </w:r>
      <w:r w:rsidR="00953F5C">
        <w:t>intention or purpose of their Social Action</w:t>
      </w:r>
    </w:p>
    <w:p w14:paraId="0B85B5C5" w14:textId="635058DE" w:rsidR="00953F5C" w:rsidRDefault="00CA0785" w:rsidP="00953F5C">
      <w:pPr>
        <w:pStyle w:val="SAAbullets"/>
      </w:pPr>
      <w:r>
        <w:t xml:space="preserve">did not clearly </w:t>
      </w:r>
      <w:r w:rsidR="00953F5C">
        <w:t>appl</w:t>
      </w:r>
      <w:r>
        <w:t xml:space="preserve">y student’s </w:t>
      </w:r>
      <w:r w:rsidR="00953F5C">
        <w:t>knowledge and understanding</w:t>
      </w:r>
    </w:p>
    <w:p w14:paraId="239B0A74" w14:textId="07B81DCA" w:rsidR="00953F5C" w:rsidRDefault="00953F5C" w:rsidP="00953F5C">
      <w:pPr>
        <w:pStyle w:val="SAAbullets"/>
      </w:pPr>
      <w:r>
        <w:t>used a report style to explain participation in an event but no evidence of the student planning, collaborating</w:t>
      </w:r>
      <w:r w:rsidR="000E4E5C">
        <w:t>,</w:t>
      </w:r>
      <w:r>
        <w:t xml:space="preserve"> and implementing a Social Action themselves</w:t>
      </w:r>
    </w:p>
    <w:p w14:paraId="0DECCD59" w14:textId="12CD7801" w:rsidR="00953F5C" w:rsidRDefault="00953F5C" w:rsidP="00953F5C">
      <w:pPr>
        <w:pStyle w:val="SAAbullets"/>
      </w:pPr>
      <w:r>
        <w:t xml:space="preserve">provided </w:t>
      </w:r>
      <w:r w:rsidR="00185842">
        <w:t xml:space="preserve">limited </w:t>
      </w:r>
      <w:r>
        <w:t>evidence of collaboration in the individual write up of Social Action</w:t>
      </w:r>
    </w:p>
    <w:p w14:paraId="508E9491" w14:textId="1C3D2E37" w:rsidR="00953F5C" w:rsidRDefault="00E9071D" w:rsidP="00953F5C">
      <w:pPr>
        <w:pStyle w:val="SAAbullets"/>
      </w:pPr>
      <w:r>
        <w:t xml:space="preserve">had limited </w:t>
      </w:r>
      <w:r w:rsidR="00953F5C">
        <w:t>reflection of student</w:t>
      </w:r>
      <w:r w:rsidR="007F4339">
        <w:t>’</w:t>
      </w:r>
      <w:r w:rsidR="00953F5C">
        <w:t>s own learning and personal development or synthesis of learning acquired</w:t>
      </w:r>
    </w:p>
    <w:p w14:paraId="7DCAEEA5" w14:textId="4ECD6A54" w:rsidR="00C61445" w:rsidRPr="00C61445" w:rsidRDefault="00C61445" w:rsidP="00C61445">
      <w:pPr>
        <w:pStyle w:val="SAAHeading1"/>
      </w:pPr>
      <w:r w:rsidRPr="00C61445">
        <w:t>External Assessment</w:t>
      </w:r>
    </w:p>
    <w:p w14:paraId="6D3234A3" w14:textId="05ED146F" w:rsidR="00C61445" w:rsidRPr="00C61445" w:rsidRDefault="00C61445" w:rsidP="00C61445">
      <w:pPr>
        <w:pStyle w:val="SAAHeading2afterH1"/>
      </w:pPr>
      <w:r w:rsidRPr="00C61445">
        <w:t xml:space="preserve">Assessment Type 3: </w:t>
      </w:r>
      <w:r w:rsidR="00953F5C" w:rsidRPr="00953F5C">
        <w:t>Acknowledgment</w:t>
      </w:r>
    </w:p>
    <w:p w14:paraId="1BCFA8B0" w14:textId="77777777" w:rsidR="00A73DC4" w:rsidRDefault="00A73DC4" w:rsidP="00A73DC4">
      <w:pPr>
        <w:pStyle w:val="SAAbodytextThemorelesssuccessful"/>
      </w:pPr>
      <w:r>
        <w:t>The more successful responses commonly:</w:t>
      </w:r>
    </w:p>
    <w:p w14:paraId="45D2B889" w14:textId="649F3390" w:rsidR="00953F5C" w:rsidRDefault="00953F5C" w:rsidP="00953F5C">
      <w:pPr>
        <w:pStyle w:val="SAAbullets"/>
      </w:pPr>
      <w:r>
        <w:t>focused on one person/group to acknowledge, and explored them in depth</w:t>
      </w:r>
    </w:p>
    <w:p w14:paraId="3FFE4107" w14:textId="2D5B63B3" w:rsidR="00953F5C" w:rsidRDefault="00953F5C" w:rsidP="00953F5C">
      <w:pPr>
        <w:pStyle w:val="SAAbullets"/>
      </w:pPr>
      <w:r>
        <w:t>addressed criteria DAS1 by making connections between the person/group’s achievements and experiences, and broader historical contexts</w:t>
      </w:r>
    </w:p>
    <w:p w14:paraId="18117A8B" w14:textId="49AA5EDA" w:rsidR="00953F5C" w:rsidRDefault="00953F5C" w:rsidP="00953F5C">
      <w:pPr>
        <w:pStyle w:val="SAAbullets"/>
      </w:pPr>
      <w:r>
        <w:t>clearly articulated how they connected to and learned from Aboriginal people in the process of completing the Acknowledgement (DAS3)</w:t>
      </w:r>
    </w:p>
    <w:p w14:paraId="7196E788" w14:textId="4D4C985C" w:rsidR="00953F5C" w:rsidRDefault="00953F5C" w:rsidP="00953F5C">
      <w:pPr>
        <w:pStyle w:val="SAAbullets"/>
      </w:pPr>
      <w:r>
        <w:t>chose a topic that celebrated/honoured Aboriginal experiences and accomplishments from Aboriginal people’s perspectives</w:t>
      </w:r>
    </w:p>
    <w:p w14:paraId="453D3FB9" w14:textId="6D735678" w:rsidR="00953F5C" w:rsidRDefault="00953F5C" w:rsidP="00953F5C">
      <w:pPr>
        <w:pStyle w:val="SAAbullets"/>
      </w:pPr>
      <w:r>
        <w:t>selected topics which are important to Aboriginal people and provided evidence from this perspective, rather than the western viewpoints</w:t>
      </w:r>
    </w:p>
    <w:p w14:paraId="59C264A9" w14:textId="77777777" w:rsidR="00953F5C" w:rsidRDefault="00953F5C" w:rsidP="00953F5C">
      <w:pPr>
        <w:pStyle w:val="SAAbullets"/>
      </w:pPr>
      <w:r>
        <w:t>used strong Aboriginal voice and a variety of sources</w:t>
      </w:r>
    </w:p>
    <w:p w14:paraId="119C9A0A" w14:textId="77777777" w:rsidR="00953F5C" w:rsidRDefault="00953F5C" w:rsidP="00953F5C">
      <w:pPr>
        <w:pStyle w:val="SAAbullets"/>
      </w:pPr>
      <w:r>
        <w:t>acknowledged the accomplishments of chosen Aboriginal person or Aboriginal organisation and were clear and evidence based</w:t>
      </w:r>
    </w:p>
    <w:p w14:paraId="3FCE21AA" w14:textId="77777777" w:rsidR="00953F5C" w:rsidRDefault="00953F5C" w:rsidP="00953F5C">
      <w:pPr>
        <w:pStyle w:val="SAAbullets"/>
      </w:pPr>
      <w:r>
        <w:t>applied the knowledge and understanding gained from their learning from and with Aboriginal people</w:t>
      </w:r>
    </w:p>
    <w:p w14:paraId="61EE3ACA" w14:textId="77777777" w:rsidR="00953F5C" w:rsidRDefault="00953F5C" w:rsidP="00953F5C">
      <w:pPr>
        <w:pStyle w:val="SAAbullets"/>
      </w:pPr>
      <w:r>
        <w:t>demonstrated clear understanding of how the past influences the present in relation to their chosen topic</w:t>
      </w:r>
    </w:p>
    <w:p w14:paraId="4F95C4FA" w14:textId="0B5254E4" w:rsidR="00A73DC4" w:rsidRDefault="00953F5C" w:rsidP="00953F5C">
      <w:pPr>
        <w:pStyle w:val="SAAbullets"/>
      </w:pPr>
      <w:r>
        <w:t>selected quotes from Aboriginal people added depth to the topic chosen which also demonstrated depth of knowledge on their topic.</w:t>
      </w:r>
    </w:p>
    <w:p w14:paraId="4F5C119D" w14:textId="77777777" w:rsidR="00953F5C" w:rsidRDefault="00953F5C">
      <w:pPr>
        <w:spacing w:after="160" w:line="259" w:lineRule="auto"/>
        <w:rPr>
          <w:rFonts w:ascii="Roboto Light" w:hAnsi="Roboto Light"/>
          <w:i/>
          <w:sz w:val="20"/>
          <w:szCs w:val="20"/>
        </w:rPr>
      </w:pPr>
      <w:r>
        <w:br w:type="page"/>
      </w:r>
    </w:p>
    <w:p w14:paraId="3FB29046" w14:textId="7CC93DFD" w:rsidR="00A73DC4" w:rsidRDefault="00A73DC4" w:rsidP="00A73DC4">
      <w:pPr>
        <w:pStyle w:val="SAAbodytextThemorelesssuccessful"/>
      </w:pPr>
      <w:r>
        <w:lastRenderedPageBreak/>
        <w:t>The less successful responses commonly:</w:t>
      </w:r>
    </w:p>
    <w:p w14:paraId="7A3E306F" w14:textId="556191B3" w:rsidR="00953F5C" w:rsidRDefault="00953F5C" w:rsidP="00953F5C">
      <w:pPr>
        <w:pStyle w:val="SAAbullets"/>
      </w:pPr>
      <w:r>
        <w:t>focused on the services provided by organisations, with minimal information on Aboriginal narratives (KU1) or how the services connect to historical contexts (DAS1)</w:t>
      </w:r>
    </w:p>
    <w:p w14:paraId="3ED505A4" w14:textId="664145B6" w:rsidR="00953F5C" w:rsidRDefault="00953F5C" w:rsidP="00953F5C">
      <w:pPr>
        <w:pStyle w:val="SAAbullets"/>
      </w:pPr>
      <w:r>
        <w:t xml:space="preserve">designed ‘Investigation-style’ questions which explored an issue, rather than </w:t>
      </w:r>
      <w:r w:rsidR="001539BF">
        <w:t>the requirements for A</w:t>
      </w:r>
      <w:r>
        <w:t>cknowledging an Aboriginal person/group</w:t>
      </w:r>
      <w:r w:rsidR="00B20C21">
        <w:t xml:space="preserve"> carrying out efforts to alleviate the problem</w:t>
      </w:r>
      <w:r w:rsidR="00E25560">
        <w:t xml:space="preserve"> and </w:t>
      </w:r>
      <w:r w:rsidR="00396B19">
        <w:t>acknowledging their impact</w:t>
      </w:r>
    </w:p>
    <w:p w14:paraId="0D462D0A" w14:textId="6D4A50F6" w:rsidR="00953F5C" w:rsidRDefault="009524FD" w:rsidP="00953F5C">
      <w:pPr>
        <w:pStyle w:val="SAAbullets"/>
      </w:pPr>
      <w:r>
        <w:t xml:space="preserve">based </w:t>
      </w:r>
      <w:r w:rsidR="00953F5C">
        <w:t>discussion on western viewpoints rather than Aboriginal viewpoints/narratives</w:t>
      </w:r>
    </w:p>
    <w:p w14:paraId="583A7E8C" w14:textId="550E7566" w:rsidR="00953F5C" w:rsidRDefault="00953F5C" w:rsidP="00953F5C">
      <w:pPr>
        <w:pStyle w:val="SAAbullets"/>
      </w:pPr>
      <w:r>
        <w:t xml:space="preserve">used non-Aboriginal people as </w:t>
      </w:r>
      <w:r w:rsidR="00396B19">
        <w:t xml:space="preserve">key </w:t>
      </w:r>
      <w:r>
        <w:t>sources of information, limiting opportunities for KU1 and DAS3</w:t>
      </w:r>
    </w:p>
    <w:p w14:paraId="72585CA5" w14:textId="716D1E09" w:rsidR="00953F5C" w:rsidRDefault="00D103CA" w:rsidP="00953F5C">
      <w:pPr>
        <w:pStyle w:val="SAAbullets"/>
      </w:pPr>
      <w:r>
        <w:t>focused on non-</w:t>
      </w:r>
      <w:r w:rsidR="00953F5C">
        <w:t xml:space="preserve">Aboriginal people or </w:t>
      </w:r>
      <w:r>
        <w:t>non-</w:t>
      </w:r>
      <w:r w:rsidR="00953F5C">
        <w:t xml:space="preserve">Aboriginal organisations as the </w:t>
      </w:r>
      <w:proofErr w:type="gramStart"/>
      <w:r w:rsidR="00953F5C">
        <w:t>main focus</w:t>
      </w:r>
      <w:proofErr w:type="gramEnd"/>
      <w:r w:rsidR="00953F5C">
        <w:t xml:space="preserve"> of the task</w:t>
      </w:r>
    </w:p>
    <w:p w14:paraId="42E72372" w14:textId="77777777" w:rsidR="00953F5C" w:rsidRDefault="00953F5C" w:rsidP="00953F5C">
      <w:pPr>
        <w:pStyle w:val="SAAbullets"/>
      </w:pPr>
      <w:r>
        <w:t>gathered information in interview style but did not deconstruct and analyse the information</w:t>
      </w:r>
    </w:p>
    <w:p w14:paraId="3847AFD8" w14:textId="44589043" w:rsidR="00953F5C" w:rsidRDefault="00953F5C" w:rsidP="00953F5C">
      <w:pPr>
        <w:pStyle w:val="SAAbullets"/>
      </w:pPr>
      <w:r>
        <w:t xml:space="preserve">chose three or more people to acknowledge, which gave less opportunity to </w:t>
      </w:r>
      <w:r w:rsidR="002D3F09">
        <w:t xml:space="preserve">analyse and </w:t>
      </w:r>
      <w:r>
        <w:t>explore in depth</w:t>
      </w:r>
      <w:r w:rsidR="007A56CD">
        <w:t xml:space="preserve"> how the past influences the present and future</w:t>
      </w:r>
    </w:p>
    <w:p w14:paraId="4C702A40" w14:textId="3964BE72" w:rsidR="00C61445" w:rsidRDefault="001D2CA8" w:rsidP="00953F5C">
      <w:pPr>
        <w:pStyle w:val="SAAbullets"/>
      </w:pPr>
      <w:r>
        <w:t xml:space="preserve">were not clear </w:t>
      </w:r>
      <w:r w:rsidR="00953F5C">
        <w:t xml:space="preserve">how they </w:t>
      </w:r>
      <w:r w:rsidR="009553C0">
        <w:t xml:space="preserve">had </w:t>
      </w:r>
      <w:r w:rsidR="00953F5C">
        <w:t>connected to and learned from Aboriginal people.</w:t>
      </w:r>
    </w:p>
    <w:sectPr w:rsidR="00C61445" w:rsidSect="00C61445">
      <w:headerReference w:type="default" r:id="rId13"/>
      <w:footerReference w:type="default" r:id="rId14"/>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CD675" w14:textId="77777777" w:rsidR="001A19BA" w:rsidRDefault="001A19BA" w:rsidP="00C61445">
      <w:r>
        <w:separator/>
      </w:r>
    </w:p>
  </w:endnote>
  <w:endnote w:type="continuationSeparator" w:id="0">
    <w:p w14:paraId="74D238F9" w14:textId="77777777" w:rsidR="001A19BA" w:rsidRDefault="001A19BA"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Times New Roman"/>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AB716" w14:textId="1E888C4D" w:rsidR="00AC77AA" w:rsidRPr="009971AF" w:rsidRDefault="00AC77AA"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57216" behindDoc="1" locked="0" layoutInCell="1" allowOverlap="1" wp14:anchorId="32315427" wp14:editId="29762C58">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Stage 2</w:t>
    </w:r>
    <w:r>
      <w:rPr>
        <w:rFonts w:ascii="Roboto Light" w:hAnsi="Roboto Light"/>
        <w:sz w:val="14"/>
        <w:szCs w:val="14"/>
      </w:rPr>
      <w:t xml:space="preserve"> </w:t>
    </w:r>
    <w:r w:rsidR="00953F5C">
      <w:rPr>
        <w:rFonts w:ascii="Roboto Light" w:hAnsi="Roboto Light"/>
        <w:sz w:val="14"/>
        <w:szCs w:val="14"/>
      </w:rPr>
      <w:t>Aboriginal Studies</w:t>
    </w:r>
    <w:r w:rsidRPr="00C61445">
      <w:rPr>
        <w:rFonts w:ascii="Roboto Light" w:hAnsi="Roboto Light"/>
        <w:sz w:val="14"/>
        <w:szCs w:val="14"/>
      </w:rPr>
      <w:t xml:space="preserve"> – 20</w:t>
    </w:r>
    <w:r>
      <w:rPr>
        <w:rFonts w:ascii="Roboto Light" w:hAnsi="Roboto Light"/>
        <w:sz w:val="14"/>
        <w:szCs w:val="14"/>
      </w:rPr>
      <w:t>21</w:t>
    </w:r>
    <w:r w:rsidRPr="00C61445">
      <w:rPr>
        <w:rFonts w:ascii="Roboto Light" w:hAnsi="Roboto Light"/>
        <w:sz w:val="14"/>
        <w:szCs w:val="14"/>
      </w:rPr>
      <w:t xml:space="preserve"> Subject Assessment Advice</w:t>
    </w:r>
    <w:r w:rsidRPr="00C61445">
      <w:rPr>
        <w:rFonts w:ascii="Roboto Light" w:hAnsi="Roboto Light"/>
        <w:sz w:val="14"/>
        <w:szCs w:val="14"/>
      </w:rPr>
      <w:tab/>
    </w:r>
    <w:r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1</w:t>
    </w:r>
    <w:r w:rsidRPr="000E589A">
      <w:rPr>
        <w:rFonts w:ascii="Roboto Light" w:hAnsi="Roboto Light"/>
        <w:b/>
        <w:bCs/>
        <w:sz w:val="14"/>
        <w:szCs w:val="14"/>
      </w:rPr>
      <w:fldChar w:fldCharType="end"/>
    </w:r>
    <w:r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2</w:t>
    </w:r>
    <w:r w:rsidRPr="000E589A">
      <w:rPr>
        <w:rFonts w:ascii="Roboto Light" w:hAnsi="Roboto Light"/>
        <w:b/>
        <w:bCs/>
        <w:sz w:val="14"/>
        <w:szCs w:val="14"/>
      </w:rPr>
      <w:fldChar w:fldCharType="end"/>
    </w:r>
  </w:p>
  <w:p w14:paraId="44EEA447" w14:textId="3F86F84A" w:rsidR="00AC77AA" w:rsidRPr="00C61445" w:rsidRDefault="00AC77AA"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A</w:t>
    </w:r>
    <w:r w:rsidR="00953F5C">
      <w:rPr>
        <w:rFonts w:ascii="Roboto Light" w:hAnsi="Roboto Light"/>
        <w:sz w:val="14"/>
        <w:szCs w:val="14"/>
      </w:rPr>
      <w:t>1058384</w:t>
    </w:r>
    <w:r>
      <w:rPr>
        <w:rFonts w:ascii="Roboto Light" w:hAnsi="Roboto Light"/>
        <w:sz w:val="14"/>
        <w:szCs w:val="14"/>
      </w:rPr>
      <w:t xml:space="preserve"> </w:t>
    </w:r>
    <w:r w:rsidRPr="00C61445">
      <w:rPr>
        <w:rFonts w:ascii="Roboto Light" w:hAnsi="Roboto Light"/>
        <w:sz w:val="14"/>
        <w:szCs w:val="14"/>
      </w:rPr>
      <w:t>© SACE Board of South Australia 20</w:t>
    </w:r>
    <w:r w:rsidR="00953F5C">
      <w:rPr>
        <w:rFonts w:ascii="Roboto Light" w:hAnsi="Roboto Light"/>
        <w:sz w:val="14"/>
        <w:szCs w:val="14"/>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E9BD1" w14:textId="67F2FE83" w:rsidR="00C576F4" w:rsidRPr="00C61445" w:rsidRDefault="00291D82"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953F5C">
      <w:rPr>
        <w:rFonts w:ascii="Roboto Light" w:hAnsi="Roboto Light"/>
        <w:sz w:val="14"/>
        <w:szCs w:val="14"/>
      </w:rPr>
      <w:t>Aboriginal Studies</w:t>
    </w:r>
    <w:r w:rsidRPr="00C61445">
      <w:rPr>
        <w:rFonts w:ascii="Roboto Light" w:hAnsi="Roboto Light"/>
        <w:sz w:val="14"/>
        <w:szCs w:val="14"/>
      </w:rPr>
      <w:t xml:space="preserve"> – 20</w:t>
    </w:r>
    <w:r>
      <w:rPr>
        <w:rFonts w:ascii="Roboto Light" w:hAnsi="Roboto Light"/>
        <w:sz w:val="14"/>
        <w:szCs w:val="14"/>
      </w:rPr>
      <w:t>21</w:t>
    </w:r>
    <w:r w:rsidRPr="00C61445">
      <w:rPr>
        <w:rFonts w:ascii="Roboto Light" w:hAnsi="Roboto Light"/>
        <w:sz w:val="14"/>
        <w:szCs w:val="14"/>
      </w:rPr>
      <w:t xml:space="preserve"> Subject Assessment Advice</w:t>
    </w:r>
    <w:r w:rsidR="00C576F4"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6A0E1C">
      <w:rPr>
        <w:b/>
        <w:bCs/>
        <w:sz w:val="14"/>
        <w:szCs w:val="14"/>
      </w:rPr>
      <w:t>1</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6A0E1C">
      <w:rPr>
        <w:b/>
        <w:bCs/>
        <w:sz w:val="14"/>
        <w:szCs w:val="14"/>
      </w:rPr>
      <w:t>3</w:t>
    </w:r>
    <w:r w:rsidR="006A0E1C" w:rsidRPr="000E589A">
      <w:rPr>
        <w:rFonts w:ascii="Roboto Light" w:hAnsi="Roboto Light"/>
        <w:b/>
        <w:bCs/>
        <w:sz w:val="14"/>
        <w:szCs w:val="14"/>
      </w:rPr>
      <w:fldChar w:fldCharType="end"/>
    </w:r>
  </w:p>
  <w:p w14:paraId="384C7B37" w14:textId="799B010E" w:rsidR="00C576F4" w:rsidRPr="00C61445" w:rsidRDefault="00C576F4"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953F5C">
      <w:rPr>
        <w:rFonts w:ascii="Roboto Light" w:hAnsi="Roboto Light"/>
        <w:sz w:val="14"/>
        <w:szCs w:val="14"/>
      </w:rPr>
      <w:t>A1058384</w:t>
    </w:r>
    <w:r w:rsidRPr="00C61445">
      <w:rPr>
        <w:rFonts w:ascii="Roboto Light" w:hAnsi="Roboto Light"/>
        <w:sz w:val="14"/>
        <w:szCs w:val="14"/>
      </w:rPr>
      <w:t xml:space="preserve"> © SACE Board of South Australia 20</w:t>
    </w:r>
    <w:r w:rsidR="00953F5C">
      <w:rPr>
        <w:rFonts w:ascii="Roboto Light" w:hAnsi="Roboto Light"/>
        <w:sz w:val="14"/>
        <w:szCs w:val="14"/>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DDF36" w14:textId="77777777" w:rsidR="001A19BA" w:rsidRDefault="001A19BA" w:rsidP="00C61445">
      <w:r>
        <w:separator/>
      </w:r>
    </w:p>
  </w:footnote>
  <w:footnote w:type="continuationSeparator" w:id="0">
    <w:p w14:paraId="750CDF06" w14:textId="77777777" w:rsidR="001A19BA" w:rsidRDefault="001A19BA"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9CD5B" w14:textId="77777777" w:rsidR="00AC77AA" w:rsidRDefault="00AC77AA" w:rsidP="00A73DC4">
    <w:pPr>
      <w:pStyle w:val="Header"/>
      <w:spacing w:after="780"/>
      <w:ind w:left="-1440"/>
    </w:pPr>
    <w:r>
      <w:rPr>
        <w:noProof/>
        <w:lang w:eastAsia="en-AU"/>
      </w:rPr>
      <mc:AlternateContent>
        <mc:Choice Requires="wps">
          <w:drawing>
            <wp:anchor distT="0" distB="0" distL="114300" distR="114300" simplePos="0" relativeHeight="251661312" behindDoc="0" locked="0" layoutInCell="0" allowOverlap="1" wp14:anchorId="1A801C16" wp14:editId="3FC23116">
              <wp:simplePos x="0" y="0"/>
              <wp:positionH relativeFrom="page">
                <wp:posOffset>0</wp:posOffset>
              </wp:positionH>
              <wp:positionV relativeFrom="page">
                <wp:posOffset>190500</wp:posOffset>
              </wp:positionV>
              <wp:extent cx="7560310" cy="252095"/>
              <wp:effectExtent l="0" t="0" r="0" b="14605"/>
              <wp:wrapNone/>
              <wp:docPr id="1" name="MSIPCMc8d541f8829b10cb8d1d342f"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DCE13D" w14:textId="77777777"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A801C16" id="_x0000_t202" coordsize="21600,21600" o:spt="202" path="m,l,21600r21600,l21600,xe">
              <v:stroke joinstyle="miter"/>
              <v:path gradientshapeok="t" o:connecttype="rect"/>
            </v:shapetype>
            <v:shape id="MSIPCMc8d541f8829b10cb8d1d342f"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" o:allowincell="f" filled="f" stroked="f" strokeweight=".5pt">
              <v:textbox inset=",0,,0">
                <w:txbxContent>
                  <w:p w14:paraId="44DCE13D" w14:textId="77777777"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r w:rsidRPr="00640314">
      <w:rPr>
        <w:noProof/>
        <w:lang w:eastAsia="en-AU"/>
      </w:rPr>
      <w:drawing>
        <wp:inline distT="0" distB="0" distL="0" distR="0" wp14:anchorId="17E20292" wp14:editId="54894BE4">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F883A" w14:textId="0115E9C2" w:rsidR="00C61445" w:rsidRPr="00C61445" w:rsidRDefault="00AC77AA" w:rsidP="00C61445">
    <w:pPr>
      <w:pStyle w:val="Header"/>
    </w:pPr>
    <w:r>
      <w:rPr>
        <w:noProof/>
      </w:rPr>
      <mc:AlternateContent>
        <mc:Choice Requires="wps">
          <w:drawing>
            <wp:anchor distT="0" distB="0" distL="114300" distR="114300" simplePos="0" relativeHeight="251660288" behindDoc="0" locked="0" layoutInCell="0" allowOverlap="1" wp14:anchorId="40B57119" wp14:editId="3E068CE3">
              <wp:simplePos x="0" y="0"/>
              <wp:positionH relativeFrom="page">
                <wp:posOffset>0</wp:posOffset>
              </wp:positionH>
              <wp:positionV relativeFrom="page">
                <wp:posOffset>190500</wp:posOffset>
              </wp:positionV>
              <wp:extent cx="7560310" cy="252095"/>
              <wp:effectExtent l="0" t="0" r="0" b="14605"/>
              <wp:wrapNone/>
              <wp:docPr id="2" name="MSIPCMc36840db84decb206b2277e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B57119" id="_x0000_t202" coordsize="21600,21600" o:spt="202" path="m,l,21600r21600,l21600,xe">
              <v:stroke joinstyle="miter"/>
              <v:path gradientshapeok="t" o:connecttype="rect"/>
            </v:shapetype>
            <v:shape id="MSIPCMc36840db84decb206b2277e7"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AnxxgyrgIAAE0FAAAOAAAAAAAA&#10;AAAAAAAAAC4CAABkcnMvZTJvRG9jLnhtbFBLAQItABQABgAIAAAAIQCgivhk3AAAAAcBAAAPAAAA&#10;AAAAAAAAAAAAAAgFAABkcnMvZG93bnJldi54bWxQSwUGAAAAAAQABADzAAAAEQYAAAAA&#10;" o:allowincell="f" filled="f" stroked="f" strokeweight=".5pt">
              <v:textbox inset=",0,,0">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113A3"/>
    <w:rsid w:val="00017E3C"/>
    <w:rsid w:val="0004471D"/>
    <w:rsid w:val="000733E3"/>
    <w:rsid w:val="00085E45"/>
    <w:rsid w:val="000A02EA"/>
    <w:rsid w:val="000A5770"/>
    <w:rsid w:val="000C17DA"/>
    <w:rsid w:val="000C528D"/>
    <w:rsid w:val="000D0A2C"/>
    <w:rsid w:val="000D5590"/>
    <w:rsid w:val="000D6CA0"/>
    <w:rsid w:val="000E4E5C"/>
    <w:rsid w:val="000E589A"/>
    <w:rsid w:val="000E72EC"/>
    <w:rsid w:val="000F51CD"/>
    <w:rsid w:val="00101AAB"/>
    <w:rsid w:val="00105190"/>
    <w:rsid w:val="00123314"/>
    <w:rsid w:val="001327FB"/>
    <w:rsid w:val="001539BF"/>
    <w:rsid w:val="0018380B"/>
    <w:rsid w:val="00185842"/>
    <w:rsid w:val="001A19BA"/>
    <w:rsid w:val="001A4172"/>
    <w:rsid w:val="001B7113"/>
    <w:rsid w:val="001C6931"/>
    <w:rsid w:val="001D07D5"/>
    <w:rsid w:val="001D2CA8"/>
    <w:rsid w:val="001F72B5"/>
    <w:rsid w:val="00226EFE"/>
    <w:rsid w:val="00231A0D"/>
    <w:rsid w:val="002910E8"/>
    <w:rsid w:val="00291D82"/>
    <w:rsid w:val="00295911"/>
    <w:rsid w:val="002A1F42"/>
    <w:rsid w:val="002A6313"/>
    <w:rsid w:val="002C0E37"/>
    <w:rsid w:val="002C174F"/>
    <w:rsid w:val="002C473C"/>
    <w:rsid w:val="002D3F09"/>
    <w:rsid w:val="00345DAD"/>
    <w:rsid w:val="00353B63"/>
    <w:rsid w:val="00396B19"/>
    <w:rsid w:val="003D44D3"/>
    <w:rsid w:val="003D6434"/>
    <w:rsid w:val="003E5D47"/>
    <w:rsid w:val="003F557E"/>
    <w:rsid w:val="004043E4"/>
    <w:rsid w:val="00467ACC"/>
    <w:rsid w:val="00473729"/>
    <w:rsid w:val="00482EA5"/>
    <w:rsid w:val="004A5FAC"/>
    <w:rsid w:val="004D152F"/>
    <w:rsid w:val="004D28A7"/>
    <w:rsid w:val="004E09D2"/>
    <w:rsid w:val="004F4710"/>
    <w:rsid w:val="00523328"/>
    <w:rsid w:val="005318A7"/>
    <w:rsid w:val="00540C20"/>
    <w:rsid w:val="0055038B"/>
    <w:rsid w:val="0055503C"/>
    <w:rsid w:val="00557CD8"/>
    <w:rsid w:val="00594301"/>
    <w:rsid w:val="00595DA6"/>
    <w:rsid w:val="005A41C3"/>
    <w:rsid w:val="005B7240"/>
    <w:rsid w:val="005C04AE"/>
    <w:rsid w:val="005E4EC4"/>
    <w:rsid w:val="006A0E1C"/>
    <w:rsid w:val="006A1AA9"/>
    <w:rsid w:val="006C0B74"/>
    <w:rsid w:val="006C7818"/>
    <w:rsid w:val="00701429"/>
    <w:rsid w:val="00703C91"/>
    <w:rsid w:val="00710E70"/>
    <w:rsid w:val="00714101"/>
    <w:rsid w:val="0075360E"/>
    <w:rsid w:val="0075748C"/>
    <w:rsid w:val="007830B4"/>
    <w:rsid w:val="007868CE"/>
    <w:rsid w:val="00790065"/>
    <w:rsid w:val="007A3C5A"/>
    <w:rsid w:val="007A56CD"/>
    <w:rsid w:val="007A5F19"/>
    <w:rsid w:val="007B3BBA"/>
    <w:rsid w:val="007E7873"/>
    <w:rsid w:val="007F4339"/>
    <w:rsid w:val="007F4EA7"/>
    <w:rsid w:val="007F6511"/>
    <w:rsid w:val="00816E6E"/>
    <w:rsid w:val="00826828"/>
    <w:rsid w:val="00834063"/>
    <w:rsid w:val="00872D97"/>
    <w:rsid w:val="0089229B"/>
    <w:rsid w:val="008B63A0"/>
    <w:rsid w:val="008B773B"/>
    <w:rsid w:val="0091584F"/>
    <w:rsid w:val="009350C1"/>
    <w:rsid w:val="00940FD8"/>
    <w:rsid w:val="009524FD"/>
    <w:rsid w:val="00953F5C"/>
    <w:rsid w:val="009553C0"/>
    <w:rsid w:val="00970D19"/>
    <w:rsid w:val="00972398"/>
    <w:rsid w:val="00992E96"/>
    <w:rsid w:val="009936E6"/>
    <w:rsid w:val="009971AF"/>
    <w:rsid w:val="009A4119"/>
    <w:rsid w:val="009C6135"/>
    <w:rsid w:val="00A01B14"/>
    <w:rsid w:val="00A21BF9"/>
    <w:rsid w:val="00A25103"/>
    <w:rsid w:val="00A4592B"/>
    <w:rsid w:val="00A6367D"/>
    <w:rsid w:val="00A73DC4"/>
    <w:rsid w:val="00A77397"/>
    <w:rsid w:val="00A86536"/>
    <w:rsid w:val="00A90A4B"/>
    <w:rsid w:val="00A920BF"/>
    <w:rsid w:val="00AA2EE6"/>
    <w:rsid w:val="00AA418B"/>
    <w:rsid w:val="00AC77AA"/>
    <w:rsid w:val="00AF6F1E"/>
    <w:rsid w:val="00B04232"/>
    <w:rsid w:val="00B0558F"/>
    <w:rsid w:val="00B20C21"/>
    <w:rsid w:val="00B44B81"/>
    <w:rsid w:val="00B51410"/>
    <w:rsid w:val="00B67523"/>
    <w:rsid w:val="00BC043A"/>
    <w:rsid w:val="00BC3C55"/>
    <w:rsid w:val="00BE00B9"/>
    <w:rsid w:val="00C0297D"/>
    <w:rsid w:val="00C06350"/>
    <w:rsid w:val="00C34708"/>
    <w:rsid w:val="00C363D9"/>
    <w:rsid w:val="00C56823"/>
    <w:rsid w:val="00C576F4"/>
    <w:rsid w:val="00C61445"/>
    <w:rsid w:val="00C7054A"/>
    <w:rsid w:val="00CA0785"/>
    <w:rsid w:val="00CB30CB"/>
    <w:rsid w:val="00CC7A82"/>
    <w:rsid w:val="00D103CA"/>
    <w:rsid w:val="00D14A74"/>
    <w:rsid w:val="00D16BDA"/>
    <w:rsid w:val="00D32887"/>
    <w:rsid w:val="00D65A40"/>
    <w:rsid w:val="00D730F3"/>
    <w:rsid w:val="00D86B35"/>
    <w:rsid w:val="00DB76EF"/>
    <w:rsid w:val="00DC076C"/>
    <w:rsid w:val="00DE2BAA"/>
    <w:rsid w:val="00DE2FF8"/>
    <w:rsid w:val="00DE4EF7"/>
    <w:rsid w:val="00E020B3"/>
    <w:rsid w:val="00E25560"/>
    <w:rsid w:val="00E55AFC"/>
    <w:rsid w:val="00E61464"/>
    <w:rsid w:val="00E9071D"/>
    <w:rsid w:val="00E95590"/>
    <w:rsid w:val="00E96152"/>
    <w:rsid w:val="00EA5A9E"/>
    <w:rsid w:val="00EA7E4E"/>
    <w:rsid w:val="00EB3049"/>
    <w:rsid w:val="00EE7DFF"/>
    <w:rsid w:val="00F12BB9"/>
    <w:rsid w:val="00F16622"/>
    <w:rsid w:val="00F27909"/>
    <w:rsid w:val="00F42073"/>
    <w:rsid w:val="00F820FE"/>
    <w:rsid w:val="00F92E55"/>
    <w:rsid w:val="00FD23D2"/>
    <w:rsid w:val="00FD6C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6.xml" Id="Rd703b9fbc56448db" /></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CB029ECD6D85427BAD5E1D35DE4A29A4" version="1.0.0">
  <systemFields>
    <field name="Objective-Id">
      <value order="0">A1058384</value>
    </field>
    <field name="Objective-Title">
      <value order="0">2021 Aboriginal Studies Subject Assessment Advice</value>
    </field>
    <field name="Objective-Description">
      <value order="0"/>
    </field>
    <field name="Objective-CreationStamp">
      <value order="0">2021-12-21T22:28:17Z</value>
    </field>
    <field name="Objective-IsApproved">
      <value order="0">false</value>
    </field>
    <field name="Objective-IsPublished">
      <value order="0">true</value>
    </field>
    <field name="Objective-DatePublished">
      <value order="0">2022-01-19T00:03:22Z</value>
    </field>
    <field name="Objective-ModificationStamp">
      <value order="0">2022-01-20T01:07:17Z</value>
    </field>
    <field name="Objective-Owner">
      <value order="0">Ruth Ekwomadu</value>
    </field>
    <field name="Objective-Path">
      <value order="0">Objective Global Folder:Quality Assurance Cycle:Stage 2 - 4. Improving:Subject Assessment Advice:2021 Subject Assessment Advice:2021 Subject Assessment Advice - EDIT and PUBLISH (Final) - RUTH ONLY:READY TO BE UPLOADED</value>
    </field>
    <field name="Objective-Parent">
      <value order="0">READY TO BE UPLOADED</value>
    </field>
    <field name="Objective-State">
      <value order="0">Published</value>
    </field>
    <field name="Objective-VersionId">
      <value order="0">vA1742924</value>
    </field>
    <field name="Objective-Version">
      <value order="0">3.0</value>
    </field>
    <field name="Objective-VersionNumber">
      <value order="0">6</value>
    </field>
    <field name="Objective-VersionComment">
      <value order="0"/>
    </field>
    <field name="Objective-FileNumber">
      <value order="0">qA18926</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2.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Ekwomadu, Ruth (SACE)</cp:lastModifiedBy>
  <cp:revision>39</cp:revision>
  <dcterms:created xsi:type="dcterms:W3CDTF">2021-12-23T05:34:00Z</dcterms:created>
  <dcterms:modified xsi:type="dcterms:W3CDTF">2022-01-19T00:03:00Z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y fmtid="{D5CDD505-2E9C-101B-9397-08002B2CF9AE}" pid="3" name="Objective-Id">
    <vt:lpwstr>A1058384</vt:lpwstr>
  </property>
  <property fmtid="{D5CDD505-2E9C-101B-9397-08002B2CF9AE}" pid="4" name="Objective-Title">
    <vt:lpwstr>2021 Aboriginal Studies Subject Assessment Advice</vt:lpwstr>
  </property>
  <property fmtid="{D5CDD505-2E9C-101B-9397-08002B2CF9AE}" pid="5" name="Objective-Description">
    <vt:lpwstr/>
  </property>
  <property fmtid="{D5CDD505-2E9C-101B-9397-08002B2CF9AE}" pid="6" name="Objective-CreationStamp">
    <vt:filetime>2021-12-21T22:28:17Z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2022-01-19T00:03:22Z</vt:filetime>
  </property>
  <property fmtid="{D5CDD505-2E9C-101B-9397-08002B2CF9AE}" pid="10" name="Objective-ModificationStamp">
    <vt:filetime>2022-01-20T01:07:17Z</vt:filetime>
  </property>
  <property fmtid="{D5CDD505-2E9C-101B-9397-08002B2CF9AE}" pid="11" name="Objective-Owner">
    <vt:lpwstr>Ruth Ekwomadu</vt:lpwstr>
  </property>
  <property fmtid="{D5CDD505-2E9C-101B-9397-08002B2CF9AE}" pid="12" name="Objective-Path">
    <vt:lpwstr>Objective Global Folder:Quality Assurance Cycle:Stage 2 - 4. Improving:Subject Assessment Advice:2021 Subject Assessment Advice:2021 Subject Assessment Advice - EDIT and PUBLISH (Final) - RUTH ONLY:READY TO BE UPLOADED</vt:lpwstr>
  </property>
  <property fmtid="{D5CDD505-2E9C-101B-9397-08002B2CF9AE}" pid="13" name="Objective-Parent">
    <vt:lpwstr>READY TO BE UPLOADED</vt:lpwstr>
  </property>
  <property fmtid="{D5CDD505-2E9C-101B-9397-08002B2CF9AE}" pid="14" name="Objective-State">
    <vt:lpwstr>Published</vt:lpwstr>
  </property>
  <property fmtid="{D5CDD505-2E9C-101B-9397-08002B2CF9AE}" pid="15" name="Objective-VersionId">
    <vt:lpwstr>vA1742924</vt:lpwstr>
  </property>
  <property fmtid="{D5CDD505-2E9C-101B-9397-08002B2CF9AE}" pid="16" name="Objective-Version">
    <vt:lpwstr>3.0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qA18926</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MSIP_Label_77274858-3b1d-4431-8679-d878f40e28fd_Enabled">
    <vt:lpwstr>true</vt:lpwstr>
  </property>
  <property fmtid="{D5CDD505-2E9C-101B-9397-08002B2CF9AE}" pid="24" name="MSIP_Label_77274858-3b1d-4431-8679-d878f40e28fd_SetDate">
    <vt:lpwstr>2021-12-23T05:34:31Z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7a8ad39f-e8c7-48ff-a1f9-b3cb81d822c6</vt:lpwstr>
  </property>
  <property fmtid="{D5CDD505-2E9C-101B-9397-08002B2CF9AE}" pid="29" name="MSIP_Label_77274858-3b1d-4431-8679-d878f40e28fd_ContentBits">
    <vt:lpwstr>1</vt:lpwstr>
  </property>
</Properties>
</file>