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18" w:rsidRDefault="00E15318" w:rsidP="00E15318">
      <w:pPr>
        <w:pStyle w:val="SMHeading1"/>
      </w:pPr>
      <w:bookmarkStart w:id="0" w:name="_GoBack"/>
      <w:bookmarkEnd w:id="0"/>
      <w:r>
        <w:t>Stage 2 Chinese (Continuers)</w:t>
      </w:r>
    </w:p>
    <w:p w:rsidR="00E15318" w:rsidRDefault="00E15318" w:rsidP="00E15318">
      <w:pPr>
        <w:pStyle w:val="SMHeading1"/>
      </w:pPr>
      <w:r>
        <w:t>Assessment Type 1: Folio</w:t>
      </w:r>
    </w:p>
    <w:p w:rsidR="00E15318" w:rsidRDefault="00E15318" w:rsidP="00E15318">
      <w:pPr>
        <w:pStyle w:val="SMHeading1"/>
      </w:pPr>
      <w:r>
        <w:t>Text Analysis – Response to Written Texts</w:t>
      </w:r>
    </w:p>
    <w:p w:rsidR="00E15318" w:rsidRDefault="00E15318" w:rsidP="00E15318">
      <w:pPr>
        <w:pStyle w:val="SMHeading1"/>
      </w:pPr>
    </w:p>
    <w:p w:rsidR="00E15318" w:rsidRDefault="00E15318" w:rsidP="00E15318">
      <w:pPr>
        <w:pStyle w:val="SMHeading1"/>
        <w:jc w:val="left"/>
      </w:pPr>
      <w:r>
        <w:t xml:space="preserve">Text 1: </w:t>
      </w:r>
    </w:p>
    <w:p w:rsidR="00E15318" w:rsidRDefault="005C1514" w:rsidP="00E15318">
      <w:pPr>
        <w:pStyle w:val="SMHeading1"/>
        <w:jc w:val="left"/>
      </w:pPr>
      <w:r>
        <w:rPr>
          <w:rFonts w:eastAsia="SimSun"/>
          <w:b w:val="0"/>
          <w:noProof/>
          <w:lang w:val="en-AU" w:eastAsia="zh-CN"/>
        </w:rPr>
        <mc:AlternateContent>
          <mc:Choice Requires="wps">
            <w:drawing>
              <wp:anchor distT="0" distB="0" distL="114300" distR="114300" simplePos="0" relativeHeight="251656704" behindDoc="0" locked="0" layoutInCell="1" allowOverlap="1" wp14:anchorId="7F4325C8" wp14:editId="4E0D5D7F">
                <wp:simplePos x="0" y="0"/>
                <wp:positionH relativeFrom="page">
                  <wp:posOffset>5836920</wp:posOffset>
                </wp:positionH>
                <wp:positionV relativeFrom="paragraph">
                  <wp:posOffset>233680</wp:posOffset>
                </wp:positionV>
                <wp:extent cx="1151890" cy="1330960"/>
                <wp:effectExtent l="0" t="0" r="0" b="25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309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318" w:rsidRDefault="00E15318" w:rsidP="00E15318">
                            <w:pPr>
                              <w:pStyle w:val="SMBoxHeading"/>
                              <w:rPr>
                                <w:lang w:val="en-US"/>
                              </w:rPr>
                            </w:pPr>
                            <w:r>
                              <w:rPr>
                                <w:lang w:val="en-US"/>
                              </w:rPr>
                              <w:t>Interpretation of Meaning in Texts</w:t>
                            </w:r>
                          </w:p>
                          <w:p w:rsidR="00E15318" w:rsidRPr="00F91522" w:rsidRDefault="00E15318" w:rsidP="00E15318">
                            <w:pPr>
                              <w:pStyle w:val="SOFinalPerformanceTableText"/>
                              <w:rPr>
                                <w:sz w:val="18"/>
                                <w:szCs w:val="18"/>
                              </w:rPr>
                            </w:pPr>
                            <w:r w:rsidRPr="00F91522">
                              <w:rPr>
                                <w:sz w:val="18"/>
                                <w:szCs w:val="18"/>
                              </w:rPr>
                              <w:t xml:space="preserve">Detailed and appropriate use of evidence from texts to support </w:t>
                            </w:r>
                            <w:r w:rsidRPr="00F91522">
                              <w:rPr>
                                <w:spacing w:val="-2"/>
                                <w:sz w:val="18"/>
                                <w:szCs w:val="18"/>
                              </w:rPr>
                              <w:t>arguments/conclusions.</w:t>
                            </w:r>
                            <w:r w:rsidRPr="00F91522">
                              <w:rPr>
                                <w:sz w:val="18"/>
                                <w:szCs w:val="18"/>
                              </w:rPr>
                              <w:t xml:space="preserve"> </w:t>
                            </w:r>
                          </w:p>
                          <w:p w:rsidR="00E15318" w:rsidRPr="007C231F" w:rsidRDefault="00E15318" w:rsidP="00E15318">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9.6pt;margin-top:18.4pt;width:90.7pt;height:104.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0iXhQIAABE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" fillcolor="yellow" stroked="f">
                <v:textbox>
                  <w:txbxContent>
                    <w:p w:rsidR="00E15318" w:rsidRDefault="00E15318" w:rsidP="00E15318">
                      <w:pPr>
                        <w:pStyle w:val="SMBoxHeading"/>
                        <w:rPr>
                          <w:lang w:val="en-US"/>
                        </w:rPr>
                      </w:pPr>
                      <w:r>
                        <w:rPr>
                          <w:lang w:val="en-US"/>
                        </w:rPr>
                        <w:t>Interpretation of Meaning in Texts</w:t>
                      </w:r>
                    </w:p>
                    <w:p w:rsidR="00E15318" w:rsidRPr="00F91522" w:rsidRDefault="00E15318" w:rsidP="00E15318">
                      <w:pPr>
                        <w:pStyle w:val="SOFinalPerformanceTableText"/>
                        <w:rPr>
                          <w:sz w:val="18"/>
                          <w:szCs w:val="18"/>
                        </w:rPr>
                      </w:pPr>
                      <w:r w:rsidRPr="00F91522">
                        <w:rPr>
                          <w:sz w:val="18"/>
                          <w:szCs w:val="18"/>
                        </w:rPr>
                        <w:t xml:space="preserve">Detailed and appropriate use of evidence from texts to support </w:t>
                      </w:r>
                      <w:r w:rsidRPr="00F91522">
                        <w:rPr>
                          <w:spacing w:val="-2"/>
                          <w:sz w:val="18"/>
                          <w:szCs w:val="18"/>
                        </w:rPr>
                        <w:t>arguments/conclusions.</w:t>
                      </w:r>
                      <w:r w:rsidRPr="00F91522">
                        <w:rPr>
                          <w:sz w:val="18"/>
                          <w:szCs w:val="18"/>
                        </w:rPr>
                        <w:t xml:space="preserve"> </w:t>
                      </w:r>
                    </w:p>
                    <w:p w:rsidR="00E15318" w:rsidRPr="007C231F" w:rsidRDefault="00E15318" w:rsidP="00E15318">
                      <w:pPr>
                        <w:pStyle w:val="SMBoxText"/>
                      </w:pPr>
                    </w:p>
                  </w:txbxContent>
                </v:textbox>
                <w10:wrap anchorx="page"/>
              </v:shape>
            </w:pict>
          </mc:Fallback>
        </mc:AlternateContent>
      </w:r>
    </w:p>
    <w:p w:rsidR="005C1514" w:rsidRPr="005C1514" w:rsidRDefault="002B063F" w:rsidP="005C1514">
      <w:pPr>
        <w:numPr>
          <w:ilvl w:val="0"/>
          <w:numId w:val="2"/>
        </w:numPr>
        <w:spacing w:after="200" w:line="276" w:lineRule="auto"/>
        <w:rPr>
          <w:rFonts w:eastAsia="SimSun"/>
          <w:b/>
          <w:lang w:val="en-US" w:eastAsia="zh-CN"/>
        </w:rPr>
      </w:pPr>
      <w:r w:rsidRPr="001D78B6">
        <w:rPr>
          <w:rFonts w:eastAsia="SimSun"/>
          <w:b/>
          <w:lang w:val="en-US" w:eastAsia="zh-CN"/>
        </w:rPr>
        <w:t xml:space="preserve">Why do you think the author likes this festival the most? Give </w:t>
      </w:r>
      <w:r w:rsidR="00E15318" w:rsidRPr="001D78B6">
        <w:rPr>
          <w:rFonts w:eastAsia="SimSun"/>
          <w:b/>
          <w:lang w:val="en-US" w:eastAsia="zh-CN"/>
        </w:rPr>
        <w:t xml:space="preserve">                                      </w:t>
      </w:r>
      <w:r w:rsidRPr="001D78B6">
        <w:rPr>
          <w:rFonts w:eastAsia="SimSun"/>
          <w:b/>
          <w:lang w:val="en-US" w:eastAsia="zh-CN"/>
        </w:rPr>
        <w:t>evidence from the te</w:t>
      </w:r>
      <w:r w:rsidR="00E15318" w:rsidRPr="001D78B6">
        <w:rPr>
          <w:rFonts w:eastAsia="SimSun"/>
          <w:b/>
          <w:lang w:val="en-US" w:eastAsia="zh-CN"/>
        </w:rPr>
        <w:t xml:space="preserve">xt to support your answer.    </w:t>
      </w:r>
      <w:r w:rsidR="005C1514">
        <w:rPr>
          <w:rFonts w:eastAsia="SimSun"/>
          <w:b/>
          <w:lang w:val="en-US" w:eastAsia="zh-CN"/>
        </w:rPr>
        <w:t xml:space="preserve">  </w:t>
      </w:r>
    </w:p>
    <w:p w:rsidR="001D78B6" w:rsidRDefault="002B063F" w:rsidP="005C1514">
      <w:pPr>
        <w:spacing w:after="200" w:line="276" w:lineRule="auto"/>
        <w:rPr>
          <w:rFonts w:eastAsia="SimSun"/>
          <w:lang w:val="en-US" w:eastAsia="zh-CN"/>
        </w:rPr>
      </w:pPr>
      <w:r w:rsidRPr="001D78B6">
        <w:rPr>
          <w:rFonts w:eastAsia="SimSun"/>
          <w:lang w:val="en-US" w:eastAsia="zh-CN"/>
        </w:rPr>
        <w:t xml:space="preserve">The author likes the </w:t>
      </w:r>
      <w:proofErr w:type="spellStart"/>
      <w:r w:rsidRPr="001D78B6">
        <w:rPr>
          <w:rFonts w:eastAsia="SimSun"/>
          <w:lang w:val="en-US" w:eastAsia="zh-CN"/>
        </w:rPr>
        <w:t>Mid Autumn</w:t>
      </w:r>
      <w:proofErr w:type="spellEnd"/>
      <w:r w:rsidRPr="001D78B6">
        <w:rPr>
          <w:rFonts w:eastAsia="SimSun"/>
          <w:lang w:val="en-US" w:eastAsia="zh-CN"/>
        </w:rPr>
        <w:t xml:space="preserve"> Festival the most, as he says this. This is </w:t>
      </w:r>
      <w:r w:rsidR="00E15318" w:rsidRPr="001D78B6">
        <w:rPr>
          <w:rFonts w:eastAsia="SimSun"/>
          <w:lang w:val="en-US" w:eastAsia="zh-CN"/>
        </w:rPr>
        <w:t xml:space="preserve">                                      </w:t>
      </w:r>
      <w:r w:rsidRPr="001D78B6">
        <w:rPr>
          <w:rFonts w:eastAsia="SimSun"/>
          <w:lang w:val="en-US" w:eastAsia="zh-CN"/>
        </w:rPr>
        <w:t xml:space="preserve">because he loves how his grandfather makes moon cakes. He would also </w:t>
      </w:r>
      <w:r w:rsidR="00E15318" w:rsidRPr="001D78B6">
        <w:rPr>
          <w:rFonts w:eastAsia="SimSun"/>
          <w:lang w:val="en-US" w:eastAsia="zh-CN"/>
        </w:rPr>
        <w:t xml:space="preserve">                                               </w:t>
      </w:r>
      <w:r w:rsidRPr="001D78B6">
        <w:rPr>
          <w:rFonts w:eastAsia="SimSun"/>
          <w:lang w:val="en-US" w:eastAsia="zh-CN"/>
        </w:rPr>
        <w:t>enjoy seeing his family, as he says that “the family meeting up only happens</w:t>
      </w:r>
      <w:r w:rsidR="00E15318" w:rsidRPr="001D78B6">
        <w:rPr>
          <w:rFonts w:eastAsia="SimSun"/>
          <w:lang w:val="en-US" w:eastAsia="zh-CN"/>
        </w:rPr>
        <w:t xml:space="preserve">                                            </w:t>
      </w:r>
      <w:r w:rsidRPr="001D78B6">
        <w:rPr>
          <w:rFonts w:eastAsia="SimSun"/>
          <w:lang w:val="en-US" w:eastAsia="zh-CN"/>
        </w:rPr>
        <w:t xml:space="preserve"> once a year, it is definitely hard to get the opportunity for them to </w:t>
      </w:r>
      <w:r w:rsidR="001D78B6" w:rsidRPr="001D78B6">
        <w:rPr>
          <w:rFonts w:eastAsia="SimSun"/>
          <w:lang w:val="en-US" w:eastAsia="zh-CN"/>
        </w:rPr>
        <w:t>reunite.”</w:t>
      </w:r>
    </w:p>
    <w:p w:rsidR="005C1514" w:rsidRPr="001D78B6" w:rsidRDefault="005C1514" w:rsidP="005C1514">
      <w:pPr>
        <w:spacing w:after="200" w:line="276" w:lineRule="auto"/>
        <w:rPr>
          <w:rFonts w:eastAsia="SimSun"/>
          <w:lang w:val="en-US" w:eastAsia="zh-CN"/>
        </w:rPr>
      </w:pPr>
    </w:p>
    <w:p w:rsidR="00E15318" w:rsidRPr="001D78B6" w:rsidRDefault="005C1514" w:rsidP="002B063F">
      <w:pPr>
        <w:numPr>
          <w:ilvl w:val="0"/>
          <w:numId w:val="2"/>
        </w:numPr>
        <w:spacing w:after="200" w:line="276" w:lineRule="auto"/>
        <w:contextualSpacing/>
        <w:rPr>
          <w:rFonts w:eastAsia="SimSun"/>
          <w:b/>
          <w:lang w:val="en-US" w:eastAsia="zh-CN"/>
        </w:rPr>
      </w:pPr>
      <w:r>
        <w:rPr>
          <w:rFonts w:eastAsia="SimSun"/>
          <w:b/>
          <w:noProof/>
          <w:lang w:eastAsia="zh-CN"/>
        </w:rPr>
        <mc:AlternateContent>
          <mc:Choice Requires="wps">
            <w:drawing>
              <wp:anchor distT="0" distB="0" distL="114300" distR="114300" simplePos="0" relativeHeight="251657728" behindDoc="0" locked="0" layoutInCell="1" allowOverlap="1" wp14:anchorId="5042D144" wp14:editId="2E630315">
                <wp:simplePos x="0" y="0"/>
                <wp:positionH relativeFrom="page">
                  <wp:posOffset>5836920</wp:posOffset>
                </wp:positionH>
                <wp:positionV relativeFrom="paragraph">
                  <wp:posOffset>64135</wp:posOffset>
                </wp:positionV>
                <wp:extent cx="1151890" cy="1219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219200"/>
                        </a:xfrm>
                        <a:prstGeom prst="rect">
                          <a:avLst/>
                        </a:prstGeom>
                        <a:solidFill>
                          <a:srgbClr val="FFFF00"/>
                        </a:solidFill>
                        <a:ln w="9525">
                          <a:noFill/>
                          <a:miter lim="800000"/>
                          <a:headEnd/>
                          <a:tailEnd/>
                        </a:ln>
                      </wps:spPr>
                      <wps:txbx>
                        <w:txbxContent>
                          <w:p w:rsidR="00E15318" w:rsidRDefault="00E15318" w:rsidP="00E15318">
                            <w:pPr>
                              <w:pStyle w:val="SMBoxHeading"/>
                              <w:rPr>
                                <w:lang w:val="en-US"/>
                              </w:rPr>
                            </w:pPr>
                            <w:r>
                              <w:rPr>
                                <w:lang w:val="en-US"/>
                              </w:rPr>
                              <w:t>Analysis of Language in Texts</w:t>
                            </w:r>
                          </w:p>
                          <w:p w:rsidR="00E15318" w:rsidRPr="00586901" w:rsidRDefault="00E15318" w:rsidP="00E15318">
                            <w:pPr>
                              <w:pStyle w:val="SMBoxText"/>
                              <w:rPr>
                                <w:highlight w:val="yellow"/>
                                <w:lang w:val="en-US"/>
                              </w:rPr>
                            </w:pPr>
                            <w:r w:rsidRPr="00917CDD">
                              <w:rPr>
                                <w:highlight w:val="yellow"/>
                              </w:rPr>
                              <w:t xml:space="preserve">The functions of particular linguistic and cultural features in the text are </w:t>
                            </w:r>
                            <w:r>
                              <w:rPr>
                                <w:highlight w:val="yellow"/>
                              </w:rPr>
                              <w:t>described.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59.6pt;margin-top:5.05pt;width:90.7pt;height:96pt;z-index:251657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" fillcolor="yellow" stroked="f">
                <v:textbox style="mso-fit-shape-to-text:t">
                  <w:txbxContent>
                    <w:p w:rsidR="00E15318" w:rsidRDefault="00E15318" w:rsidP="00E15318">
                      <w:pPr>
                        <w:pStyle w:val="SMBoxHeading"/>
                        <w:rPr>
                          <w:lang w:val="en-US"/>
                        </w:rPr>
                      </w:pPr>
                      <w:r>
                        <w:rPr>
                          <w:lang w:val="en-US"/>
                        </w:rPr>
                        <w:t>Analysis of Language in Texts</w:t>
                      </w:r>
                    </w:p>
                    <w:p w:rsidR="00E15318" w:rsidRPr="00586901" w:rsidRDefault="00E15318" w:rsidP="00E15318">
                      <w:pPr>
                        <w:pStyle w:val="SMBoxText"/>
                        <w:rPr>
                          <w:highlight w:val="yellow"/>
                          <w:lang w:val="en-US"/>
                        </w:rPr>
                      </w:pPr>
                      <w:r w:rsidRPr="00917CDD">
                        <w:rPr>
                          <w:highlight w:val="yellow"/>
                        </w:rPr>
                        <w:t xml:space="preserve">The functions of particular linguistic and cultural features in the text are </w:t>
                      </w:r>
                      <w:r>
                        <w:rPr>
                          <w:highlight w:val="yellow"/>
                        </w:rPr>
                        <w:t>described.</w:t>
                      </w:r>
                    </w:p>
                  </w:txbxContent>
                </v:textbox>
                <w10:wrap anchorx="page"/>
              </v:shape>
            </w:pict>
          </mc:Fallback>
        </mc:AlternateContent>
      </w:r>
      <w:r w:rsidR="002B063F" w:rsidRPr="001D78B6">
        <w:rPr>
          <w:rFonts w:eastAsia="SimSun"/>
          <w:b/>
          <w:lang w:eastAsia="zh-CN"/>
        </w:rPr>
        <w:t>In this text, there are 5 places using “</w:t>
      </w:r>
      <w:r w:rsidR="002B063F" w:rsidRPr="001D78B6">
        <w:rPr>
          <w:rFonts w:eastAsia="SimSun" w:hAnsi="Calibri" w:hint="eastAsia"/>
          <w:b/>
          <w:lang w:eastAsia="zh-CN"/>
        </w:rPr>
        <w:t>都</w:t>
      </w:r>
      <w:r w:rsidR="002B063F" w:rsidRPr="001D78B6">
        <w:rPr>
          <w:rFonts w:eastAsia="SimSun"/>
          <w:b/>
          <w:lang w:eastAsia="zh-CN"/>
        </w:rPr>
        <w:t>”, please explain the</w:t>
      </w:r>
      <w:r w:rsidR="00E15318" w:rsidRPr="001D78B6">
        <w:rPr>
          <w:rFonts w:eastAsia="SimSun"/>
          <w:b/>
          <w:lang w:eastAsia="zh-CN"/>
        </w:rPr>
        <w:t xml:space="preserve">                                               textual meaning of it.     </w:t>
      </w:r>
    </w:p>
    <w:p w:rsidR="002B063F" w:rsidRPr="001D78B6" w:rsidRDefault="00E15318" w:rsidP="00E15318">
      <w:pPr>
        <w:spacing w:after="200" w:line="276" w:lineRule="auto"/>
        <w:ind w:left="720"/>
        <w:contextualSpacing/>
        <w:rPr>
          <w:rFonts w:eastAsia="SimSun"/>
          <w:b/>
          <w:lang w:val="en-US" w:eastAsia="zh-CN"/>
        </w:rPr>
      </w:pPr>
      <w:r w:rsidRPr="001D78B6">
        <w:rPr>
          <w:rFonts w:eastAsia="SimSun"/>
          <w:b/>
          <w:lang w:eastAsia="zh-CN"/>
        </w:rPr>
        <w:t xml:space="preserve">  </w:t>
      </w:r>
    </w:p>
    <w:p w:rsidR="001D78B6" w:rsidRDefault="00F04CF6" w:rsidP="005C1514">
      <w:pPr>
        <w:spacing w:after="200" w:line="276" w:lineRule="auto"/>
        <w:rPr>
          <w:rFonts w:eastAsia="SimSun"/>
          <w:lang w:val="en-US" w:eastAsia="zh-CN"/>
        </w:rPr>
      </w:pPr>
      <w:r>
        <w:rPr>
          <w:rFonts w:eastAsia="SimSun"/>
          <w:noProof/>
          <w:lang w:eastAsia="zh-CN"/>
        </w:rPr>
        <mc:AlternateContent>
          <mc:Choice Requires="wps">
            <w:drawing>
              <wp:anchor distT="0" distB="0" distL="114300" distR="114300" simplePos="0" relativeHeight="251655680" behindDoc="0" locked="0" layoutInCell="1" allowOverlap="1" wp14:anchorId="4BE0721E" wp14:editId="7C86BED6">
                <wp:simplePos x="0" y="0"/>
                <wp:positionH relativeFrom="page">
                  <wp:posOffset>5840730</wp:posOffset>
                </wp:positionH>
                <wp:positionV relativeFrom="paragraph">
                  <wp:posOffset>1343025</wp:posOffset>
                </wp:positionV>
                <wp:extent cx="1151890" cy="13506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50645"/>
                        </a:xfrm>
                        <a:prstGeom prst="rect">
                          <a:avLst/>
                        </a:prstGeom>
                        <a:solidFill>
                          <a:srgbClr val="FFFF00"/>
                        </a:solidFill>
                        <a:ln w="9525">
                          <a:noFill/>
                          <a:miter lim="800000"/>
                          <a:headEnd/>
                          <a:tailEnd/>
                        </a:ln>
                      </wps:spPr>
                      <wps:txbx>
                        <w:txbxContent>
                          <w:p w:rsidR="00E15318" w:rsidRDefault="00E15318" w:rsidP="00E15318">
                            <w:pPr>
                              <w:pStyle w:val="SMBoxHeading"/>
                              <w:rPr>
                                <w:lang w:val="en-US"/>
                              </w:rPr>
                            </w:pPr>
                            <w:r>
                              <w:rPr>
                                <w:lang w:val="en-US"/>
                              </w:rPr>
                              <w:t>Interpretation of Meaning in Texts</w:t>
                            </w:r>
                          </w:p>
                          <w:p w:rsidR="00E15318" w:rsidRPr="007C231F" w:rsidRDefault="00E15318" w:rsidP="00E15318">
                            <w:pPr>
                              <w:pStyle w:val="SMBoxText"/>
                            </w:pPr>
                            <w:r w:rsidRPr="00084063">
                              <w:rPr>
                                <w:highlight w:val="yellow"/>
                              </w:rPr>
                              <w:t>Concepts, perspectives, and ideas represented in texts are identified and explained with clarity and insight.</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459.9pt;margin-top:105.75pt;width:90.7pt;height:106.35pt;z-index:25165568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" fillcolor="yellow" stroked="f">
                <v:textbox style="mso-fit-shape-to-text:t">
                  <w:txbxContent>
                    <w:p w:rsidR="00E15318" w:rsidRDefault="00E15318" w:rsidP="00E15318">
                      <w:pPr>
                        <w:pStyle w:val="SMBoxHeading"/>
                        <w:rPr>
                          <w:lang w:val="en-US"/>
                        </w:rPr>
                      </w:pPr>
                      <w:r>
                        <w:rPr>
                          <w:lang w:val="en-US"/>
                        </w:rPr>
                        <w:t>Interpretation of Meaning in Texts</w:t>
                      </w:r>
                    </w:p>
                    <w:p w:rsidR="00E15318" w:rsidRPr="007C231F" w:rsidRDefault="00E15318" w:rsidP="00E15318">
                      <w:pPr>
                        <w:pStyle w:val="SMBoxText"/>
                      </w:pPr>
                      <w:r w:rsidRPr="00084063">
                        <w:rPr>
                          <w:highlight w:val="yellow"/>
                        </w:rPr>
                        <w:t>Concepts, perspectives, and ideas represented in texts are identified and explained with clarity and insight.</w:t>
                      </w:r>
                      <w:r>
                        <w:t xml:space="preserve"> </w:t>
                      </w:r>
                    </w:p>
                  </w:txbxContent>
                </v:textbox>
                <w10:wrap anchorx="page"/>
              </v:shape>
            </w:pict>
          </mc:Fallback>
        </mc:AlternateContent>
      </w:r>
      <w:r w:rsidR="002B063F" w:rsidRPr="001D78B6">
        <w:rPr>
          <w:rFonts w:eastAsia="SimSun"/>
          <w:lang w:val="en-US" w:eastAsia="zh-CN"/>
        </w:rPr>
        <w:t>The first time</w:t>
      </w:r>
      <w:r w:rsidR="00E15318" w:rsidRPr="001D78B6">
        <w:rPr>
          <w:rFonts w:eastAsia="SimSun"/>
          <w:lang w:val="en-US" w:eastAsia="zh-CN"/>
        </w:rPr>
        <w:t xml:space="preserve"> “</w:t>
      </w:r>
      <w:r w:rsidR="00E15318" w:rsidRPr="001D78B6">
        <w:rPr>
          <w:rFonts w:eastAsia="SimSun" w:hint="eastAsia"/>
          <w:lang w:val="en-US" w:eastAsia="zh-CN"/>
        </w:rPr>
        <w:t>都</w:t>
      </w:r>
      <w:r w:rsidR="00586901" w:rsidRPr="001D78B6">
        <w:rPr>
          <w:rFonts w:eastAsia="SimSun"/>
          <w:lang w:val="en-US" w:eastAsia="zh-CN"/>
        </w:rPr>
        <w:t>”</w:t>
      </w:r>
      <w:r w:rsidR="00586901" w:rsidRPr="001D78B6">
        <w:rPr>
          <w:rFonts w:eastAsia="SimSun"/>
          <w:b/>
          <w:lang w:eastAsia="zh-CN"/>
        </w:rPr>
        <w:t xml:space="preserve"> </w:t>
      </w:r>
      <w:r w:rsidR="00586901" w:rsidRPr="001D78B6">
        <w:rPr>
          <w:rFonts w:eastAsia="SimSun"/>
          <w:lang w:val="en-US" w:eastAsia="zh-CN"/>
        </w:rPr>
        <w:t>is</w:t>
      </w:r>
      <w:r w:rsidR="00E15318" w:rsidRPr="001D78B6">
        <w:rPr>
          <w:rFonts w:eastAsia="SimSun"/>
          <w:lang w:val="en-US" w:eastAsia="zh-CN"/>
        </w:rPr>
        <w:t xml:space="preserve"> used it is in the</w:t>
      </w:r>
      <w:r w:rsidR="002B063F" w:rsidRPr="001D78B6">
        <w:rPr>
          <w:rFonts w:eastAsia="SimSun"/>
          <w:lang w:val="en-US" w:eastAsia="zh-CN"/>
        </w:rPr>
        <w:t xml:space="preserve"> context of the author saying “how his </w:t>
      </w:r>
      <w:r w:rsidR="00586901" w:rsidRPr="001D78B6">
        <w:rPr>
          <w:rFonts w:eastAsia="SimSun"/>
          <w:lang w:val="en-US" w:eastAsia="zh-CN"/>
        </w:rPr>
        <w:t xml:space="preserve">                                        </w:t>
      </w:r>
      <w:r w:rsidR="002B063F" w:rsidRPr="001D78B6">
        <w:rPr>
          <w:rFonts w:eastAsia="SimSun"/>
          <w:lang w:val="en-US" w:eastAsia="zh-CN"/>
        </w:rPr>
        <w:t>whole family” went some</w:t>
      </w:r>
      <w:r w:rsidR="00586901" w:rsidRPr="001D78B6">
        <w:rPr>
          <w:rFonts w:eastAsia="SimSun"/>
          <w:lang w:val="en-US" w:eastAsia="zh-CN"/>
        </w:rPr>
        <w:t xml:space="preserve"> place;</w:t>
      </w:r>
      <w:r w:rsidR="002B063F" w:rsidRPr="001D78B6">
        <w:rPr>
          <w:rFonts w:eastAsia="SimSun"/>
          <w:lang w:val="en-US" w:eastAsia="zh-CN"/>
        </w:rPr>
        <w:t xml:space="preserve"> it means “all” as in his whole family. The 2</w:t>
      </w:r>
      <w:r w:rsidR="002B063F" w:rsidRPr="001D78B6">
        <w:rPr>
          <w:rFonts w:eastAsia="SimSun"/>
          <w:vertAlign w:val="superscript"/>
          <w:lang w:val="en-US" w:eastAsia="zh-CN"/>
        </w:rPr>
        <w:t>nd</w:t>
      </w:r>
      <w:r w:rsidR="00586901" w:rsidRPr="001D78B6">
        <w:rPr>
          <w:rFonts w:eastAsia="SimSun"/>
          <w:vertAlign w:val="superscript"/>
          <w:lang w:val="en-US" w:eastAsia="zh-CN"/>
        </w:rPr>
        <w:t xml:space="preserve">                                                              </w:t>
      </w:r>
      <w:r w:rsidR="002B063F" w:rsidRPr="001D78B6">
        <w:rPr>
          <w:rFonts w:eastAsia="SimSun"/>
          <w:lang w:val="en-US" w:eastAsia="zh-CN"/>
        </w:rPr>
        <w:t xml:space="preserve"> time it means that his granddad</w:t>
      </w:r>
      <w:r w:rsidR="00586901" w:rsidRPr="001D78B6">
        <w:rPr>
          <w:rFonts w:eastAsia="SimSun"/>
          <w:lang w:val="en-US" w:eastAsia="zh-CN"/>
        </w:rPr>
        <w:t xml:space="preserve"> makes moon cakes on his own</w:t>
      </w:r>
      <w:r w:rsidR="002B063F" w:rsidRPr="001D78B6">
        <w:rPr>
          <w:rFonts w:eastAsia="SimSun"/>
          <w:lang w:val="en-US" w:eastAsia="zh-CN"/>
        </w:rPr>
        <w:t>. The</w:t>
      </w:r>
      <w:r w:rsidR="00586901" w:rsidRPr="001D78B6">
        <w:rPr>
          <w:rFonts w:eastAsia="SimSun"/>
          <w:lang w:val="en-US" w:eastAsia="zh-CN"/>
        </w:rPr>
        <w:t xml:space="preserve"> 3</w:t>
      </w:r>
      <w:r w:rsidR="00586901" w:rsidRPr="001D78B6">
        <w:rPr>
          <w:rFonts w:eastAsia="SimSun"/>
          <w:vertAlign w:val="superscript"/>
          <w:lang w:val="en-US" w:eastAsia="zh-CN"/>
        </w:rPr>
        <w:t>rd</w:t>
      </w:r>
      <w:r w:rsidR="00586901" w:rsidRPr="001D78B6">
        <w:rPr>
          <w:rFonts w:eastAsia="SimSun"/>
          <w:lang w:val="en-US" w:eastAsia="zh-CN"/>
        </w:rPr>
        <w:t xml:space="preserve"> time it is                                    refereeing to “all” his</w:t>
      </w:r>
      <w:r w:rsidR="002B063F" w:rsidRPr="001D78B6">
        <w:rPr>
          <w:rFonts w:eastAsia="SimSun"/>
          <w:lang w:val="en-US" w:eastAsia="zh-CN"/>
        </w:rPr>
        <w:t xml:space="preserve"> </w:t>
      </w:r>
      <w:r w:rsidR="00586901" w:rsidRPr="001D78B6">
        <w:rPr>
          <w:rFonts w:eastAsia="SimSun"/>
          <w:lang w:val="en-US" w:eastAsia="zh-CN"/>
        </w:rPr>
        <w:t xml:space="preserve">family doing  something together, the </w:t>
      </w:r>
      <w:r w:rsidR="002B063F" w:rsidRPr="001D78B6">
        <w:rPr>
          <w:rFonts w:eastAsia="SimSun"/>
          <w:lang w:val="en-US" w:eastAsia="zh-CN"/>
        </w:rPr>
        <w:t>4</w:t>
      </w:r>
      <w:r w:rsidR="002B063F" w:rsidRPr="001D78B6">
        <w:rPr>
          <w:rFonts w:eastAsia="SimSun"/>
          <w:vertAlign w:val="superscript"/>
          <w:lang w:val="en-US" w:eastAsia="zh-CN"/>
        </w:rPr>
        <w:t>th</w:t>
      </w:r>
      <w:r w:rsidR="002B063F" w:rsidRPr="001D78B6">
        <w:rPr>
          <w:rFonts w:eastAsia="SimSun"/>
          <w:lang w:val="en-US" w:eastAsia="zh-CN"/>
        </w:rPr>
        <w:t xml:space="preserve"> time it’s referring to </w:t>
      </w:r>
      <w:r w:rsidR="00586901" w:rsidRPr="001D78B6">
        <w:rPr>
          <w:rFonts w:eastAsia="SimSun"/>
          <w:lang w:val="en-US" w:eastAsia="zh-CN"/>
        </w:rPr>
        <w:t xml:space="preserve">                              how his family “all”</w:t>
      </w:r>
      <w:r w:rsidR="00E15318" w:rsidRPr="001D78B6">
        <w:rPr>
          <w:rFonts w:eastAsia="SimSun"/>
          <w:lang w:val="en-US" w:eastAsia="zh-CN"/>
        </w:rPr>
        <w:t xml:space="preserve"> </w:t>
      </w:r>
      <w:r w:rsidR="002B063F" w:rsidRPr="001D78B6">
        <w:rPr>
          <w:rFonts w:eastAsia="SimSun"/>
          <w:lang w:val="en-US" w:eastAsia="zh-CN"/>
        </w:rPr>
        <w:t>go to admire the moon</w:t>
      </w:r>
      <w:r w:rsidR="00586901" w:rsidRPr="001D78B6">
        <w:rPr>
          <w:rFonts w:eastAsia="SimSun"/>
          <w:lang w:val="en-US" w:eastAsia="zh-CN"/>
        </w:rPr>
        <w:t xml:space="preserve">, </w:t>
      </w:r>
      <w:r w:rsidR="002B063F" w:rsidRPr="001D78B6">
        <w:rPr>
          <w:rFonts w:eastAsia="SimSun"/>
          <w:lang w:val="en-US" w:eastAsia="zh-CN"/>
        </w:rPr>
        <w:t xml:space="preserve">and the last time, it means that “out of </w:t>
      </w:r>
      <w:r w:rsidR="00586901" w:rsidRPr="001D78B6">
        <w:rPr>
          <w:rFonts w:eastAsia="SimSun"/>
          <w:lang w:val="en-US" w:eastAsia="zh-CN"/>
        </w:rPr>
        <w:t xml:space="preserve">                                        </w:t>
      </w:r>
      <w:r w:rsidR="002B063F" w:rsidRPr="001D78B6">
        <w:rPr>
          <w:rFonts w:eastAsia="SimSun"/>
          <w:lang w:val="en-US" w:eastAsia="zh-CN"/>
        </w:rPr>
        <w:t xml:space="preserve">all of these, his </w:t>
      </w:r>
      <w:proofErr w:type="spellStart"/>
      <w:r w:rsidR="002B063F" w:rsidRPr="001D78B6">
        <w:rPr>
          <w:rFonts w:eastAsia="SimSun"/>
          <w:lang w:val="en-US" w:eastAsia="zh-CN"/>
        </w:rPr>
        <w:t>favourite</w:t>
      </w:r>
      <w:proofErr w:type="spellEnd"/>
      <w:r w:rsidR="002B063F" w:rsidRPr="001D78B6">
        <w:rPr>
          <w:rFonts w:eastAsia="SimSun"/>
          <w:lang w:val="en-US" w:eastAsia="zh-CN"/>
        </w:rPr>
        <w:t xml:space="preserve"> </w:t>
      </w:r>
      <w:r w:rsidR="00E15318" w:rsidRPr="001D78B6">
        <w:rPr>
          <w:rFonts w:eastAsia="SimSun"/>
          <w:lang w:val="en-US" w:eastAsia="zh-CN"/>
        </w:rPr>
        <w:t xml:space="preserve"> </w:t>
      </w:r>
      <w:r w:rsidR="002B063F" w:rsidRPr="001D78B6">
        <w:rPr>
          <w:rFonts w:eastAsia="SimSun"/>
          <w:lang w:val="en-US" w:eastAsia="zh-CN"/>
        </w:rPr>
        <w:t xml:space="preserve">thing to do is to eat”. </w:t>
      </w:r>
    </w:p>
    <w:p w:rsidR="005C1514" w:rsidRPr="005C1514" w:rsidRDefault="005C1514" w:rsidP="005C1514">
      <w:pPr>
        <w:spacing w:after="200" w:line="276" w:lineRule="auto"/>
        <w:rPr>
          <w:rFonts w:eastAsia="SimSun"/>
          <w:lang w:val="en-US" w:eastAsia="zh-CN"/>
        </w:rPr>
      </w:pPr>
    </w:p>
    <w:p w:rsidR="00586901" w:rsidRPr="001D78B6" w:rsidRDefault="002B063F" w:rsidP="002B063F">
      <w:pPr>
        <w:numPr>
          <w:ilvl w:val="0"/>
          <w:numId w:val="2"/>
        </w:numPr>
        <w:spacing w:after="200" w:line="276" w:lineRule="auto"/>
        <w:contextualSpacing/>
        <w:rPr>
          <w:rFonts w:eastAsia="SimSun"/>
          <w:b/>
          <w:lang w:val="en-US" w:eastAsia="zh-CN"/>
        </w:rPr>
      </w:pPr>
      <w:r w:rsidRPr="001D78B6">
        <w:rPr>
          <w:rFonts w:eastAsia="SimSun"/>
          <w:b/>
          <w:lang w:val="en-US" w:eastAsia="zh-CN"/>
        </w:rPr>
        <w:t xml:space="preserve">How does the family celebrate the festival?   </w:t>
      </w:r>
    </w:p>
    <w:p w:rsidR="002B063F" w:rsidRPr="001D78B6" w:rsidRDefault="002B063F" w:rsidP="00586901">
      <w:pPr>
        <w:spacing w:after="200" w:line="276" w:lineRule="auto"/>
        <w:ind w:left="720"/>
        <w:contextualSpacing/>
        <w:rPr>
          <w:rFonts w:eastAsia="SimSun"/>
          <w:b/>
          <w:lang w:val="en-US" w:eastAsia="zh-CN"/>
        </w:rPr>
      </w:pPr>
      <w:r w:rsidRPr="001D78B6">
        <w:rPr>
          <w:rFonts w:eastAsia="SimSun"/>
          <w:b/>
          <w:lang w:val="en-US" w:eastAsia="zh-CN"/>
        </w:rPr>
        <w:t xml:space="preserve">                      </w:t>
      </w:r>
      <w:r w:rsidR="00E15318" w:rsidRPr="001D78B6">
        <w:rPr>
          <w:rFonts w:eastAsia="SimSun"/>
          <w:b/>
          <w:lang w:val="en-US" w:eastAsia="zh-CN"/>
        </w:rPr>
        <w:t xml:space="preserve">                              </w:t>
      </w:r>
    </w:p>
    <w:p w:rsidR="001D78B6" w:rsidRDefault="002B063F" w:rsidP="005C1514">
      <w:pPr>
        <w:spacing w:after="200" w:line="276" w:lineRule="auto"/>
        <w:rPr>
          <w:rFonts w:eastAsia="SimSun"/>
          <w:lang w:val="en-US" w:eastAsia="zh-CN"/>
        </w:rPr>
      </w:pPr>
      <w:r w:rsidRPr="001D78B6">
        <w:rPr>
          <w:rFonts w:eastAsia="SimSun"/>
          <w:lang w:val="en-US" w:eastAsia="zh-CN"/>
        </w:rPr>
        <w:t xml:space="preserve">The family gathers together to celebrate, makes &amp; eats moon cakes &amp; </w:t>
      </w:r>
      <w:r w:rsidR="00586901" w:rsidRPr="001D78B6">
        <w:rPr>
          <w:rFonts w:eastAsia="SimSun"/>
          <w:lang w:val="en-US" w:eastAsia="zh-CN"/>
        </w:rPr>
        <w:t>admire</w:t>
      </w:r>
      <w:r w:rsidRPr="001D78B6">
        <w:rPr>
          <w:rFonts w:eastAsia="SimSun"/>
          <w:lang w:val="en-US" w:eastAsia="zh-CN"/>
        </w:rPr>
        <w:t xml:space="preserve"> the</w:t>
      </w:r>
      <w:r w:rsidR="00586901" w:rsidRPr="001D78B6">
        <w:rPr>
          <w:rFonts w:eastAsia="SimSun"/>
          <w:lang w:val="en-US" w:eastAsia="zh-CN"/>
        </w:rPr>
        <w:t xml:space="preserve">                                          </w:t>
      </w:r>
      <w:r w:rsidRPr="001D78B6">
        <w:rPr>
          <w:rFonts w:eastAsia="SimSun"/>
          <w:lang w:val="en-US" w:eastAsia="zh-CN"/>
        </w:rPr>
        <w:t xml:space="preserve"> full moon. His parents make lots of food to eat which definitely makes dinner very</w:t>
      </w:r>
      <w:r w:rsidR="00586901" w:rsidRPr="001D78B6">
        <w:rPr>
          <w:rFonts w:eastAsia="SimSun"/>
          <w:lang w:val="en-US" w:eastAsia="zh-CN"/>
        </w:rPr>
        <w:t xml:space="preserve">                                     </w:t>
      </w:r>
      <w:r w:rsidRPr="001D78B6">
        <w:rPr>
          <w:rFonts w:eastAsia="SimSun"/>
          <w:lang w:val="en-US" w:eastAsia="zh-CN"/>
        </w:rPr>
        <w:t xml:space="preserve"> sumptuous. He also mentions that ‘eats fruit &amp; moon cakes for the occasion while</w:t>
      </w:r>
      <w:r w:rsidR="00586901" w:rsidRPr="001D78B6">
        <w:rPr>
          <w:rFonts w:eastAsia="SimSun"/>
          <w:lang w:val="en-US" w:eastAsia="zh-CN"/>
        </w:rPr>
        <w:t xml:space="preserve">                               </w:t>
      </w:r>
      <w:r w:rsidRPr="001D78B6">
        <w:rPr>
          <w:rFonts w:eastAsia="SimSun"/>
          <w:lang w:val="en-US" w:eastAsia="zh-CN"/>
        </w:rPr>
        <w:t xml:space="preserve"> admiring the moon. </w:t>
      </w:r>
    </w:p>
    <w:p w:rsidR="005C1514" w:rsidRPr="001D78B6" w:rsidRDefault="005C1514" w:rsidP="005C1514">
      <w:pPr>
        <w:spacing w:after="200" w:line="276" w:lineRule="auto"/>
        <w:rPr>
          <w:rFonts w:eastAsia="SimSun"/>
          <w:lang w:val="en-US" w:eastAsia="zh-CN"/>
        </w:rPr>
      </w:pPr>
      <w:r>
        <w:rPr>
          <w:rFonts w:eastAsia="SimSun"/>
          <w:noProof/>
          <w:lang w:eastAsia="zh-CN"/>
        </w:rPr>
        <mc:AlternateContent>
          <mc:Choice Requires="wps">
            <w:drawing>
              <wp:anchor distT="0" distB="0" distL="114300" distR="114300" simplePos="0" relativeHeight="251658752" behindDoc="0" locked="0" layoutInCell="1" allowOverlap="1" wp14:anchorId="3A9EA64D" wp14:editId="735EA8AB">
                <wp:simplePos x="0" y="0"/>
                <wp:positionH relativeFrom="page">
                  <wp:posOffset>5893435</wp:posOffset>
                </wp:positionH>
                <wp:positionV relativeFrom="paragraph">
                  <wp:posOffset>243205</wp:posOffset>
                </wp:positionV>
                <wp:extent cx="1151890" cy="1422400"/>
                <wp:effectExtent l="0" t="0" r="0" b="63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224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901" w:rsidRDefault="00586901" w:rsidP="00586901">
                            <w:pPr>
                              <w:pStyle w:val="SMBoxHeading"/>
                              <w:rPr>
                                <w:lang w:val="en-US"/>
                              </w:rPr>
                            </w:pPr>
                            <w:r>
                              <w:rPr>
                                <w:lang w:val="en-US"/>
                              </w:rPr>
                              <w:t>Interpretation of meaning in Texts</w:t>
                            </w:r>
                          </w:p>
                          <w:p w:rsidR="00586901" w:rsidRPr="001503F2" w:rsidRDefault="00586901" w:rsidP="00586901">
                            <w:pPr>
                              <w:pStyle w:val="SOFinalPerformanceTableText"/>
                              <w:rPr>
                                <w:color w:val="00B050"/>
                                <w:sz w:val="15"/>
                                <w:szCs w:val="15"/>
                              </w:rPr>
                            </w:pPr>
                            <w:r>
                              <w:rPr>
                                <w:sz w:val="18"/>
                                <w:szCs w:val="18"/>
                              </w:rPr>
                              <w:t>Concepts, perspectives, and ideas represented in the texts are identified and explained with clarity and insight.</w:t>
                            </w:r>
                          </w:p>
                          <w:p w:rsidR="00586901" w:rsidRPr="006A1CA5" w:rsidRDefault="00586901" w:rsidP="00586901">
                            <w:pPr>
                              <w:pStyle w:val="SOFinalPerformanceTableText"/>
                              <w:rPr>
                                <w:sz w:val="18"/>
                                <w:szCs w:val="18"/>
                              </w:rPr>
                            </w:pPr>
                          </w:p>
                          <w:p w:rsidR="00586901" w:rsidRPr="006B742A" w:rsidRDefault="00586901" w:rsidP="00586901">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464.05pt;margin-top:19.15pt;width:90.7pt;height:1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" fillcolor="yellow" stroked="f">
                <v:textbox>
                  <w:txbxContent>
                    <w:p w:rsidR="00586901" w:rsidRDefault="00586901" w:rsidP="00586901">
                      <w:pPr>
                        <w:pStyle w:val="SMBoxHeading"/>
                        <w:rPr>
                          <w:lang w:val="en-US"/>
                        </w:rPr>
                      </w:pPr>
                      <w:r>
                        <w:rPr>
                          <w:lang w:val="en-US"/>
                        </w:rPr>
                        <w:t>Interpretation of meaning in Texts</w:t>
                      </w:r>
                    </w:p>
                    <w:p w:rsidR="00586901" w:rsidRPr="001503F2" w:rsidRDefault="00586901" w:rsidP="00586901">
                      <w:pPr>
                        <w:pStyle w:val="SOFinalPerformanceTableText"/>
                        <w:rPr>
                          <w:color w:val="00B050"/>
                          <w:sz w:val="15"/>
                          <w:szCs w:val="15"/>
                        </w:rPr>
                      </w:pPr>
                      <w:r>
                        <w:rPr>
                          <w:sz w:val="18"/>
                          <w:szCs w:val="18"/>
                        </w:rPr>
                        <w:t>Concepts, perspectives, and ideas represented in the texts are identified and explained with clarity and insight.</w:t>
                      </w:r>
                    </w:p>
                    <w:p w:rsidR="00586901" w:rsidRPr="006A1CA5" w:rsidRDefault="00586901" w:rsidP="00586901">
                      <w:pPr>
                        <w:pStyle w:val="SOFinalPerformanceTableText"/>
                        <w:rPr>
                          <w:sz w:val="18"/>
                          <w:szCs w:val="18"/>
                        </w:rPr>
                      </w:pPr>
                    </w:p>
                    <w:p w:rsidR="00586901" w:rsidRPr="006B742A" w:rsidRDefault="00586901" w:rsidP="00586901">
                      <w:pPr>
                        <w:pStyle w:val="SMBoxText"/>
                      </w:pPr>
                    </w:p>
                  </w:txbxContent>
                </v:textbox>
                <w10:wrap anchorx="page"/>
              </v:shape>
            </w:pict>
          </mc:Fallback>
        </mc:AlternateContent>
      </w:r>
    </w:p>
    <w:p w:rsidR="002B063F" w:rsidRPr="001D78B6" w:rsidRDefault="002B063F" w:rsidP="002B063F">
      <w:pPr>
        <w:numPr>
          <w:ilvl w:val="0"/>
          <w:numId w:val="2"/>
        </w:numPr>
        <w:spacing w:after="200" w:line="276" w:lineRule="auto"/>
        <w:contextualSpacing/>
        <w:rPr>
          <w:rFonts w:eastAsia="SimSun"/>
          <w:b/>
          <w:lang w:val="en-US" w:eastAsia="zh-CN"/>
        </w:rPr>
      </w:pPr>
      <w:r w:rsidRPr="001D78B6">
        <w:rPr>
          <w:rFonts w:eastAsia="SimSun"/>
          <w:b/>
          <w:lang w:val="en-US" w:eastAsia="zh-CN"/>
        </w:rPr>
        <w:t>Why the author concludes that “</w:t>
      </w:r>
      <w:r w:rsidRPr="001D78B6">
        <w:rPr>
          <w:rFonts w:eastAsia="SimSun" w:hAnsi="SimSun" w:hint="eastAsia"/>
          <w:b/>
          <w:lang w:val="en-US" w:eastAsia="zh-CN"/>
        </w:rPr>
        <w:t>过中秋节的感觉真好</w:t>
      </w:r>
      <w:r w:rsidR="00E15318" w:rsidRPr="001D78B6">
        <w:rPr>
          <w:rFonts w:eastAsia="SimSun"/>
          <w:b/>
          <w:lang w:eastAsia="zh-CN"/>
        </w:rPr>
        <w:t xml:space="preserve">”?               </w:t>
      </w:r>
    </w:p>
    <w:p w:rsidR="002B063F" w:rsidRPr="001D78B6" w:rsidRDefault="002B063F" w:rsidP="002B063F">
      <w:pPr>
        <w:spacing w:after="200" w:line="276" w:lineRule="auto"/>
        <w:ind w:left="720"/>
        <w:contextualSpacing/>
        <w:rPr>
          <w:rFonts w:eastAsia="SimSun"/>
          <w:lang w:val="en-US" w:eastAsia="zh-CN"/>
        </w:rPr>
      </w:pPr>
    </w:p>
    <w:p w:rsidR="002B063F" w:rsidRPr="001D78B6" w:rsidRDefault="002B063F" w:rsidP="001503F2">
      <w:pPr>
        <w:spacing w:after="200" w:line="276" w:lineRule="auto"/>
        <w:contextualSpacing/>
        <w:rPr>
          <w:rFonts w:eastAsia="SimSun"/>
          <w:lang w:val="en-US" w:eastAsia="zh-CN"/>
        </w:rPr>
      </w:pPr>
      <w:r w:rsidRPr="001D78B6">
        <w:rPr>
          <w:rFonts w:eastAsia="SimSun"/>
          <w:lang w:val="en-US" w:eastAsia="zh-CN"/>
        </w:rPr>
        <w:t xml:space="preserve">He concludes that the feeling of celebrating the Mid-Autumn festival is truly good. </w:t>
      </w:r>
      <w:r w:rsidR="00586901" w:rsidRPr="001D78B6">
        <w:rPr>
          <w:rFonts w:eastAsia="SimSun"/>
          <w:lang w:val="en-US" w:eastAsia="zh-CN"/>
        </w:rPr>
        <w:t xml:space="preserve">                                </w:t>
      </w:r>
      <w:r w:rsidRPr="001D78B6">
        <w:rPr>
          <w:rFonts w:eastAsia="SimSun"/>
          <w:lang w:val="en-US" w:eastAsia="zh-CN"/>
        </w:rPr>
        <w:t xml:space="preserve">He ‘loves the mooncakes the best and thinks the food is the best aspect of the festival. </w:t>
      </w:r>
      <w:r w:rsidR="00586901" w:rsidRPr="001D78B6">
        <w:rPr>
          <w:rFonts w:eastAsia="SimSun"/>
          <w:lang w:val="en-US" w:eastAsia="zh-CN"/>
        </w:rPr>
        <w:t xml:space="preserve">                               </w:t>
      </w:r>
      <w:r w:rsidRPr="001D78B6">
        <w:rPr>
          <w:rFonts w:eastAsia="SimSun"/>
          <w:lang w:val="en-US" w:eastAsia="zh-CN"/>
        </w:rPr>
        <w:t xml:space="preserve">He clearly loves it very much. </w:t>
      </w:r>
    </w:p>
    <w:p w:rsidR="002B063F" w:rsidRDefault="002B063F" w:rsidP="002B063F">
      <w:pPr>
        <w:spacing w:after="200" w:line="276" w:lineRule="auto"/>
        <w:contextualSpacing/>
        <w:rPr>
          <w:rFonts w:ascii="Calibri" w:eastAsia="SimSun" w:hAnsi="Calibri"/>
          <w:sz w:val="20"/>
          <w:szCs w:val="22"/>
          <w:lang w:val="en-US" w:eastAsia="zh-CN"/>
        </w:rPr>
      </w:pPr>
    </w:p>
    <w:p w:rsidR="00B73BCA" w:rsidRDefault="00B73BCA" w:rsidP="002B063F">
      <w:pPr>
        <w:spacing w:after="200" w:line="276" w:lineRule="auto"/>
        <w:contextualSpacing/>
        <w:rPr>
          <w:rFonts w:ascii="Calibri" w:eastAsia="SimSun" w:hAnsi="Calibri"/>
          <w:sz w:val="20"/>
          <w:szCs w:val="22"/>
          <w:lang w:val="en-US" w:eastAsia="zh-CN"/>
        </w:rPr>
      </w:pPr>
    </w:p>
    <w:p w:rsidR="00B73BCA" w:rsidRDefault="00B73BCA" w:rsidP="002B063F">
      <w:pPr>
        <w:spacing w:after="200" w:line="276" w:lineRule="auto"/>
        <w:contextualSpacing/>
        <w:rPr>
          <w:rFonts w:ascii="Calibri" w:eastAsia="SimSun" w:hAnsi="Calibri"/>
          <w:sz w:val="20"/>
          <w:szCs w:val="22"/>
          <w:lang w:val="en-US" w:eastAsia="zh-CN"/>
        </w:rPr>
      </w:pPr>
    </w:p>
    <w:p w:rsidR="00B73BCA" w:rsidRDefault="00B73BCA" w:rsidP="002B063F">
      <w:pPr>
        <w:spacing w:after="200" w:line="276" w:lineRule="auto"/>
        <w:contextualSpacing/>
        <w:rPr>
          <w:rFonts w:ascii="Calibri" w:eastAsia="SimSun" w:hAnsi="Calibri"/>
          <w:sz w:val="20"/>
          <w:szCs w:val="22"/>
          <w:lang w:val="en-US" w:eastAsia="zh-CN"/>
        </w:rPr>
      </w:pPr>
    </w:p>
    <w:p w:rsidR="00B73BCA" w:rsidRDefault="00B73BCA" w:rsidP="002B063F">
      <w:pPr>
        <w:spacing w:after="200" w:line="276" w:lineRule="auto"/>
        <w:contextualSpacing/>
        <w:rPr>
          <w:rFonts w:ascii="Calibri" w:eastAsia="SimSun" w:hAnsi="Calibri"/>
          <w:sz w:val="20"/>
          <w:szCs w:val="22"/>
          <w:lang w:val="en-US" w:eastAsia="zh-CN"/>
        </w:rPr>
      </w:pPr>
    </w:p>
    <w:p w:rsidR="00B73BCA" w:rsidRDefault="00B73BCA" w:rsidP="002B063F">
      <w:pPr>
        <w:spacing w:after="200" w:line="276" w:lineRule="auto"/>
        <w:contextualSpacing/>
        <w:rPr>
          <w:rFonts w:ascii="Calibri" w:eastAsia="SimSun" w:hAnsi="Calibri"/>
          <w:sz w:val="20"/>
          <w:szCs w:val="22"/>
          <w:lang w:val="en-US" w:eastAsia="zh-CN"/>
        </w:rPr>
      </w:pPr>
    </w:p>
    <w:p w:rsidR="00B73BCA" w:rsidRPr="001D78B6" w:rsidRDefault="00B73BCA" w:rsidP="002B063F">
      <w:pPr>
        <w:spacing w:after="200" w:line="276" w:lineRule="auto"/>
        <w:contextualSpacing/>
        <w:rPr>
          <w:rFonts w:ascii="Calibri" w:eastAsia="SimSun" w:hAnsi="Calibri"/>
          <w:sz w:val="20"/>
          <w:szCs w:val="22"/>
          <w:lang w:val="en-US" w:eastAsia="zh-CN"/>
        </w:rPr>
      </w:pPr>
    </w:p>
    <w:p w:rsidR="00E15318" w:rsidRPr="001D78B6" w:rsidRDefault="00E15318" w:rsidP="00E15318">
      <w:pPr>
        <w:pStyle w:val="SMHeading1"/>
        <w:jc w:val="left"/>
      </w:pPr>
      <w:r w:rsidRPr="001D78B6">
        <w:t xml:space="preserve">Text 2: </w:t>
      </w:r>
    </w:p>
    <w:p w:rsidR="002B063F" w:rsidRPr="001D78B6" w:rsidRDefault="00EA1396" w:rsidP="002B063F">
      <w:pPr>
        <w:autoSpaceDE w:val="0"/>
        <w:autoSpaceDN w:val="0"/>
        <w:adjustRightInd w:val="0"/>
        <w:rPr>
          <w:rFonts w:eastAsia="SimSun"/>
          <w:lang w:val="en-US" w:eastAsia="zh-CN"/>
        </w:rPr>
      </w:pPr>
      <w:r>
        <w:rPr>
          <w:rFonts w:eastAsia="SimSun"/>
          <w:noProof/>
          <w:lang w:eastAsia="zh-CN"/>
        </w:rPr>
        <mc:AlternateContent>
          <mc:Choice Requires="wps">
            <w:drawing>
              <wp:anchor distT="0" distB="0" distL="114300" distR="114300" simplePos="0" relativeHeight="251659776" behindDoc="0" locked="0" layoutInCell="1" allowOverlap="1" wp14:anchorId="0220D983" wp14:editId="4145305C">
                <wp:simplePos x="0" y="0"/>
                <wp:positionH relativeFrom="page">
                  <wp:posOffset>6198235</wp:posOffset>
                </wp:positionH>
                <wp:positionV relativeFrom="paragraph">
                  <wp:posOffset>75565</wp:posOffset>
                </wp:positionV>
                <wp:extent cx="1151890" cy="1330960"/>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3309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901" w:rsidRDefault="00586901" w:rsidP="00586901">
                            <w:pPr>
                              <w:pStyle w:val="SMBoxHeading"/>
                              <w:rPr>
                                <w:lang w:val="en-US"/>
                              </w:rPr>
                            </w:pPr>
                            <w:r>
                              <w:rPr>
                                <w:lang w:val="en-US"/>
                              </w:rPr>
                              <w:t>Interpretation of Meaning in Texts</w:t>
                            </w:r>
                          </w:p>
                          <w:p w:rsidR="00586901" w:rsidRPr="00F91522" w:rsidRDefault="00586901" w:rsidP="00586901">
                            <w:pPr>
                              <w:pStyle w:val="SOFinalPerformanceTableText"/>
                              <w:rPr>
                                <w:sz w:val="18"/>
                                <w:szCs w:val="18"/>
                              </w:rPr>
                            </w:pPr>
                            <w:r w:rsidRPr="00F91522">
                              <w:rPr>
                                <w:sz w:val="18"/>
                                <w:szCs w:val="18"/>
                              </w:rPr>
                              <w:t xml:space="preserve">Detailed and appropriate use of evidence from texts to support </w:t>
                            </w:r>
                            <w:r w:rsidRPr="00F91522">
                              <w:rPr>
                                <w:spacing w:val="-2"/>
                                <w:sz w:val="18"/>
                                <w:szCs w:val="18"/>
                              </w:rPr>
                              <w:t>arguments/conclusions.</w:t>
                            </w:r>
                          </w:p>
                          <w:p w:rsidR="00586901" w:rsidRPr="007C231F" w:rsidRDefault="00586901" w:rsidP="00586901">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88.05pt;margin-top:5.95pt;width:90.7pt;height:104.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" fillcolor="yellow" stroked="f">
                <v:textbox>
                  <w:txbxContent>
                    <w:p w:rsidR="00586901" w:rsidRDefault="00586901" w:rsidP="00586901">
                      <w:pPr>
                        <w:pStyle w:val="SMBoxHeading"/>
                        <w:rPr>
                          <w:lang w:val="en-US"/>
                        </w:rPr>
                      </w:pPr>
                      <w:r>
                        <w:rPr>
                          <w:lang w:val="en-US"/>
                        </w:rPr>
                        <w:t>Interpretation of Meaning in Texts</w:t>
                      </w:r>
                    </w:p>
                    <w:p w:rsidR="00586901" w:rsidRPr="00F91522" w:rsidRDefault="00586901" w:rsidP="00586901">
                      <w:pPr>
                        <w:pStyle w:val="SOFinalPerformanceTableText"/>
                        <w:rPr>
                          <w:sz w:val="18"/>
                          <w:szCs w:val="18"/>
                        </w:rPr>
                      </w:pPr>
                      <w:r w:rsidRPr="00F91522">
                        <w:rPr>
                          <w:sz w:val="18"/>
                          <w:szCs w:val="18"/>
                        </w:rPr>
                        <w:t xml:space="preserve">Detailed and appropriate use of evidence from texts to support </w:t>
                      </w:r>
                      <w:r w:rsidRPr="00F91522">
                        <w:rPr>
                          <w:spacing w:val="-2"/>
                          <w:sz w:val="18"/>
                          <w:szCs w:val="18"/>
                        </w:rPr>
                        <w:t>arguments/conclusions.</w:t>
                      </w:r>
                    </w:p>
                    <w:p w:rsidR="00586901" w:rsidRPr="007C231F" w:rsidRDefault="00586901" w:rsidP="00586901">
                      <w:pPr>
                        <w:pStyle w:val="SMBoxText"/>
                      </w:pPr>
                    </w:p>
                  </w:txbxContent>
                </v:textbox>
                <w10:wrap anchorx="page"/>
              </v:shape>
            </w:pict>
          </mc:Fallback>
        </mc:AlternateContent>
      </w:r>
    </w:p>
    <w:p w:rsidR="002B063F" w:rsidRPr="001D78B6" w:rsidRDefault="002B063F" w:rsidP="00586901">
      <w:pPr>
        <w:numPr>
          <w:ilvl w:val="0"/>
          <w:numId w:val="3"/>
        </w:numPr>
        <w:autoSpaceDE w:val="0"/>
        <w:autoSpaceDN w:val="0"/>
        <w:adjustRightInd w:val="0"/>
        <w:spacing w:after="200" w:line="276" w:lineRule="auto"/>
        <w:rPr>
          <w:rFonts w:eastAsia="SimSun"/>
          <w:b/>
          <w:lang w:val="en-US" w:eastAsia="zh-CN"/>
        </w:rPr>
      </w:pPr>
      <w:r w:rsidRPr="001D78B6">
        <w:rPr>
          <w:rFonts w:eastAsia="SimSun"/>
          <w:b/>
          <w:lang w:val="en-US" w:eastAsia="zh-CN"/>
        </w:rPr>
        <w:t xml:space="preserve">Which Year level/ Grade is Michael from? Justify your answer with </w:t>
      </w:r>
      <w:r w:rsidR="00586901" w:rsidRPr="001D78B6">
        <w:rPr>
          <w:rFonts w:eastAsia="SimSun"/>
          <w:b/>
          <w:lang w:val="en-US" w:eastAsia="zh-CN"/>
        </w:rPr>
        <w:t xml:space="preserve">                                           </w:t>
      </w:r>
      <w:r w:rsidRPr="001D78B6">
        <w:rPr>
          <w:rFonts w:eastAsia="SimSun"/>
          <w:b/>
          <w:lang w:val="en-US" w:eastAsia="zh-CN"/>
        </w:rPr>
        <w:t xml:space="preserve">evidence from the text.  </w:t>
      </w:r>
    </w:p>
    <w:p w:rsidR="00586901" w:rsidRPr="001D78B6" w:rsidRDefault="002B063F" w:rsidP="001D78B6">
      <w:pPr>
        <w:autoSpaceDE w:val="0"/>
        <w:autoSpaceDN w:val="0"/>
        <w:adjustRightInd w:val="0"/>
        <w:rPr>
          <w:rFonts w:eastAsia="SimSun"/>
          <w:lang w:val="en-US" w:eastAsia="zh-CN"/>
        </w:rPr>
      </w:pPr>
      <w:r w:rsidRPr="001D78B6">
        <w:rPr>
          <w:rFonts w:eastAsia="SimSun"/>
          <w:lang w:val="en-US" w:eastAsia="zh-CN"/>
        </w:rPr>
        <w:t>The author writes to Michael saying that ‘this year he is also in his third year of</w:t>
      </w:r>
      <w:r w:rsidR="00586901" w:rsidRPr="001D78B6">
        <w:rPr>
          <w:rFonts w:eastAsia="SimSun"/>
          <w:lang w:val="en-US" w:eastAsia="zh-CN"/>
        </w:rPr>
        <w:t xml:space="preserve">                              </w:t>
      </w:r>
      <w:r w:rsidR="005C1514">
        <w:rPr>
          <w:rFonts w:eastAsia="SimSun"/>
          <w:lang w:val="en-US" w:eastAsia="zh-CN"/>
        </w:rPr>
        <w:t xml:space="preserve">      </w:t>
      </w:r>
      <w:r w:rsidRPr="001D78B6">
        <w:rPr>
          <w:rFonts w:eastAsia="SimSun"/>
          <w:lang w:val="en-US" w:eastAsia="zh-CN"/>
        </w:rPr>
        <w:t xml:space="preserve"> high school’ which therefore suggests that Michael is also in the third year of his</w:t>
      </w:r>
      <w:r w:rsidR="00586901">
        <w:rPr>
          <w:rFonts w:eastAsia="SimSun"/>
          <w:color w:val="FF0000"/>
          <w:lang w:val="en-US" w:eastAsia="zh-CN"/>
        </w:rPr>
        <w:t xml:space="preserve">                                 </w:t>
      </w:r>
      <w:r w:rsidRPr="0075058C">
        <w:rPr>
          <w:rFonts w:eastAsia="SimSun"/>
          <w:color w:val="FF0000"/>
          <w:lang w:val="en-US" w:eastAsia="zh-CN"/>
        </w:rPr>
        <w:t xml:space="preserve"> </w:t>
      </w:r>
      <w:r w:rsidRPr="005C1514">
        <w:rPr>
          <w:rFonts w:eastAsia="SimSun"/>
          <w:lang w:val="en-US" w:eastAsia="zh-CN"/>
        </w:rPr>
        <w:t xml:space="preserve">high school </w:t>
      </w:r>
      <w:r w:rsidRPr="001D78B6">
        <w:rPr>
          <w:rFonts w:eastAsia="SimSun"/>
          <w:lang w:val="en-US" w:eastAsia="zh-CN"/>
        </w:rPr>
        <w:t xml:space="preserve">attendance. Furthermore, the author would not likely have said that </w:t>
      </w:r>
      <w:r w:rsidR="00586901" w:rsidRPr="001D78B6">
        <w:rPr>
          <w:rFonts w:eastAsia="SimSun"/>
          <w:lang w:val="en-US" w:eastAsia="zh-CN"/>
        </w:rPr>
        <w:t xml:space="preserve">                         </w:t>
      </w:r>
      <w:r w:rsidR="001D78B6" w:rsidRPr="001D78B6">
        <w:rPr>
          <w:rFonts w:eastAsia="SimSun"/>
          <w:lang w:val="en-US" w:eastAsia="zh-CN"/>
        </w:rPr>
        <w:t xml:space="preserve">                        </w:t>
      </w:r>
      <w:r w:rsidRPr="001D78B6">
        <w:rPr>
          <w:rFonts w:eastAsia="SimSun"/>
          <w:lang w:val="en-US" w:eastAsia="zh-CN"/>
        </w:rPr>
        <w:t xml:space="preserve">Michael choose the subjects he liked, if he was not in high school. </w:t>
      </w:r>
    </w:p>
    <w:p w:rsidR="001D78B6" w:rsidRPr="001D78B6" w:rsidRDefault="00EA1396" w:rsidP="001D78B6">
      <w:pPr>
        <w:autoSpaceDE w:val="0"/>
        <w:autoSpaceDN w:val="0"/>
        <w:adjustRightInd w:val="0"/>
        <w:rPr>
          <w:rFonts w:eastAsia="SimSun"/>
          <w:lang w:val="en-US" w:eastAsia="zh-CN"/>
        </w:rPr>
      </w:pPr>
      <w:r>
        <w:rPr>
          <w:rFonts w:eastAsia="SimSun"/>
          <w:noProof/>
          <w:lang w:eastAsia="zh-CN"/>
        </w:rPr>
        <mc:AlternateContent>
          <mc:Choice Requires="wps">
            <w:drawing>
              <wp:anchor distT="0" distB="0" distL="114300" distR="114300" simplePos="0" relativeHeight="251660800" behindDoc="0" locked="0" layoutInCell="1" allowOverlap="1" wp14:anchorId="7B0FD2E6" wp14:editId="291AB3AC">
                <wp:simplePos x="0" y="0"/>
                <wp:positionH relativeFrom="page">
                  <wp:posOffset>6198235</wp:posOffset>
                </wp:positionH>
                <wp:positionV relativeFrom="paragraph">
                  <wp:posOffset>59055</wp:posOffset>
                </wp:positionV>
                <wp:extent cx="1151890" cy="1422400"/>
                <wp:effectExtent l="0" t="0" r="0" b="635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4224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CF3" w:rsidRDefault="00C67CF3" w:rsidP="00C67CF3">
                            <w:pPr>
                              <w:pStyle w:val="SMBoxHeading"/>
                              <w:rPr>
                                <w:lang w:val="en-US"/>
                              </w:rPr>
                            </w:pPr>
                            <w:r>
                              <w:rPr>
                                <w:lang w:val="en-US"/>
                              </w:rPr>
                              <w:t>Interpretation of meaning in Texts</w:t>
                            </w:r>
                          </w:p>
                          <w:p w:rsidR="00C67CF3" w:rsidRPr="001503F2" w:rsidRDefault="00C67CF3" w:rsidP="00C67CF3">
                            <w:pPr>
                              <w:pStyle w:val="SOFinalPerformanceTableText"/>
                              <w:rPr>
                                <w:color w:val="00B050"/>
                                <w:sz w:val="15"/>
                                <w:szCs w:val="15"/>
                              </w:rPr>
                            </w:pPr>
                            <w:r>
                              <w:rPr>
                                <w:sz w:val="18"/>
                                <w:szCs w:val="18"/>
                              </w:rPr>
                              <w:t>Concepts, perspectives, and ideas represented in the texts are identified and explained with clarity and insight.</w:t>
                            </w:r>
                          </w:p>
                          <w:p w:rsidR="00C67CF3" w:rsidRPr="006A1CA5" w:rsidRDefault="00C67CF3" w:rsidP="00C67CF3">
                            <w:pPr>
                              <w:pStyle w:val="SOFinalPerformanceTableText"/>
                              <w:rPr>
                                <w:sz w:val="18"/>
                                <w:szCs w:val="18"/>
                              </w:rPr>
                            </w:pPr>
                          </w:p>
                          <w:p w:rsidR="00C67CF3" w:rsidRPr="006B742A" w:rsidRDefault="00C67CF3" w:rsidP="00C67CF3">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8.05pt;margin-top:4.65pt;width:90.7pt;height:1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" fillcolor="yellow" stroked="f">
                <v:textbox>
                  <w:txbxContent>
                    <w:p w:rsidR="00C67CF3" w:rsidRDefault="00C67CF3" w:rsidP="00C67CF3">
                      <w:pPr>
                        <w:pStyle w:val="SMBoxHeading"/>
                        <w:rPr>
                          <w:lang w:val="en-US"/>
                        </w:rPr>
                      </w:pPr>
                      <w:r>
                        <w:rPr>
                          <w:lang w:val="en-US"/>
                        </w:rPr>
                        <w:t>Interpretation of meaning in Texts</w:t>
                      </w:r>
                    </w:p>
                    <w:p w:rsidR="00C67CF3" w:rsidRPr="001503F2" w:rsidRDefault="00C67CF3" w:rsidP="00C67CF3">
                      <w:pPr>
                        <w:pStyle w:val="SOFinalPerformanceTableText"/>
                        <w:rPr>
                          <w:color w:val="00B050"/>
                          <w:sz w:val="15"/>
                          <w:szCs w:val="15"/>
                        </w:rPr>
                      </w:pPr>
                      <w:r>
                        <w:rPr>
                          <w:sz w:val="18"/>
                          <w:szCs w:val="18"/>
                        </w:rPr>
                        <w:t>Concepts, perspectives, and ideas represented in the texts are identified and explained with clarity and insight.</w:t>
                      </w:r>
                    </w:p>
                    <w:p w:rsidR="00C67CF3" w:rsidRPr="006A1CA5" w:rsidRDefault="00C67CF3" w:rsidP="00C67CF3">
                      <w:pPr>
                        <w:pStyle w:val="SOFinalPerformanceTableText"/>
                        <w:rPr>
                          <w:sz w:val="18"/>
                          <w:szCs w:val="18"/>
                        </w:rPr>
                      </w:pPr>
                    </w:p>
                    <w:p w:rsidR="00C67CF3" w:rsidRPr="006B742A" w:rsidRDefault="00C67CF3" w:rsidP="00C67CF3">
                      <w:pPr>
                        <w:pStyle w:val="SMBoxText"/>
                      </w:pPr>
                    </w:p>
                  </w:txbxContent>
                </v:textbox>
                <w10:wrap anchorx="page"/>
              </v:shape>
            </w:pict>
          </mc:Fallback>
        </mc:AlternateContent>
      </w:r>
    </w:p>
    <w:p w:rsidR="00586901" w:rsidRPr="001D78B6" w:rsidRDefault="00586901" w:rsidP="002B063F">
      <w:pPr>
        <w:autoSpaceDE w:val="0"/>
        <w:autoSpaceDN w:val="0"/>
        <w:adjustRightInd w:val="0"/>
        <w:ind w:left="360"/>
        <w:rPr>
          <w:rFonts w:eastAsia="SimSun"/>
          <w:lang w:val="en-US" w:eastAsia="zh-CN"/>
        </w:rPr>
      </w:pPr>
    </w:p>
    <w:p w:rsidR="002B063F" w:rsidRPr="001D78B6" w:rsidRDefault="002B063F" w:rsidP="001D78B6">
      <w:pPr>
        <w:numPr>
          <w:ilvl w:val="0"/>
          <w:numId w:val="3"/>
        </w:numPr>
        <w:autoSpaceDE w:val="0"/>
        <w:autoSpaceDN w:val="0"/>
        <w:adjustRightInd w:val="0"/>
        <w:spacing w:after="200" w:line="276" w:lineRule="auto"/>
        <w:rPr>
          <w:rFonts w:eastAsia="SimSun"/>
          <w:b/>
          <w:lang w:val="en-US" w:eastAsia="zh-CN"/>
        </w:rPr>
      </w:pPr>
      <w:r w:rsidRPr="001D78B6">
        <w:rPr>
          <w:rFonts w:eastAsia="SimSun"/>
          <w:b/>
          <w:lang w:val="en-US" w:eastAsia="zh-CN"/>
        </w:rPr>
        <w:t xml:space="preserve">Why did the author give up his hobby?                   </w:t>
      </w:r>
    </w:p>
    <w:p w:rsidR="002B063F" w:rsidRPr="001D78B6" w:rsidRDefault="002B063F" w:rsidP="00C67CF3">
      <w:pPr>
        <w:autoSpaceDE w:val="0"/>
        <w:autoSpaceDN w:val="0"/>
        <w:adjustRightInd w:val="0"/>
        <w:rPr>
          <w:rFonts w:eastAsia="SimSun"/>
          <w:lang w:val="en-US" w:eastAsia="zh-CN"/>
        </w:rPr>
      </w:pPr>
      <w:r w:rsidRPr="001D78B6">
        <w:rPr>
          <w:rFonts w:eastAsia="SimSun"/>
          <w:lang w:val="en-US" w:eastAsia="zh-CN"/>
        </w:rPr>
        <w:t xml:space="preserve">The author enjoyed playing Internet computer games, but he had to give up this </w:t>
      </w:r>
      <w:r w:rsidR="00586901" w:rsidRPr="001D78B6">
        <w:rPr>
          <w:rFonts w:eastAsia="SimSun"/>
          <w:lang w:val="en-US" w:eastAsia="zh-CN"/>
        </w:rPr>
        <w:t xml:space="preserve">                        </w:t>
      </w:r>
      <w:r w:rsidR="005C1514">
        <w:rPr>
          <w:rFonts w:eastAsia="SimSun"/>
          <w:lang w:val="en-US" w:eastAsia="zh-CN"/>
        </w:rPr>
        <w:t xml:space="preserve">       </w:t>
      </w:r>
      <w:r w:rsidR="00586901" w:rsidRPr="001D78B6">
        <w:rPr>
          <w:rFonts w:eastAsia="SimSun"/>
          <w:lang w:val="en-US" w:eastAsia="zh-CN"/>
        </w:rPr>
        <w:t xml:space="preserve">  </w:t>
      </w:r>
      <w:r w:rsidRPr="001D78B6">
        <w:rPr>
          <w:rFonts w:eastAsia="SimSun"/>
          <w:lang w:val="en-US" w:eastAsia="zh-CN"/>
        </w:rPr>
        <w:t xml:space="preserve">holiday because his father confiscated his computer, believing ‘it was most important </w:t>
      </w:r>
      <w:r w:rsidR="00586901" w:rsidRPr="001D78B6">
        <w:rPr>
          <w:rFonts w:eastAsia="SimSun"/>
          <w:lang w:val="en-US" w:eastAsia="zh-CN"/>
        </w:rPr>
        <w:t xml:space="preserve">                      </w:t>
      </w:r>
      <w:r w:rsidR="005C1514">
        <w:rPr>
          <w:rFonts w:eastAsia="SimSun"/>
          <w:lang w:val="en-US" w:eastAsia="zh-CN"/>
        </w:rPr>
        <w:t xml:space="preserve">   </w:t>
      </w:r>
      <w:r w:rsidR="00586901" w:rsidRPr="001D78B6">
        <w:rPr>
          <w:rFonts w:eastAsia="SimSun"/>
          <w:lang w:val="en-US" w:eastAsia="zh-CN"/>
        </w:rPr>
        <w:t xml:space="preserve">   </w:t>
      </w:r>
      <w:r w:rsidRPr="001D78B6">
        <w:rPr>
          <w:rFonts w:eastAsia="SimSun"/>
          <w:lang w:val="en-US" w:eastAsia="zh-CN"/>
        </w:rPr>
        <w:t xml:space="preserve">for study’ as he wanted his son to get into a good university. </w:t>
      </w:r>
    </w:p>
    <w:p w:rsidR="002B063F" w:rsidRPr="001D78B6" w:rsidRDefault="002B063F" w:rsidP="002B063F">
      <w:pPr>
        <w:autoSpaceDE w:val="0"/>
        <w:autoSpaceDN w:val="0"/>
        <w:adjustRightInd w:val="0"/>
        <w:rPr>
          <w:rFonts w:eastAsia="SimSun"/>
          <w:lang w:val="en-US" w:eastAsia="zh-CN"/>
        </w:rPr>
      </w:pPr>
    </w:p>
    <w:p w:rsidR="001D78B6" w:rsidRPr="001D78B6" w:rsidRDefault="001D78B6" w:rsidP="002B063F">
      <w:pPr>
        <w:autoSpaceDE w:val="0"/>
        <w:autoSpaceDN w:val="0"/>
        <w:adjustRightInd w:val="0"/>
        <w:rPr>
          <w:rFonts w:eastAsia="SimSun"/>
          <w:lang w:val="en-US" w:eastAsia="zh-CN"/>
        </w:rPr>
      </w:pPr>
    </w:p>
    <w:p w:rsidR="002B063F" w:rsidRPr="001D78B6" w:rsidRDefault="00EA1396" w:rsidP="001D78B6">
      <w:pPr>
        <w:numPr>
          <w:ilvl w:val="0"/>
          <w:numId w:val="3"/>
        </w:numPr>
        <w:autoSpaceDE w:val="0"/>
        <w:autoSpaceDN w:val="0"/>
        <w:adjustRightInd w:val="0"/>
        <w:spacing w:after="200" w:line="276" w:lineRule="auto"/>
        <w:rPr>
          <w:rFonts w:eastAsia="SimSun"/>
          <w:b/>
          <w:lang w:val="en-US" w:eastAsia="zh-CN"/>
        </w:rPr>
      </w:pPr>
      <w:r>
        <w:rPr>
          <w:rFonts w:eastAsia="SimSun"/>
          <w:noProof/>
          <w:lang w:eastAsia="zh-CN"/>
        </w:rPr>
        <mc:AlternateContent>
          <mc:Choice Requires="wps">
            <w:drawing>
              <wp:anchor distT="0" distB="0" distL="114300" distR="114300" simplePos="0" relativeHeight="251661824" behindDoc="0" locked="0" layoutInCell="1" allowOverlap="1" wp14:anchorId="6DE63A80" wp14:editId="345F3FCE">
                <wp:simplePos x="0" y="0"/>
                <wp:positionH relativeFrom="page">
                  <wp:posOffset>6198235</wp:posOffset>
                </wp:positionH>
                <wp:positionV relativeFrom="paragraph">
                  <wp:posOffset>6985</wp:posOffset>
                </wp:positionV>
                <wp:extent cx="1151890" cy="272288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7228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8B6" w:rsidRDefault="001D78B6" w:rsidP="001D78B6">
                            <w:pPr>
                              <w:pStyle w:val="SMBoxHeading"/>
                              <w:rPr>
                                <w:lang w:val="en-US"/>
                              </w:rPr>
                            </w:pPr>
                            <w:r>
                              <w:rPr>
                                <w:lang w:val="en-US"/>
                              </w:rPr>
                              <w:t>Interpretation of Meaning in Texts</w:t>
                            </w:r>
                          </w:p>
                          <w:p w:rsidR="001D78B6" w:rsidRPr="001503F2" w:rsidRDefault="001D78B6" w:rsidP="001D78B6">
                            <w:pPr>
                              <w:pStyle w:val="SOFinalPerformanceTableText"/>
                              <w:rPr>
                                <w:color w:val="FF0000"/>
                                <w:sz w:val="15"/>
                                <w:szCs w:val="15"/>
                              </w:rPr>
                            </w:pPr>
                            <w:r w:rsidRPr="00F91522">
                              <w:rPr>
                                <w:sz w:val="18"/>
                                <w:szCs w:val="18"/>
                              </w:rPr>
                              <w:t xml:space="preserve">Detailed and appropriate use of evidence from texts to support </w:t>
                            </w:r>
                            <w:r w:rsidRPr="001D78B6">
                              <w:rPr>
                                <w:sz w:val="18"/>
                                <w:szCs w:val="18"/>
                              </w:rPr>
                              <w:t>arguments/conclusions.</w:t>
                            </w:r>
                            <w:r w:rsidRPr="00F91522">
                              <w:rPr>
                                <w:sz w:val="18"/>
                                <w:szCs w:val="18"/>
                              </w:rPr>
                              <w:t xml:space="preserve"> </w:t>
                            </w:r>
                            <w:r w:rsidRPr="001D78B6">
                              <w:rPr>
                                <w:sz w:val="18"/>
                                <w:szCs w:val="18"/>
                              </w:rPr>
                              <w:t>Interpretations are enhanced by making connections within and/or between texts (e.g. comparing and contrasting information, ideas, and opinions).</w:t>
                            </w:r>
                          </w:p>
                          <w:p w:rsidR="001D78B6" w:rsidRPr="00F91522" w:rsidRDefault="001D78B6" w:rsidP="001D78B6">
                            <w:pPr>
                              <w:pStyle w:val="SOFinalPerformanceTableText"/>
                              <w:rPr>
                                <w:sz w:val="18"/>
                                <w:szCs w:val="18"/>
                              </w:rPr>
                            </w:pPr>
                          </w:p>
                          <w:p w:rsidR="001D78B6" w:rsidRPr="007C231F" w:rsidRDefault="001D78B6" w:rsidP="001D78B6">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88.05pt;margin-top:.55pt;width:90.7pt;height:214.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" fillcolor="yellow" stroked="f">
                <v:textbox>
                  <w:txbxContent>
                    <w:p w:rsidR="001D78B6" w:rsidRDefault="001D78B6" w:rsidP="001D78B6">
                      <w:pPr>
                        <w:pStyle w:val="SMBoxHeading"/>
                        <w:rPr>
                          <w:lang w:val="en-US"/>
                        </w:rPr>
                      </w:pPr>
                      <w:r>
                        <w:rPr>
                          <w:lang w:val="en-US"/>
                        </w:rPr>
                        <w:t>Interpretation of Meaning in Texts</w:t>
                      </w:r>
                    </w:p>
                    <w:p w:rsidR="001D78B6" w:rsidRPr="001503F2" w:rsidRDefault="001D78B6" w:rsidP="001D78B6">
                      <w:pPr>
                        <w:pStyle w:val="SOFinalPerformanceTableText"/>
                        <w:rPr>
                          <w:color w:val="FF0000"/>
                          <w:sz w:val="15"/>
                          <w:szCs w:val="15"/>
                        </w:rPr>
                      </w:pPr>
                      <w:r w:rsidRPr="00F91522">
                        <w:rPr>
                          <w:sz w:val="18"/>
                          <w:szCs w:val="18"/>
                        </w:rPr>
                        <w:t xml:space="preserve">Detailed and appropriate use of evidence from texts to support </w:t>
                      </w:r>
                      <w:r w:rsidRPr="001D78B6">
                        <w:rPr>
                          <w:sz w:val="18"/>
                          <w:szCs w:val="18"/>
                        </w:rPr>
                        <w:t>arguments/conclusions.</w:t>
                      </w:r>
                      <w:r w:rsidRPr="00F91522">
                        <w:rPr>
                          <w:sz w:val="18"/>
                          <w:szCs w:val="18"/>
                        </w:rPr>
                        <w:t xml:space="preserve"> </w:t>
                      </w:r>
                      <w:r w:rsidRPr="001D78B6">
                        <w:rPr>
                          <w:sz w:val="18"/>
                          <w:szCs w:val="18"/>
                        </w:rPr>
                        <w:t>Interpretations are enhanced by making connections within and/or between texts (e.g. comparing and contrasting information, ideas, and opinions).</w:t>
                      </w:r>
                    </w:p>
                    <w:p w:rsidR="001D78B6" w:rsidRPr="00F91522" w:rsidRDefault="001D78B6" w:rsidP="001D78B6">
                      <w:pPr>
                        <w:pStyle w:val="SOFinalPerformanceTableText"/>
                        <w:rPr>
                          <w:sz w:val="18"/>
                          <w:szCs w:val="18"/>
                        </w:rPr>
                      </w:pPr>
                    </w:p>
                    <w:p w:rsidR="001D78B6" w:rsidRPr="007C231F" w:rsidRDefault="001D78B6" w:rsidP="001D78B6">
                      <w:pPr>
                        <w:pStyle w:val="SMBoxText"/>
                      </w:pPr>
                    </w:p>
                  </w:txbxContent>
                </v:textbox>
                <w10:wrap anchorx="page"/>
              </v:shape>
            </w:pict>
          </mc:Fallback>
        </mc:AlternateContent>
      </w:r>
      <w:r w:rsidR="002B063F" w:rsidRPr="001D78B6">
        <w:rPr>
          <w:rFonts w:eastAsia="SimSun"/>
          <w:b/>
          <w:lang w:val="en-US" w:eastAsia="zh-CN"/>
        </w:rPr>
        <w:t xml:space="preserve">What are the differences between Chinese parents and Australian parents? </w:t>
      </w:r>
      <w:r w:rsidR="00586901" w:rsidRPr="001D78B6">
        <w:rPr>
          <w:rFonts w:eastAsia="SimSun"/>
          <w:b/>
          <w:lang w:val="en-US" w:eastAsia="zh-CN"/>
        </w:rPr>
        <w:t xml:space="preserve">                        </w:t>
      </w:r>
      <w:r w:rsidR="002B063F" w:rsidRPr="001D78B6">
        <w:rPr>
          <w:rFonts w:eastAsia="SimSun"/>
          <w:b/>
          <w:lang w:val="en-US" w:eastAsia="zh-CN"/>
        </w:rPr>
        <w:t>Support your answer with the evidenc</w:t>
      </w:r>
      <w:r w:rsidR="00E15318" w:rsidRPr="001D78B6">
        <w:rPr>
          <w:rFonts w:eastAsia="SimSun"/>
          <w:b/>
          <w:lang w:val="en-US" w:eastAsia="zh-CN"/>
        </w:rPr>
        <w:t xml:space="preserve">e from the text.               </w:t>
      </w:r>
    </w:p>
    <w:p w:rsidR="002B063F" w:rsidRPr="001D78B6" w:rsidRDefault="002B063F" w:rsidP="007E7A7F">
      <w:pPr>
        <w:autoSpaceDE w:val="0"/>
        <w:autoSpaceDN w:val="0"/>
        <w:adjustRightInd w:val="0"/>
        <w:rPr>
          <w:rFonts w:eastAsia="SimSun"/>
          <w:lang w:val="en-US" w:eastAsia="zh-CN"/>
        </w:rPr>
      </w:pPr>
      <w:r w:rsidRPr="001D78B6">
        <w:rPr>
          <w:rFonts w:eastAsia="SimSun"/>
          <w:lang w:val="en-US" w:eastAsia="zh-CN"/>
        </w:rPr>
        <w:t xml:space="preserve">Chinese parents appear to be stricter and more focused on their child &amp; get into one of </w:t>
      </w:r>
      <w:r w:rsidR="00C67CF3" w:rsidRPr="001D78B6">
        <w:rPr>
          <w:rFonts w:eastAsia="SimSun"/>
          <w:lang w:val="en-US" w:eastAsia="zh-CN"/>
        </w:rPr>
        <w:t xml:space="preserve">                              </w:t>
      </w:r>
      <w:r w:rsidRPr="001D78B6">
        <w:rPr>
          <w:rFonts w:eastAsia="SimSun"/>
          <w:lang w:val="en-US" w:eastAsia="zh-CN"/>
        </w:rPr>
        <w:t>the best universities succeeding academically, ‘putting much pressure’ on them to study</w:t>
      </w:r>
      <w:r w:rsidR="00C67CF3" w:rsidRPr="001D78B6">
        <w:rPr>
          <w:rFonts w:eastAsia="SimSun"/>
          <w:lang w:val="en-US" w:eastAsia="zh-CN"/>
        </w:rPr>
        <w:t xml:space="preserve">                            </w:t>
      </w:r>
      <w:r w:rsidRPr="001D78B6">
        <w:rPr>
          <w:rFonts w:eastAsia="SimSun"/>
          <w:lang w:val="en-US" w:eastAsia="zh-CN"/>
        </w:rPr>
        <w:t xml:space="preserve"> hard. In contrast, Australian parents seem more sensitive to their child’s wants</w:t>
      </w:r>
      <w:r w:rsidR="00C67CF3" w:rsidRPr="001D78B6">
        <w:rPr>
          <w:rFonts w:eastAsia="SimSun"/>
          <w:lang w:val="en-US" w:eastAsia="zh-CN"/>
        </w:rPr>
        <w:t>, allowing</w:t>
      </w:r>
      <w:r w:rsidRPr="001D78B6">
        <w:rPr>
          <w:rFonts w:eastAsia="SimSun"/>
          <w:lang w:val="en-US" w:eastAsia="zh-CN"/>
        </w:rPr>
        <w:t xml:space="preserve"> </w:t>
      </w:r>
      <w:r w:rsidR="00C67CF3" w:rsidRPr="001D78B6">
        <w:rPr>
          <w:rFonts w:eastAsia="SimSun"/>
          <w:lang w:val="en-US" w:eastAsia="zh-CN"/>
        </w:rPr>
        <w:t xml:space="preserve">                              </w:t>
      </w:r>
      <w:r w:rsidRPr="001D78B6">
        <w:rPr>
          <w:rFonts w:eastAsia="SimSun"/>
          <w:lang w:val="en-US" w:eastAsia="zh-CN"/>
        </w:rPr>
        <w:t xml:space="preserve">them to </w:t>
      </w:r>
      <w:r w:rsidR="007E7A7F" w:rsidRPr="001D78B6">
        <w:rPr>
          <w:rFonts w:eastAsia="SimSun"/>
          <w:lang w:val="en-US" w:eastAsia="zh-CN"/>
        </w:rPr>
        <w:t>do things like ‘play basketball</w:t>
      </w:r>
      <w:r w:rsidRPr="001D78B6">
        <w:rPr>
          <w:rFonts w:eastAsia="SimSun"/>
          <w:lang w:val="en-US" w:eastAsia="zh-CN"/>
        </w:rPr>
        <w:t>’</w:t>
      </w:r>
      <w:r w:rsidR="007E7A7F" w:rsidRPr="001D78B6">
        <w:rPr>
          <w:rFonts w:eastAsia="SimSun"/>
          <w:lang w:val="en-US" w:eastAsia="zh-CN"/>
        </w:rPr>
        <w:t xml:space="preserve"> and choose their own subjects.</w:t>
      </w:r>
    </w:p>
    <w:p w:rsidR="002B063F" w:rsidRPr="001D78B6" w:rsidRDefault="002B063F" w:rsidP="002B063F">
      <w:pPr>
        <w:autoSpaceDE w:val="0"/>
        <w:autoSpaceDN w:val="0"/>
        <w:adjustRightInd w:val="0"/>
        <w:rPr>
          <w:rFonts w:eastAsia="SimSun"/>
          <w:lang w:val="en-US" w:eastAsia="zh-CN"/>
        </w:rPr>
      </w:pPr>
    </w:p>
    <w:p w:rsidR="001D78B6" w:rsidRPr="001D78B6" w:rsidRDefault="001D78B6" w:rsidP="002B063F">
      <w:pPr>
        <w:autoSpaceDE w:val="0"/>
        <w:autoSpaceDN w:val="0"/>
        <w:adjustRightInd w:val="0"/>
        <w:rPr>
          <w:rFonts w:eastAsia="SimSun"/>
          <w:lang w:val="en-US" w:eastAsia="zh-CN"/>
        </w:rPr>
      </w:pPr>
    </w:p>
    <w:p w:rsidR="002B063F" w:rsidRPr="001D78B6" w:rsidRDefault="002B063F" w:rsidP="001D78B6">
      <w:pPr>
        <w:numPr>
          <w:ilvl w:val="0"/>
          <w:numId w:val="3"/>
        </w:numPr>
        <w:autoSpaceDE w:val="0"/>
        <w:autoSpaceDN w:val="0"/>
        <w:adjustRightInd w:val="0"/>
        <w:spacing w:after="200" w:line="276" w:lineRule="auto"/>
        <w:rPr>
          <w:rFonts w:eastAsia="SimSun"/>
          <w:b/>
          <w:lang w:eastAsia="zh-CN"/>
        </w:rPr>
      </w:pPr>
      <w:r w:rsidRPr="001D78B6">
        <w:rPr>
          <w:rFonts w:eastAsia="SimSun"/>
          <w:b/>
          <w:lang w:val="en-US" w:eastAsia="zh-CN"/>
        </w:rPr>
        <w:t>Why did the author say “</w:t>
      </w:r>
      <w:r w:rsidRPr="001D78B6">
        <w:rPr>
          <w:rFonts w:eastAsia="SimSun" w:hint="eastAsia"/>
          <w:b/>
          <w:lang w:val="en-US" w:eastAsia="zh-CN"/>
        </w:rPr>
        <w:t>我们真希望父母能够理解我们</w:t>
      </w:r>
      <w:proofErr w:type="gramStart"/>
      <w:r w:rsidRPr="001D78B6">
        <w:rPr>
          <w:rFonts w:eastAsia="SimSun"/>
          <w:b/>
          <w:lang w:eastAsia="zh-CN"/>
        </w:rPr>
        <w:t>” ?</w:t>
      </w:r>
      <w:proofErr w:type="gramEnd"/>
      <w:r w:rsidRPr="001D78B6">
        <w:rPr>
          <w:rFonts w:eastAsia="SimSun"/>
          <w:b/>
          <w:lang w:eastAsia="zh-CN"/>
        </w:rPr>
        <w:t xml:space="preserve">              </w:t>
      </w:r>
    </w:p>
    <w:p w:rsidR="002B063F" w:rsidRPr="001D78B6" w:rsidRDefault="00EA1396" w:rsidP="007E7A7F">
      <w:pPr>
        <w:autoSpaceDE w:val="0"/>
        <w:autoSpaceDN w:val="0"/>
        <w:adjustRightInd w:val="0"/>
        <w:rPr>
          <w:rFonts w:eastAsia="SimSun"/>
          <w:lang w:eastAsia="zh-CN"/>
        </w:rPr>
      </w:pPr>
      <w:r>
        <w:rPr>
          <w:rFonts w:ascii="Arial" w:hAnsi="Arial" w:cs="Arial"/>
          <w:noProof/>
          <w:lang w:eastAsia="zh-CN"/>
        </w:rPr>
        <mc:AlternateContent>
          <mc:Choice Requires="wps">
            <w:drawing>
              <wp:anchor distT="0" distB="0" distL="114300" distR="114300" simplePos="0" relativeHeight="251662848" behindDoc="0" locked="0" layoutInCell="1" allowOverlap="1" wp14:anchorId="6B481559" wp14:editId="4767E1A8">
                <wp:simplePos x="0" y="0"/>
                <wp:positionH relativeFrom="page">
                  <wp:posOffset>6198235</wp:posOffset>
                </wp:positionH>
                <wp:positionV relativeFrom="paragraph">
                  <wp:posOffset>875030</wp:posOffset>
                </wp:positionV>
                <wp:extent cx="1151890" cy="16954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6954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8B6" w:rsidRDefault="001D78B6" w:rsidP="001D78B6">
                            <w:pPr>
                              <w:pStyle w:val="SMBoxHeading"/>
                              <w:rPr>
                                <w:lang w:val="en-US"/>
                              </w:rPr>
                            </w:pPr>
                            <w:r>
                              <w:rPr>
                                <w:lang w:val="en-US"/>
                              </w:rPr>
                              <w:t>Interpretation of Meaning in Texts</w:t>
                            </w:r>
                          </w:p>
                          <w:p w:rsidR="001D78B6" w:rsidRPr="00767DB2" w:rsidRDefault="001D78B6" w:rsidP="001D78B6">
                            <w:pPr>
                              <w:pStyle w:val="SOFinalPerformanceTableText"/>
                              <w:rPr>
                                <w:color w:val="943634"/>
                                <w:sz w:val="15"/>
                                <w:szCs w:val="15"/>
                              </w:rPr>
                            </w:pPr>
                            <w:r w:rsidRPr="001D78B6">
                              <w:rPr>
                                <w:sz w:val="18"/>
                                <w:szCs w:val="18"/>
                              </w:rPr>
                              <w:t>Conclusions are drawn about the purpose, audience, and message (argument) of the text, and justified with evidence from the text.</w:t>
                            </w:r>
                          </w:p>
                          <w:p w:rsidR="001D78B6" w:rsidRPr="007C231F" w:rsidRDefault="001D78B6" w:rsidP="001D78B6">
                            <w:pPr>
                              <w:pStyle w:val="SMBoxTex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8.05pt;margin-top:68.9pt;width:90.7pt;height:13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" fillcolor="yellow" stroked="f">
                <v:textbox>
                  <w:txbxContent>
                    <w:p w:rsidR="001D78B6" w:rsidRDefault="001D78B6" w:rsidP="001D78B6">
                      <w:pPr>
                        <w:pStyle w:val="SMBoxHeading"/>
                        <w:rPr>
                          <w:lang w:val="en-US"/>
                        </w:rPr>
                      </w:pPr>
                      <w:r>
                        <w:rPr>
                          <w:lang w:val="en-US"/>
                        </w:rPr>
                        <w:t>Interpretation of Meaning in Texts</w:t>
                      </w:r>
                    </w:p>
                    <w:p w:rsidR="001D78B6" w:rsidRPr="00767DB2" w:rsidRDefault="001D78B6" w:rsidP="001D78B6">
                      <w:pPr>
                        <w:pStyle w:val="SOFinalPerformanceTableText"/>
                        <w:rPr>
                          <w:color w:val="943634"/>
                          <w:sz w:val="15"/>
                          <w:szCs w:val="15"/>
                        </w:rPr>
                      </w:pPr>
                      <w:r w:rsidRPr="001D78B6">
                        <w:rPr>
                          <w:sz w:val="18"/>
                          <w:szCs w:val="18"/>
                        </w:rPr>
                        <w:t>Conclusions are drawn about the purpose, audience, and message (argument) of the text, and justified with evidence from the text.</w:t>
                      </w:r>
                    </w:p>
                    <w:p w:rsidR="001D78B6" w:rsidRPr="007C231F" w:rsidRDefault="001D78B6" w:rsidP="001D78B6">
                      <w:pPr>
                        <w:pStyle w:val="SMBoxText"/>
                      </w:pPr>
                    </w:p>
                  </w:txbxContent>
                </v:textbox>
                <w10:wrap anchorx="page"/>
              </v:shape>
            </w:pict>
          </mc:Fallback>
        </mc:AlternateContent>
      </w:r>
      <w:r w:rsidR="002B063F" w:rsidRPr="001D78B6">
        <w:rPr>
          <w:rFonts w:eastAsia="SimSun"/>
          <w:lang w:eastAsia="zh-CN"/>
        </w:rPr>
        <w:t xml:space="preserve">The author emphasises in his letter that the parents of himself and his classmates </w:t>
      </w:r>
      <w:r w:rsidR="007E7A7F" w:rsidRPr="001D78B6">
        <w:rPr>
          <w:rFonts w:eastAsia="SimSun"/>
          <w:lang w:eastAsia="zh-CN"/>
        </w:rPr>
        <w:t xml:space="preserve">                                     </w:t>
      </w:r>
      <w:r w:rsidR="002B063F" w:rsidRPr="001D78B6">
        <w:rPr>
          <w:rFonts w:eastAsia="SimSun"/>
          <w:lang w:eastAsia="zh-CN"/>
        </w:rPr>
        <w:t>in China put their children under ‘huge pressure’, seemingly concentrating less</w:t>
      </w:r>
      <w:r w:rsidR="007E7A7F" w:rsidRPr="001D78B6">
        <w:rPr>
          <w:rFonts w:eastAsia="SimSun"/>
          <w:lang w:eastAsia="zh-CN"/>
        </w:rPr>
        <w:t xml:space="preserve">                                         </w:t>
      </w:r>
      <w:r w:rsidR="002B063F" w:rsidRPr="001D78B6">
        <w:rPr>
          <w:rFonts w:eastAsia="SimSun"/>
          <w:lang w:eastAsia="zh-CN"/>
        </w:rPr>
        <w:t>on their children’s feeling than their academic success, depriving them of hobbies</w:t>
      </w:r>
      <w:r w:rsidR="007E7A7F" w:rsidRPr="001D78B6">
        <w:rPr>
          <w:rFonts w:eastAsia="SimSun"/>
          <w:lang w:eastAsia="zh-CN"/>
        </w:rPr>
        <w:t xml:space="preserve">                                      </w:t>
      </w:r>
      <w:r w:rsidR="002B063F" w:rsidRPr="001D78B6">
        <w:rPr>
          <w:rFonts w:eastAsia="SimSun"/>
          <w:lang w:eastAsia="zh-CN"/>
        </w:rPr>
        <w:t xml:space="preserve"> as well, as the author’s father confiscated his laptop as a believed distraction. It therefore</w:t>
      </w:r>
      <w:r w:rsidR="007E7A7F" w:rsidRPr="001D78B6">
        <w:rPr>
          <w:rFonts w:eastAsia="SimSun"/>
          <w:lang w:eastAsia="zh-CN"/>
        </w:rPr>
        <w:t xml:space="preserve">                             </w:t>
      </w:r>
      <w:r w:rsidR="002B063F" w:rsidRPr="001D78B6">
        <w:rPr>
          <w:rFonts w:eastAsia="SimSun"/>
          <w:lang w:eastAsia="zh-CN"/>
        </w:rPr>
        <w:t xml:space="preserve"> makes sense that the author would say that he and his classmates truly wish for their </w:t>
      </w:r>
      <w:r w:rsidR="007E7A7F" w:rsidRPr="001D78B6">
        <w:rPr>
          <w:rFonts w:eastAsia="SimSun"/>
          <w:lang w:eastAsia="zh-CN"/>
        </w:rPr>
        <w:t xml:space="preserve">                                  </w:t>
      </w:r>
      <w:r w:rsidR="002B063F" w:rsidRPr="001D78B6">
        <w:rPr>
          <w:rFonts w:eastAsia="SimSun"/>
          <w:lang w:eastAsia="zh-CN"/>
        </w:rPr>
        <w:t xml:space="preserve">parents to understand them better. They want to be able to choose their own lifestyle </w:t>
      </w:r>
      <w:r w:rsidR="007E7A7F" w:rsidRPr="001D78B6">
        <w:rPr>
          <w:rFonts w:eastAsia="SimSun"/>
          <w:lang w:eastAsia="zh-CN"/>
        </w:rPr>
        <w:t xml:space="preserve">                                 </w:t>
      </w:r>
      <w:r w:rsidR="002B063F" w:rsidRPr="001D78B6">
        <w:rPr>
          <w:rFonts w:eastAsia="SimSun"/>
          <w:lang w:eastAsia="zh-CN"/>
        </w:rPr>
        <w:t xml:space="preserve">and hobbies. </w:t>
      </w:r>
    </w:p>
    <w:p w:rsidR="002B063F" w:rsidRPr="002B063F" w:rsidRDefault="002B063F">
      <w:pPr>
        <w:rPr>
          <w:rFonts w:ascii="Arial" w:eastAsia="Times New Roman" w:hAnsi="Arial" w:cs="Arial"/>
          <w:b/>
          <w:color w:val="000000"/>
          <w:lang w:eastAsia="en-US"/>
        </w:rPr>
      </w:pPr>
    </w:p>
    <w:p w:rsidR="002B063F" w:rsidRDefault="00EA1396">
      <w:pPr>
        <w:rPr>
          <w:rFonts w:ascii="Arial" w:eastAsia="Times New Roman" w:hAnsi="Arial" w:cs="Arial"/>
          <w:b/>
          <w:color w:val="000000"/>
          <w:lang w:val="en-US" w:eastAsia="en-US"/>
        </w:rPr>
      </w:pPr>
      <w:r>
        <w:rPr>
          <w:rFonts w:ascii="Arial" w:hAnsi="Arial" w:cs="Arial"/>
          <w:noProof/>
          <w:lang w:eastAsia="zh-CN"/>
        </w:rPr>
        <mc:AlternateContent>
          <mc:Choice Requires="wps">
            <w:drawing>
              <wp:anchor distT="0" distB="0" distL="114300" distR="114300" simplePos="0" relativeHeight="251663872" behindDoc="0" locked="0" layoutInCell="1" allowOverlap="1" wp14:anchorId="102D0A7E" wp14:editId="2AF82DA9">
                <wp:simplePos x="0" y="0"/>
                <wp:positionH relativeFrom="page">
                  <wp:posOffset>414020</wp:posOffset>
                </wp:positionH>
                <wp:positionV relativeFrom="paragraph">
                  <wp:posOffset>102870</wp:posOffset>
                </wp:positionV>
                <wp:extent cx="5658485" cy="106553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06553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78B6" w:rsidRDefault="001D78B6" w:rsidP="001D78B6">
                            <w:pPr>
                              <w:pStyle w:val="SMBoxHeading"/>
                              <w:rPr>
                                <w:lang w:val="en-US"/>
                              </w:rPr>
                            </w:pPr>
                            <w:r>
                              <w:rPr>
                                <w:lang w:val="en-US"/>
                              </w:rPr>
                              <w:t xml:space="preserve">Additional Comments </w:t>
                            </w:r>
                          </w:p>
                          <w:p w:rsidR="001D78B6" w:rsidRDefault="001D78B6" w:rsidP="001D78B6">
                            <w:pPr>
                              <w:pStyle w:val="SMBoxText"/>
                              <w:rPr>
                                <w:highlight w:val="yellow"/>
                              </w:rPr>
                            </w:pPr>
                            <w:r>
                              <w:rPr>
                                <w:highlight w:val="yellow"/>
                              </w:rPr>
                              <w:t>This student response is illustrative of an A</w:t>
                            </w:r>
                            <w:r w:rsidR="00990094">
                              <w:rPr>
                                <w:highlight w:val="yellow"/>
                              </w:rPr>
                              <w:t>-</w:t>
                            </w:r>
                            <w:r>
                              <w:rPr>
                                <w:highlight w:val="yellow"/>
                              </w:rPr>
                              <w:t xml:space="preserve"> grade.</w:t>
                            </w:r>
                          </w:p>
                          <w:p w:rsidR="001D78B6" w:rsidRDefault="001D78B6" w:rsidP="001D78B6">
                            <w:pPr>
                              <w:pStyle w:val="SMBoxText"/>
                              <w:rPr>
                                <w:highlight w:val="yellow"/>
                              </w:rPr>
                            </w:pPr>
                          </w:p>
                          <w:p w:rsidR="001D78B6" w:rsidRDefault="001D78B6" w:rsidP="001D78B6">
                            <w:pPr>
                              <w:pStyle w:val="SMBoxHeading"/>
                              <w:rPr>
                                <w:lang w:val="en-US"/>
                              </w:rPr>
                            </w:pPr>
                            <w:r>
                              <w:rPr>
                                <w:lang w:val="en-US"/>
                              </w:rPr>
                              <w:t>Expression</w:t>
                            </w:r>
                          </w:p>
                          <w:p w:rsidR="001D78B6" w:rsidRPr="001D78B6" w:rsidRDefault="001D78B6" w:rsidP="001D78B6">
                            <w:pPr>
                              <w:pStyle w:val="SOFinalPerformanceTableText"/>
                              <w:rPr>
                                <w:sz w:val="18"/>
                                <w:szCs w:val="18"/>
                              </w:rPr>
                            </w:pPr>
                            <w:r w:rsidRPr="001D78B6">
                              <w:rPr>
                                <w:sz w:val="18"/>
                                <w:szCs w:val="18"/>
                              </w:rPr>
                              <w:t>Information and ideas are organised logically and coherently.</w:t>
                            </w:r>
                          </w:p>
                          <w:p w:rsidR="001D78B6" w:rsidRDefault="001D78B6" w:rsidP="001D78B6">
                            <w:pPr>
                              <w:pStyle w:val="SMBoxText"/>
                              <w:rPr>
                                <w:highlight w:val="yellow"/>
                              </w:rPr>
                            </w:pPr>
                          </w:p>
                          <w:p w:rsidR="001D78B6" w:rsidRDefault="001D78B6" w:rsidP="001D78B6">
                            <w:pPr>
                              <w:pStyle w:val="SMBoxText"/>
                              <w:rPr>
                                <w:highlight w:val="yellow"/>
                              </w:rPr>
                            </w:pPr>
                          </w:p>
                          <w:p w:rsidR="001D78B6" w:rsidRDefault="001D78B6" w:rsidP="001D78B6">
                            <w:pPr>
                              <w:pStyle w:val="SMBoxText"/>
                              <w:rPr>
                                <w:highlight w:val="yellow"/>
                              </w:rPr>
                            </w:pPr>
                          </w:p>
                          <w:p w:rsidR="001D78B6" w:rsidRDefault="001D78B6" w:rsidP="001D78B6">
                            <w:pPr>
                              <w:pStyle w:val="SMBoxText"/>
                              <w:rPr>
                                <w:highlight w:val="yellow"/>
                              </w:rPr>
                            </w:pPr>
                          </w:p>
                          <w:p w:rsidR="001D78B6" w:rsidRDefault="001D78B6" w:rsidP="001D78B6">
                            <w:pPr>
                              <w:pStyle w:val="SMBoxText"/>
                              <w:rPr>
                                <w:highlight w:val="yell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32.6pt;margin-top:8.1pt;width:445.55pt;height:83.9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" fillcolor="yellow" stroked="f">
                <v:textbox>
                  <w:txbxContent>
                    <w:p w:rsidR="001D78B6" w:rsidRDefault="001D78B6" w:rsidP="001D78B6">
                      <w:pPr>
                        <w:pStyle w:val="SMBoxHeading"/>
                        <w:rPr>
                          <w:lang w:val="en-US"/>
                        </w:rPr>
                      </w:pPr>
                      <w:r>
                        <w:rPr>
                          <w:lang w:val="en-US"/>
                        </w:rPr>
                        <w:t xml:space="preserve">Additional Comments </w:t>
                      </w:r>
                    </w:p>
                    <w:p w:rsidR="001D78B6" w:rsidRDefault="001D78B6" w:rsidP="001D78B6">
                      <w:pPr>
                        <w:pStyle w:val="SMBoxText"/>
                        <w:rPr>
                          <w:highlight w:val="yellow"/>
                        </w:rPr>
                      </w:pPr>
                      <w:r>
                        <w:rPr>
                          <w:highlight w:val="yellow"/>
                        </w:rPr>
                        <w:t>This student response is illustrative of an A</w:t>
                      </w:r>
                      <w:r w:rsidR="00990094">
                        <w:rPr>
                          <w:highlight w:val="yellow"/>
                        </w:rPr>
                        <w:t>-</w:t>
                      </w:r>
                      <w:r>
                        <w:rPr>
                          <w:highlight w:val="yellow"/>
                        </w:rPr>
                        <w:t xml:space="preserve"> grade.</w:t>
                      </w:r>
                    </w:p>
                    <w:p w:rsidR="001D78B6" w:rsidRDefault="001D78B6" w:rsidP="001D78B6">
                      <w:pPr>
                        <w:pStyle w:val="SMBoxText"/>
                        <w:rPr>
                          <w:highlight w:val="yellow"/>
                        </w:rPr>
                      </w:pPr>
                    </w:p>
                    <w:p w:rsidR="001D78B6" w:rsidRDefault="001D78B6" w:rsidP="001D78B6">
                      <w:pPr>
                        <w:pStyle w:val="SMBoxHeading"/>
                        <w:rPr>
                          <w:lang w:val="en-US"/>
                        </w:rPr>
                      </w:pPr>
                      <w:r>
                        <w:rPr>
                          <w:lang w:val="en-US"/>
                        </w:rPr>
                        <w:t>Expression</w:t>
                      </w:r>
                    </w:p>
                    <w:p w:rsidR="001D78B6" w:rsidRPr="001D78B6" w:rsidRDefault="001D78B6" w:rsidP="001D78B6">
                      <w:pPr>
                        <w:pStyle w:val="SOFinalPerformanceTableText"/>
                        <w:rPr>
                          <w:sz w:val="18"/>
                          <w:szCs w:val="18"/>
                        </w:rPr>
                      </w:pPr>
                      <w:r w:rsidRPr="001D78B6">
                        <w:rPr>
                          <w:sz w:val="18"/>
                          <w:szCs w:val="18"/>
                        </w:rPr>
                        <w:t>Information and ideas are organised logically and coherently.</w:t>
                      </w:r>
                    </w:p>
                    <w:p w:rsidR="001D78B6" w:rsidRDefault="001D78B6" w:rsidP="001D78B6">
                      <w:pPr>
                        <w:pStyle w:val="SMBoxText"/>
                        <w:rPr>
                          <w:highlight w:val="yellow"/>
                        </w:rPr>
                      </w:pPr>
                    </w:p>
                    <w:p w:rsidR="001D78B6" w:rsidRDefault="001D78B6" w:rsidP="001D78B6">
                      <w:pPr>
                        <w:pStyle w:val="SMBoxText"/>
                        <w:rPr>
                          <w:highlight w:val="yellow"/>
                        </w:rPr>
                      </w:pPr>
                    </w:p>
                    <w:p w:rsidR="001D78B6" w:rsidRDefault="001D78B6" w:rsidP="001D78B6">
                      <w:pPr>
                        <w:pStyle w:val="SMBoxText"/>
                        <w:rPr>
                          <w:highlight w:val="yellow"/>
                        </w:rPr>
                      </w:pPr>
                    </w:p>
                    <w:p w:rsidR="001D78B6" w:rsidRDefault="001D78B6" w:rsidP="001D78B6">
                      <w:pPr>
                        <w:pStyle w:val="SMBoxText"/>
                        <w:rPr>
                          <w:highlight w:val="yellow"/>
                        </w:rPr>
                      </w:pPr>
                    </w:p>
                    <w:p w:rsidR="001D78B6" w:rsidRDefault="001D78B6" w:rsidP="001D78B6">
                      <w:pPr>
                        <w:pStyle w:val="SMBoxText"/>
                        <w:rPr>
                          <w:highlight w:val="yellow"/>
                        </w:rPr>
                      </w:pPr>
                    </w:p>
                  </w:txbxContent>
                </v:textbox>
                <w10:wrap anchorx="page"/>
              </v:shape>
            </w:pict>
          </mc:Fallback>
        </mc:AlternateContent>
      </w:r>
      <w:r w:rsidR="002B063F">
        <w:rPr>
          <w:rFonts w:ascii="Arial" w:hAnsi="Arial" w:cs="Arial"/>
        </w:rPr>
        <w:br w:type="page"/>
      </w:r>
    </w:p>
    <w:p w:rsidR="001470D1" w:rsidRPr="001470D1" w:rsidRDefault="001470D1" w:rsidP="001470D1">
      <w:pPr>
        <w:pStyle w:val="SOFinalHead3PerformanceTable"/>
        <w:jc w:val="center"/>
        <w:rPr>
          <w:rFonts w:ascii="Arial" w:hAnsi="Arial" w:cs="Arial"/>
          <w:sz w:val="24"/>
        </w:rPr>
      </w:pPr>
      <w:r w:rsidRPr="001470D1">
        <w:rPr>
          <w:rFonts w:ascii="Arial" w:hAnsi="Arial" w:cs="Arial"/>
          <w:sz w:val="24"/>
        </w:rPr>
        <w:lastRenderedPageBreak/>
        <w:t>Performance Standards for Stage 2 Locally Assessed Languages at Continuers Level</w:t>
      </w:r>
    </w:p>
    <w:tbl>
      <w:tblPr>
        <w:tblW w:w="11026" w:type="dxa"/>
        <w:tblInd w:w="-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44"/>
        <w:gridCol w:w="2298"/>
        <w:gridCol w:w="2954"/>
        <w:gridCol w:w="1980"/>
        <w:gridCol w:w="3450"/>
      </w:tblGrid>
      <w:tr w:rsidR="001470D1" w:rsidRPr="00440A8F" w:rsidTr="000C24E1">
        <w:trPr>
          <w:cantSplit/>
          <w:trHeight w:val="187"/>
          <w:tblHeader/>
        </w:trPr>
        <w:tc>
          <w:tcPr>
            <w:tcW w:w="344" w:type="dxa"/>
            <w:tcBorders>
              <w:bottom w:val="single" w:sz="2" w:space="0" w:color="auto"/>
              <w:right w:val="nil"/>
            </w:tcBorders>
            <w:shd w:val="clear" w:color="auto" w:fill="4C4C4C"/>
            <w:tcMar>
              <w:top w:w="85" w:type="dxa"/>
              <w:left w:w="85" w:type="dxa"/>
              <w:bottom w:w="85" w:type="dxa"/>
              <w:right w:w="85" w:type="dxa"/>
            </w:tcMar>
          </w:tcPr>
          <w:p w:rsidR="001470D1" w:rsidRPr="00440A8F" w:rsidRDefault="001470D1" w:rsidP="00767DB2">
            <w:pPr>
              <w:rPr>
                <w:sz w:val="14"/>
                <w:szCs w:val="14"/>
              </w:rPr>
            </w:pPr>
          </w:p>
        </w:tc>
        <w:tc>
          <w:tcPr>
            <w:tcW w:w="2298" w:type="dxa"/>
            <w:tcBorders>
              <w:left w:val="nil"/>
              <w:right w:val="nil"/>
            </w:tcBorders>
            <w:shd w:val="clear" w:color="auto" w:fill="4C4C4C"/>
            <w:tcMar>
              <w:top w:w="85" w:type="dxa"/>
              <w:left w:w="85" w:type="dxa"/>
              <w:bottom w:w="85" w:type="dxa"/>
              <w:right w:w="85" w:type="dxa"/>
            </w:tcMar>
          </w:tcPr>
          <w:p w:rsidR="001470D1" w:rsidRPr="00377F8A" w:rsidRDefault="001470D1" w:rsidP="00767DB2">
            <w:pPr>
              <w:pStyle w:val="SOFinalPerformanceTableHead1"/>
              <w:rPr>
                <w:rFonts w:cs="Arial"/>
                <w:szCs w:val="20"/>
              </w:rPr>
            </w:pPr>
            <w:r w:rsidRPr="00377F8A">
              <w:rPr>
                <w:rFonts w:cs="Arial"/>
                <w:szCs w:val="20"/>
              </w:rPr>
              <w:t>Ideas</w:t>
            </w:r>
          </w:p>
        </w:tc>
        <w:tc>
          <w:tcPr>
            <w:tcW w:w="4934" w:type="dxa"/>
            <w:gridSpan w:val="2"/>
            <w:tcBorders>
              <w:left w:val="nil"/>
              <w:bottom w:val="single" w:sz="2" w:space="0" w:color="auto"/>
              <w:right w:val="nil"/>
            </w:tcBorders>
            <w:shd w:val="clear" w:color="auto" w:fill="4C4C4C"/>
            <w:tcMar>
              <w:top w:w="85" w:type="dxa"/>
              <w:left w:w="85" w:type="dxa"/>
              <w:bottom w:w="85" w:type="dxa"/>
              <w:right w:w="85" w:type="dxa"/>
            </w:tcMar>
          </w:tcPr>
          <w:p w:rsidR="001470D1" w:rsidRPr="00377F8A" w:rsidRDefault="001470D1" w:rsidP="00767DB2">
            <w:pPr>
              <w:pStyle w:val="SOFinalPerformanceTableHead1"/>
              <w:jc w:val="center"/>
              <w:rPr>
                <w:rFonts w:cs="Arial"/>
                <w:szCs w:val="20"/>
              </w:rPr>
            </w:pPr>
            <w:r w:rsidRPr="00377F8A">
              <w:rPr>
                <w:rFonts w:cs="Arial"/>
                <w:szCs w:val="20"/>
              </w:rPr>
              <w:t>Expression</w:t>
            </w:r>
          </w:p>
        </w:tc>
        <w:tc>
          <w:tcPr>
            <w:tcW w:w="3450" w:type="dxa"/>
            <w:tcBorders>
              <w:left w:val="nil"/>
            </w:tcBorders>
            <w:shd w:val="clear" w:color="auto" w:fill="4C4C4C"/>
            <w:tcMar>
              <w:top w:w="85" w:type="dxa"/>
              <w:left w:w="85" w:type="dxa"/>
              <w:bottom w:w="85" w:type="dxa"/>
              <w:right w:w="85" w:type="dxa"/>
            </w:tcMar>
          </w:tcPr>
          <w:p w:rsidR="001470D1" w:rsidRPr="00377F8A" w:rsidRDefault="001470D1" w:rsidP="00767DB2">
            <w:pPr>
              <w:pStyle w:val="SOFinalPerformanceTableHead1"/>
              <w:rPr>
                <w:rFonts w:cs="Arial"/>
                <w:szCs w:val="20"/>
              </w:rPr>
            </w:pPr>
            <w:r w:rsidRPr="00377F8A">
              <w:rPr>
                <w:rFonts w:cs="Arial"/>
                <w:szCs w:val="20"/>
              </w:rPr>
              <w:t>Interpretation and Reflection</w:t>
            </w:r>
          </w:p>
        </w:tc>
      </w:tr>
      <w:tr w:rsidR="001470D1" w:rsidRPr="00440A8F" w:rsidTr="0041209D">
        <w:trPr>
          <w:cantSplit/>
          <w:trHeight w:val="6170"/>
        </w:trPr>
        <w:tc>
          <w:tcPr>
            <w:tcW w:w="344" w:type="dxa"/>
            <w:shd w:val="clear" w:color="auto" w:fill="D9D9D9"/>
            <w:tcMar>
              <w:left w:w="85" w:type="dxa"/>
              <w:bottom w:w="85" w:type="dxa"/>
              <w:right w:w="85" w:type="dxa"/>
            </w:tcMar>
          </w:tcPr>
          <w:p w:rsidR="001470D1" w:rsidRPr="00377F8A" w:rsidRDefault="001470D1" w:rsidP="00767DB2">
            <w:pPr>
              <w:pStyle w:val="SOFinalPerformanceTableLetters"/>
            </w:pPr>
            <w:r w:rsidRPr="00377F8A">
              <w:t>A</w:t>
            </w:r>
          </w:p>
        </w:tc>
        <w:tc>
          <w:tcPr>
            <w:tcW w:w="2298" w:type="dxa"/>
            <w:tcBorders>
              <w:right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Relevance</w:t>
            </w:r>
          </w:p>
          <w:p w:rsidR="000C24E1" w:rsidRPr="000C24E1" w:rsidRDefault="000C24E1" w:rsidP="000C24E1">
            <w:pPr>
              <w:pStyle w:val="SOFinalPerformanceTableText"/>
              <w:rPr>
                <w:sz w:val="15"/>
                <w:szCs w:val="15"/>
              </w:rPr>
            </w:pPr>
            <w:r w:rsidRPr="000C24E1">
              <w:rPr>
                <w:sz w:val="15"/>
                <w:szCs w:val="15"/>
              </w:rPr>
              <w:t>Responses are consistently relevant to context, purpose, audience, and topic.</w:t>
            </w:r>
          </w:p>
          <w:p w:rsidR="000C24E1" w:rsidRPr="000C24E1" w:rsidRDefault="000C24E1" w:rsidP="000C24E1">
            <w:pPr>
              <w:pStyle w:val="SOFinalPerformanceTableText"/>
              <w:rPr>
                <w:sz w:val="15"/>
                <w:szCs w:val="15"/>
              </w:rPr>
            </w:pPr>
            <w:r w:rsidRPr="000C24E1">
              <w:rPr>
                <w:sz w:val="15"/>
                <w:szCs w:val="15"/>
              </w:rPr>
              <w:t>Responses consistently convey the appropriate detail, ideas, information, and opinions.</w:t>
            </w:r>
          </w:p>
          <w:p w:rsidR="000C24E1" w:rsidRPr="000C24E1" w:rsidRDefault="000C24E1" w:rsidP="000C24E1">
            <w:pPr>
              <w:pStyle w:val="SOFinalPerformanceTableText"/>
              <w:rPr>
                <w:sz w:val="15"/>
                <w:szCs w:val="15"/>
              </w:rPr>
            </w:pPr>
            <w:r w:rsidRPr="000C24E1">
              <w:rPr>
                <w:sz w:val="15"/>
                <w:szCs w:val="15"/>
              </w:rPr>
              <w:t>Responses successfully create the desired impact and interest, and engage the audience.</w:t>
            </w:r>
          </w:p>
          <w:p w:rsidR="000C24E1" w:rsidRPr="000C24E1" w:rsidRDefault="000C24E1" w:rsidP="000C24E1">
            <w:pPr>
              <w:pStyle w:val="SOFinalPerformanceTableText"/>
              <w:rPr>
                <w:i/>
                <w:sz w:val="15"/>
                <w:szCs w:val="15"/>
              </w:rPr>
            </w:pPr>
            <w:r w:rsidRPr="000C24E1">
              <w:rPr>
                <w:i/>
                <w:sz w:val="15"/>
                <w:szCs w:val="15"/>
              </w:rPr>
              <w:t>Depth of Treatment of Ideas, Information, or Opinions</w:t>
            </w:r>
          </w:p>
          <w:p w:rsidR="000C24E1" w:rsidRPr="000C24E1" w:rsidRDefault="000C24E1" w:rsidP="000C24E1">
            <w:pPr>
              <w:pStyle w:val="SOFinalPerformanceTableText"/>
              <w:rPr>
                <w:sz w:val="15"/>
                <w:szCs w:val="15"/>
              </w:rPr>
            </w:pPr>
            <w:r w:rsidRPr="000C24E1">
              <w:rPr>
                <w:sz w:val="15"/>
                <w:szCs w:val="15"/>
              </w:rPr>
              <w:t>Depth and breadth in the treatment of the topic and content is very detailed and varied.</w:t>
            </w:r>
          </w:p>
          <w:p w:rsidR="000C24E1" w:rsidRPr="000C24E1" w:rsidRDefault="000C24E1" w:rsidP="000C24E1">
            <w:pPr>
              <w:pStyle w:val="SOFinalPerformanceTableText"/>
              <w:rPr>
                <w:sz w:val="15"/>
                <w:szCs w:val="15"/>
              </w:rPr>
            </w:pPr>
            <w:r w:rsidRPr="000C24E1">
              <w:rPr>
                <w:sz w:val="15"/>
                <w:szCs w:val="15"/>
              </w:rPr>
              <w:t>Ideas are elaborated, opinions and arguments are supported and justified, and complex ideas are communicated effectively, with originality and creativity.</w:t>
            </w:r>
          </w:p>
          <w:p w:rsidR="001470D1" w:rsidRPr="00B81E38" w:rsidRDefault="000C24E1" w:rsidP="000C24E1">
            <w:pPr>
              <w:pStyle w:val="SOFinalPerformanceTableText"/>
              <w:rPr>
                <w:rFonts w:cs="Arial"/>
                <w:i/>
                <w:color w:val="000000"/>
                <w:sz w:val="15"/>
                <w:szCs w:val="15"/>
              </w:rPr>
            </w:pPr>
            <w:r w:rsidRPr="000C24E1">
              <w:rPr>
                <w:sz w:val="15"/>
                <w:szCs w:val="15"/>
              </w:rPr>
              <w:t>Comprehensive evidence of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Capacity to Convey Information Accurately and Appropriately</w:t>
            </w:r>
          </w:p>
          <w:p w:rsidR="000C24E1" w:rsidRPr="000C24E1" w:rsidRDefault="000C24E1" w:rsidP="000C24E1">
            <w:pPr>
              <w:pStyle w:val="SOFinalPerformanceTableText"/>
              <w:rPr>
                <w:sz w:val="15"/>
                <w:szCs w:val="15"/>
              </w:rPr>
            </w:pPr>
            <w:r w:rsidRPr="000C24E1">
              <w:rPr>
                <w:sz w:val="15"/>
                <w:szCs w:val="15"/>
              </w:rPr>
              <w:t>Use of an extensive range of complex linguistic structures and features with a high degree of accuracy to achieve interest, flow, and cohesion.</w:t>
            </w:r>
          </w:p>
          <w:p w:rsidR="000C24E1" w:rsidRPr="000C24E1" w:rsidRDefault="000C24E1" w:rsidP="000C24E1">
            <w:pPr>
              <w:pStyle w:val="SOFinalPerformanceTableText"/>
              <w:rPr>
                <w:sz w:val="15"/>
                <w:szCs w:val="15"/>
              </w:rPr>
            </w:pPr>
            <w:r w:rsidRPr="000C24E1">
              <w:rPr>
                <w:sz w:val="15"/>
                <w:szCs w:val="15"/>
              </w:rPr>
              <w:t>A few errors may be evident when attempting to use more complex language, but errors do not impede meaning.</w:t>
            </w:r>
          </w:p>
          <w:p w:rsidR="000C24E1" w:rsidRPr="000C24E1" w:rsidRDefault="000C24E1" w:rsidP="000C24E1">
            <w:pPr>
              <w:pStyle w:val="SOFinalPerformanceTableText"/>
              <w:rPr>
                <w:sz w:val="15"/>
                <w:szCs w:val="15"/>
              </w:rPr>
            </w:pPr>
            <w:r w:rsidRPr="000C24E1">
              <w:rPr>
                <w:sz w:val="15"/>
                <w:szCs w:val="15"/>
              </w:rPr>
              <w:t>Effective use of a range of sophisticated coh</w:t>
            </w:r>
            <w:r w:rsidR="0041209D">
              <w:rPr>
                <w:sz w:val="15"/>
                <w:szCs w:val="15"/>
              </w:rPr>
              <w:t>esive devices to connect ideas.</w:t>
            </w:r>
          </w:p>
          <w:p w:rsidR="000C24E1" w:rsidRPr="000C24E1" w:rsidRDefault="000C24E1" w:rsidP="000C24E1">
            <w:pPr>
              <w:pStyle w:val="SOFinalPerformanceTableText"/>
              <w:rPr>
                <w:sz w:val="15"/>
                <w:szCs w:val="15"/>
              </w:rPr>
            </w:pPr>
            <w:r w:rsidRPr="000C24E1">
              <w:rPr>
                <w:sz w:val="15"/>
                <w:szCs w:val="15"/>
              </w:rPr>
              <w:t>Expression consistently appropriate to the cultural and social context.</w:t>
            </w:r>
          </w:p>
          <w:p w:rsidR="000C24E1" w:rsidRPr="000C24E1" w:rsidRDefault="000C24E1" w:rsidP="000C24E1">
            <w:pPr>
              <w:pStyle w:val="SOFinalPerformanceTableText"/>
              <w:rPr>
                <w:sz w:val="15"/>
                <w:szCs w:val="15"/>
              </w:rPr>
            </w:pPr>
            <w:r w:rsidRPr="000C24E1">
              <w:rPr>
                <w:sz w:val="15"/>
                <w:szCs w:val="15"/>
              </w:rPr>
              <w:t>Very effective communication with a high degree of fluency. Pronunciation is accurate, and there is little hesitation in the choice of linguistic resources. Intonation and stress are used effectively to enhance meaning.</w:t>
            </w:r>
          </w:p>
          <w:p w:rsidR="000C24E1" w:rsidRPr="001D78B6" w:rsidRDefault="000C24E1" w:rsidP="000C24E1">
            <w:pPr>
              <w:pStyle w:val="SOFinalPerformanceTableText"/>
              <w:rPr>
                <w:i/>
                <w:sz w:val="15"/>
                <w:szCs w:val="15"/>
              </w:rPr>
            </w:pPr>
            <w:r w:rsidRPr="001D78B6">
              <w:rPr>
                <w:i/>
                <w:sz w:val="15"/>
                <w:szCs w:val="15"/>
              </w:rPr>
              <w:t>Coherence in Structure and Sequence</w:t>
            </w:r>
          </w:p>
          <w:p w:rsidR="000C24E1" w:rsidRPr="001D78B6" w:rsidRDefault="000C24E1" w:rsidP="000C24E1">
            <w:pPr>
              <w:pStyle w:val="SOFinalPerformanceTableText"/>
              <w:rPr>
                <w:sz w:val="15"/>
                <w:szCs w:val="15"/>
              </w:rPr>
            </w:pPr>
            <w:r w:rsidRPr="001D78B6">
              <w:rPr>
                <w:sz w:val="15"/>
                <w:szCs w:val="15"/>
                <w:highlight w:val="yellow"/>
              </w:rPr>
              <w:t>Information and ideas are organised logically and coherently.</w:t>
            </w:r>
          </w:p>
          <w:p w:rsidR="001470D1" w:rsidRPr="00B81E38" w:rsidRDefault="000C24E1" w:rsidP="000C24E1">
            <w:pPr>
              <w:pStyle w:val="SOFinalPerformanceTableText"/>
              <w:rPr>
                <w:rFonts w:cs="Arial"/>
                <w:color w:val="000000"/>
                <w:sz w:val="15"/>
                <w:szCs w:val="15"/>
              </w:rPr>
            </w:pPr>
            <w:r w:rsidRPr="001D78B6">
              <w:rPr>
                <w:sz w:val="15"/>
                <w:szCs w:val="15"/>
              </w:rPr>
              <w:t>Conventions of the text type are observed.</w:t>
            </w:r>
          </w:p>
        </w:tc>
        <w:tc>
          <w:tcPr>
            <w:tcW w:w="1980" w:type="dxa"/>
            <w:tcBorders>
              <w:top w:val="single" w:sz="2" w:space="0" w:color="auto"/>
              <w:left w:val="nil"/>
              <w:bottom w:val="single" w:sz="2" w:space="0" w:color="auto"/>
              <w:right w:val="single" w:sz="2" w:space="0" w:color="auto"/>
            </w:tcBorders>
            <w:shd w:val="clear" w:color="auto" w:fill="auto"/>
            <w:tcMar>
              <w:left w:w="85" w:type="dxa"/>
              <w:bottom w:w="85" w:type="dxa"/>
              <w:right w:w="85" w:type="dxa"/>
            </w:tcMar>
          </w:tcPr>
          <w:p w:rsidR="000C24E1" w:rsidRPr="000C24E1" w:rsidRDefault="00F04CF6" w:rsidP="000C24E1">
            <w:pPr>
              <w:pStyle w:val="SOFinalPerformanceTableText"/>
              <w:rPr>
                <w:i/>
                <w:sz w:val="15"/>
                <w:szCs w:val="15"/>
              </w:rPr>
            </w:pPr>
            <w:r>
              <w:rPr>
                <w:noProof/>
              </w:rPr>
              <mc:AlternateContent>
                <mc:Choice Requires="wps">
                  <w:drawing>
                    <wp:anchor distT="0" distB="0" distL="114299" distR="114299" simplePos="0" relativeHeight="251651584" behindDoc="0" locked="0" layoutInCell="1" allowOverlap="1">
                      <wp:simplePos x="0" y="0"/>
                      <wp:positionH relativeFrom="column">
                        <wp:posOffset>-43816</wp:posOffset>
                      </wp:positionH>
                      <wp:positionV relativeFrom="paragraph">
                        <wp:posOffset>22225</wp:posOffset>
                      </wp:positionV>
                      <wp:extent cx="0" cy="762000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45pt;margin-top:1.75pt;width:0;height:600p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" strokeweight=".5pt">
                      <v:stroke dashstyle="dashDot"/>
                    </v:shape>
                  </w:pict>
                </mc:Fallback>
              </mc:AlternateContent>
            </w:r>
            <w:r w:rsidR="000C24E1" w:rsidRPr="000C24E1">
              <w:rPr>
                <w:i/>
                <w:sz w:val="15"/>
                <w:szCs w:val="15"/>
              </w:rPr>
              <w:t>Capacity to Interact and Maintain a Conversation and Discussion</w:t>
            </w:r>
          </w:p>
          <w:p w:rsidR="000C24E1" w:rsidRPr="000C24E1" w:rsidRDefault="000C24E1" w:rsidP="000C24E1">
            <w:pPr>
              <w:pStyle w:val="SOFinalPerformanceTableText"/>
              <w:rPr>
                <w:sz w:val="15"/>
                <w:szCs w:val="15"/>
              </w:rPr>
            </w:pPr>
            <w:r w:rsidRPr="000C24E1">
              <w:rPr>
                <w:sz w:val="15"/>
                <w:szCs w:val="15"/>
              </w:rPr>
              <w:t>Interaction is initiated, sustained, and spontaneous across a wide range of topics. Comments or opinions are adjusted or elaborated on in response to reactions and comments. Interest and enthusiasm for the topic of discussion are conveyed.</w:t>
            </w:r>
          </w:p>
          <w:p w:rsidR="000C24E1" w:rsidRPr="000C24E1" w:rsidRDefault="000C24E1" w:rsidP="000C24E1">
            <w:pPr>
              <w:pStyle w:val="SOFinalPerformanceTableText"/>
              <w:rPr>
                <w:sz w:val="15"/>
                <w:szCs w:val="15"/>
              </w:rPr>
            </w:pPr>
            <w:r w:rsidRPr="000C24E1">
              <w:rPr>
                <w:sz w:val="15"/>
                <w:szCs w:val="15"/>
              </w:rPr>
              <w:t>A variety of communication strategies are used with effect during interaction (e.g. using new vocabulary encountered during interaction, seeking clarification, using appropriate pause fillers).</w:t>
            </w:r>
          </w:p>
          <w:p w:rsidR="001470D1" w:rsidRPr="00B81E38" w:rsidRDefault="000C24E1" w:rsidP="000C24E1">
            <w:pPr>
              <w:pStyle w:val="SOFinalPerformanceTableText"/>
              <w:rPr>
                <w:rFonts w:cs="Arial"/>
                <w:i/>
                <w:color w:val="000000"/>
                <w:sz w:val="15"/>
                <w:szCs w:val="15"/>
              </w:rPr>
            </w:pPr>
            <w:r w:rsidRPr="000C24E1">
              <w:rPr>
                <w:sz w:val="15"/>
                <w:szCs w:val="15"/>
              </w:rPr>
              <w:t>Responses are quick, confident, and fluent. Topic shifts and unpredictable elements are handled well.</w:t>
            </w:r>
          </w:p>
        </w:tc>
        <w:tc>
          <w:tcPr>
            <w:tcW w:w="3450" w:type="dxa"/>
            <w:tcBorders>
              <w:left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Interpretation of Meaning in Texts</w:t>
            </w:r>
          </w:p>
          <w:p w:rsidR="000C24E1" w:rsidRPr="001D78B6" w:rsidRDefault="000C24E1" w:rsidP="000C24E1">
            <w:pPr>
              <w:pStyle w:val="SOFinalPerformanceTableText"/>
              <w:rPr>
                <w:sz w:val="15"/>
                <w:szCs w:val="15"/>
                <w:highlight w:val="yellow"/>
              </w:rPr>
            </w:pPr>
            <w:r w:rsidRPr="001D78B6">
              <w:rPr>
                <w:sz w:val="15"/>
                <w:szCs w:val="15"/>
                <w:highlight w:val="yellow"/>
              </w:rPr>
              <w:t xml:space="preserve">Detailed and appropriate use of evidence from texts to support </w:t>
            </w:r>
            <w:r w:rsidRPr="001D78B6">
              <w:rPr>
                <w:sz w:val="15"/>
                <w:highlight w:val="yellow"/>
              </w:rPr>
              <w:t>arguments/conclusions.</w:t>
            </w:r>
            <w:r w:rsidRPr="001D78B6">
              <w:rPr>
                <w:sz w:val="15"/>
                <w:szCs w:val="15"/>
                <w:highlight w:val="yellow"/>
              </w:rPr>
              <w:t xml:space="preserve"> Interpretations are enhanced by making connections within and/or between texts (e.g. comparing and contrasting information, ideas, and opinions).</w:t>
            </w:r>
          </w:p>
          <w:p w:rsidR="000C24E1" w:rsidRPr="001D78B6" w:rsidRDefault="000C24E1" w:rsidP="000C24E1">
            <w:pPr>
              <w:pStyle w:val="SOFinalPerformanceTableText"/>
              <w:rPr>
                <w:sz w:val="15"/>
                <w:szCs w:val="15"/>
                <w:highlight w:val="yellow"/>
              </w:rPr>
            </w:pPr>
            <w:r w:rsidRPr="001D78B6">
              <w:rPr>
                <w:sz w:val="15"/>
                <w:szCs w:val="15"/>
                <w:highlight w:val="yellow"/>
              </w:rPr>
              <w:t>Conclusions are drawn about the purpose, audience, and message (argument) of the text, and justified with evidence from the text.</w:t>
            </w:r>
          </w:p>
          <w:p w:rsidR="000C24E1" w:rsidRPr="001D78B6" w:rsidRDefault="000C24E1" w:rsidP="000C24E1">
            <w:pPr>
              <w:pStyle w:val="SOFinalPerformanceTableText"/>
              <w:rPr>
                <w:sz w:val="15"/>
                <w:szCs w:val="15"/>
              </w:rPr>
            </w:pPr>
            <w:r w:rsidRPr="001D78B6">
              <w:rPr>
                <w:sz w:val="15"/>
                <w:szCs w:val="15"/>
                <w:highlight w:val="yellow"/>
              </w:rPr>
              <w:t>Concepts, perspectives, and ideas represented in the text are identified and explained with clarity and insight.</w:t>
            </w:r>
          </w:p>
          <w:p w:rsidR="000C24E1" w:rsidRPr="00767DB2" w:rsidRDefault="000C24E1" w:rsidP="000C24E1">
            <w:pPr>
              <w:pStyle w:val="SOFinalPerformanceTableText"/>
              <w:rPr>
                <w:i/>
                <w:sz w:val="15"/>
                <w:szCs w:val="15"/>
              </w:rPr>
            </w:pPr>
            <w:r w:rsidRPr="00767DB2">
              <w:rPr>
                <w:i/>
                <w:sz w:val="15"/>
                <w:szCs w:val="15"/>
              </w:rPr>
              <w:t>Analysis of the Language in Texts</w:t>
            </w:r>
          </w:p>
          <w:p w:rsidR="000C24E1" w:rsidRPr="00767DB2" w:rsidRDefault="000C24E1" w:rsidP="000C24E1">
            <w:pPr>
              <w:pStyle w:val="SOFinalPerformanceTableText"/>
              <w:rPr>
                <w:sz w:val="15"/>
                <w:szCs w:val="15"/>
              </w:rPr>
            </w:pPr>
            <w:r w:rsidRPr="00767DB2">
              <w:rPr>
                <w:sz w:val="15"/>
                <w:szCs w:val="15"/>
              </w:rPr>
              <w:t>The functions of particular linguistic and cultural features in the text are explained with clarity and insight.</w:t>
            </w:r>
          </w:p>
          <w:p w:rsidR="000C24E1" w:rsidRPr="004800D6" w:rsidRDefault="000C24E1" w:rsidP="000C24E1">
            <w:pPr>
              <w:pStyle w:val="SOFinalPerformanceTableText"/>
              <w:rPr>
                <w:sz w:val="15"/>
                <w:szCs w:val="15"/>
              </w:rPr>
            </w:pPr>
            <w:r w:rsidRPr="004800D6">
              <w:rPr>
                <w:sz w:val="15"/>
                <w:szCs w:val="15"/>
              </w:rPr>
              <w:t>Detailed explanation of how stylistic features are used for effect in the text (e.g. register, tone, textual features/organisation).</w:t>
            </w:r>
          </w:p>
          <w:p w:rsidR="000C24E1" w:rsidRPr="000C24E1" w:rsidRDefault="000C24E1" w:rsidP="000C24E1">
            <w:pPr>
              <w:pStyle w:val="SOFinalPerformanceTableText"/>
              <w:rPr>
                <w:i/>
                <w:sz w:val="15"/>
                <w:szCs w:val="15"/>
              </w:rPr>
            </w:pPr>
            <w:r w:rsidRPr="000C24E1">
              <w:rPr>
                <w:i/>
                <w:sz w:val="15"/>
                <w:szCs w:val="15"/>
              </w:rPr>
              <w:t>Reflection</w:t>
            </w:r>
          </w:p>
          <w:p w:rsidR="000C24E1" w:rsidRPr="000C24E1" w:rsidRDefault="000C24E1" w:rsidP="000C24E1">
            <w:pPr>
              <w:pStyle w:val="SOFinalPerformanceTableText"/>
              <w:rPr>
                <w:sz w:val="15"/>
                <w:szCs w:val="15"/>
              </w:rPr>
            </w:pPr>
            <w:r w:rsidRPr="000C24E1">
              <w:rPr>
                <w:sz w:val="15"/>
                <w:szCs w:val="15"/>
              </w:rPr>
              <w:t>Critical reflection on how cultures, values, beliefs, practices, and ideas are represented or expressed in texts.</w:t>
            </w:r>
          </w:p>
          <w:p w:rsidR="000C24E1" w:rsidRPr="000C24E1" w:rsidRDefault="000C24E1" w:rsidP="000C24E1">
            <w:pPr>
              <w:pStyle w:val="SOFinalPerformanceTableText"/>
              <w:rPr>
                <w:sz w:val="15"/>
                <w:szCs w:val="15"/>
              </w:rPr>
            </w:pPr>
            <w:r w:rsidRPr="000C24E1">
              <w:rPr>
                <w:sz w:val="15"/>
                <w:szCs w:val="15"/>
              </w:rPr>
              <w:t>Sophisticated recognition and explanation of connections between own values, beliefs, practices, and ideas, and those explored in texts.</w:t>
            </w:r>
          </w:p>
          <w:p w:rsidR="001470D1" w:rsidRPr="00B81E38" w:rsidRDefault="000C24E1" w:rsidP="000C24E1">
            <w:pPr>
              <w:pStyle w:val="SOFinalPerformanceTableText"/>
              <w:rPr>
                <w:rFonts w:cs="Arial"/>
                <w:color w:val="000000"/>
                <w:sz w:val="15"/>
                <w:szCs w:val="15"/>
              </w:rPr>
            </w:pPr>
            <w:r w:rsidRPr="000C24E1">
              <w:rPr>
                <w:sz w:val="15"/>
                <w:szCs w:val="15"/>
              </w:rPr>
              <w:t>Critical reflection on own learning.</w:t>
            </w:r>
          </w:p>
        </w:tc>
      </w:tr>
      <w:tr w:rsidR="001470D1" w:rsidRPr="00440A8F" w:rsidTr="0041209D">
        <w:trPr>
          <w:cantSplit/>
          <w:trHeight w:val="5707"/>
        </w:trPr>
        <w:tc>
          <w:tcPr>
            <w:tcW w:w="344" w:type="dxa"/>
            <w:tcBorders>
              <w:bottom w:val="single" w:sz="2" w:space="0" w:color="auto"/>
            </w:tcBorders>
            <w:shd w:val="clear" w:color="auto" w:fill="D9D9D9"/>
            <w:tcMar>
              <w:left w:w="85" w:type="dxa"/>
              <w:bottom w:w="85" w:type="dxa"/>
              <w:right w:w="85" w:type="dxa"/>
            </w:tcMar>
          </w:tcPr>
          <w:p w:rsidR="001470D1" w:rsidRPr="00377F8A" w:rsidRDefault="001470D1" w:rsidP="00767DB2">
            <w:pPr>
              <w:pStyle w:val="SOFinalPerformanceTableLetters"/>
            </w:pPr>
            <w:r w:rsidRPr="00377F8A">
              <w:t>B</w:t>
            </w:r>
          </w:p>
        </w:tc>
        <w:tc>
          <w:tcPr>
            <w:tcW w:w="2298" w:type="dxa"/>
            <w:tcBorders>
              <w:bottom w:val="single" w:sz="2" w:space="0" w:color="auto"/>
              <w:right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Relevance</w:t>
            </w:r>
          </w:p>
          <w:p w:rsidR="000C24E1" w:rsidRPr="000C24E1" w:rsidRDefault="000C24E1" w:rsidP="000C24E1">
            <w:pPr>
              <w:pStyle w:val="SOFinalPerformanceTableText"/>
              <w:rPr>
                <w:sz w:val="15"/>
                <w:szCs w:val="15"/>
              </w:rPr>
            </w:pPr>
            <w:r w:rsidRPr="000C24E1">
              <w:rPr>
                <w:sz w:val="15"/>
                <w:szCs w:val="15"/>
              </w:rPr>
              <w:t>Responses are mostly relevant to context, purpose, audience, and topic.</w:t>
            </w:r>
          </w:p>
          <w:p w:rsidR="000C24E1" w:rsidRPr="000C24E1" w:rsidRDefault="000C24E1" w:rsidP="000C24E1">
            <w:pPr>
              <w:pStyle w:val="SOFinalPerformanceTableText"/>
              <w:rPr>
                <w:sz w:val="15"/>
                <w:szCs w:val="15"/>
              </w:rPr>
            </w:pPr>
            <w:r w:rsidRPr="000C24E1">
              <w:rPr>
                <w:sz w:val="15"/>
                <w:szCs w:val="15"/>
              </w:rPr>
              <w:t>Responses mostly convey the appropriate detail, ideas, information, and opinions.</w:t>
            </w:r>
          </w:p>
          <w:p w:rsidR="000C24E1" w:rsidRPr="000C24E1" w:rsidRDefault="000C24E1" w:rsidP="000C24E1">
            <w:pPr>
              <w:pStyle w:val="SOFinalPerformanceTableText"/>
              <w:rPr>
                <w:sz w:val="15"/>
                <w:szCs w:val="15"/>
              </w:rPr>
            </w:pPr>
            <w:r w:rsidRPr="000C24E1">
              <w:rPr>
                <w:sz w:val="15"/>
                <w:szCs w:val="15"/>
              </w:rPr>
              <w:t>Responses generally create the desired impact and interest, and engage the audience.</w:t>
            </w:r>
          </w:p>
          <w:p w:rsidR="000C24E1" w:rsidRPr="000C24E1" w:rsidRDefault="000C24E1" w:rsidP="000C24E1">
            <w:pPr>
              <w:pStyle w:val="SOFinalPerformanceTableText"/>
              <w:rPr>
                <w:i/>
                <w:sz w:val="15"/>
                <w:szCs w:val="15"/>
              </w:rPr>
            </w:pPr>
            <w:r w:rsidRPr="000C24E1">
              <w:rPr>
                <w:i/>
                <w:sz w:val="15"/>
                <w:szCs w:val="15"/>
              </w:rPr>
              <w:t>Depth of Treatment of Ideas, Information, or Opinions</w:t>
            </w:r>
          </w:p>
          <w:p w:rsidR="000C24E1" w:rsidRPr="000C24E1" w:rsidRDefault="000C24E1" w:rsidP="000C24E1">
            <w:pPr>
              <w:pStyle w:val="SOFinalPerformanceTableText"/>
              <w:rPr>
                <w:sz w:val="15"/>
                <w:szCs w:val="15"/>
              </w:rPr>
            </w:pPr>
            <w:r w:rsidRPr="000C24E1">
              <w:rPr>
                <w:sz w:val="15"/>
                <w:szCs w:val="15"/>
              </w:rPr>
              <w:t>Breadth and some depth</w:t>
            </w:r>
            <w:r w:rsidR="0041209D">
              <w:rPr>
                <w:sz w:val="15"/>
                <w:szCs w:val="15"/>
              </w:rPr>
              <w:t xml:space="preserve"> in the treatment of the topic.</w:t>
            </w:r>
          </w:p>
          <w:p w:rsidR="000C24E1" w:rsidRPr="000C24E1" w:rsidRDefault="000C24E1" w:rsidP="000C24E1">
            <w:pPr>
              <w:pStyle w:val="SOFinalPerformanceTableText"/>
              <w:rPr>
                <w:sz w:val="15"/>
                <w:szCs w:val="15"/>
              </w:rPr>
            </w:pPr>
            <w:r w:rsidRPr="000C24E1">
              <w:rPr>
                <w:sz w:val="15"/>
                <w:szCs w:val="15"/>
              </w:rPr>
              <w:t>Ideas are elaborated by offering additional details, and opinions are supported with examples. When dealing with unfamiliar topics, ideas are presented as a series of statements rather than as an argued position.</w:t>
            </w:r>
          </w:p>
          <w:p w:rsidR="001470D1" w:rsidRPr="00B81E38" w:rsidRDefault="000C24E1" w:rsidP="000C24E1">
            <w:pPr>
              <w:pStyle w:val="SOFinalPerformanceTableText"/>
              <w:rPr>
                <w:rFonts w:cs="Arial"/>
                <w:i/>
                <w:color w:val="000000"/>
                <w:sz w:val="15"/>
                <w:szCs w:val="15"/>
              </w:rPr>
            </w:pPr>
            <w:r w:rsidRPr="000C24E1">
              <w:rPr>
                <w:sz w:val="15"/>
                <w:szCs w:val="15"/>
              </w:rPr>
              <w:t>Sound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Capacity to Convey Information Accurately and Appropriately</w:t>
            </w:r>
          </w:p>
          <w:p w:rsidR="000C24E1" w:rsidRPr="000C24E1" w:rsidRDefault="000C24E1" w:rsidP="000C24E1">
            <w:pPr>
              <w:pStyle w:val="SOFinalPerformanceTableText"/>
              <w:rPr>
                <w:sz w:val="15"/>
                <w:szCs w:val="15"/>
              </w:rPr>
            </w:pPr>
            <w:r w:rsidRPr="000C24E1">
              <w:rPr>
                <w:sz w:val="15"/>
                <w:szCs w:val="15"/>
              </w:rPr>
              <w:t>Use of a range of linguistic structures and features, with good control, to convey meaning.</w:t>
            </w:r>
          </w:p>
          <w:p w:rsidR="000C24E1" w:rsidRPr="000C24E1" w:rsidRDefault="000C24E1" w:rsidP="000C24E1">
            <w:pPr>
              <w:pStyle w:val="SOFinalPerformanceTableText"/>
              <w:rPr>
                <w:sz w:val="15"/>
                <w:szCs w:val="15"/>
              </w:rPr>
            </w:pPr>
            <w:r w:rsidRPr="000C24E1">
              <w:rPr>
                <w:sz w:val="15"/>
                <w:szCs w:val="15"/>
              </w:rPr>
              <w:t>Mostly accurate use of high-frequency vocabulary and sentence structures. Attempts are made to use some complex language, and errors sometimes impede meaning.</w:t>
            </w:r>
          </w:p>
          <w:p w:rsidR="000C24E1" w:rsidRPr="000C24E1" w:rsidRDefault="000C24E1" w:rsidP="000C24E1">
            <w:pPr>
              <w:pStyle w:val="SOFinalPerformanceTableText"/>
              <w:rPr>
                <w:sz w:val="15"/>
                <w:szCs w:val="15"/>
              </w:rPr>
            </w:pPr>
            <w:r w:rsidRPr="000C24E1">
              <w:rPr>
                <w:sz w:val="15"/>
                <w:szCs w:val="15"/>
              </w:rPr>
              <w:t>A range of cohesive devices is used to connect ideas.</w:t>
            </w:r>
          </w:p>
          <w:p w:rsidR="000C24E1" w:rsidRPr="000C24E1" w:rsidRDefault="000C24E1" w:rsidP="000C24E1">
            <w:pPr>
              <w:pStyle w:val="SOFinalPerformanceTableText"/>
              <w:rPr>
                <w:sz w:val="15"/>
                <w:szCs w:val="15"/>
              </w:rPr>
            </w:pPr>
            <w:r w:rsidRPr="000C24E1">
              <w:rPr>
                <w:sz w:val="15"/>
                <w:szCs w:val="15"/>
              </w:rPr>
              <w:t>Expression is mostly appropriate to the cultural and social context.</w:t>
            </w:r>
          </w:p>
          <w:p w:rsidR="000C24E1" w:rsidRPr="000C24E1" w:rsidRDefault="000C24E1" w:rsidP="000C24E1">
            <w:pPr>
              <w:pStyle w:val="SOFinalPerformanceTableText"/>
              <w:rPr>
                <w:sz w:val="15"/>
                <w:szCs w:val="15"/>
              </w:rPr>
            </w:pPr>
            <w:r w:rsidRPr="000C24E1">
              <w:rPr>
                <w:sz w:val="15"/>
                <w:szCs w:val="15"/>
              </w:rPr>
              <w:t>Effective communication, with some degree of fluency. Reasonably accurate pronunciation and intonation.</w:t>
            </w:r>
          </w:p>
          <w:p w:rsidR="000C24E1" w:rsidRPr="000C24E1" w:rsidRDefault="000C24E1" w:rsidP="000C24E1">
            <w:pPr>
              <w:pStyle w:val="SOFinalPerformanceTableText"/>
              <w:rPr>
                <w:i/>
                <w:sz w:val="15"/>
                <w:szCs w:val="15"/>
              </w:rPr>
            </w:pPr>
            <w:r w:rsidRPr="000C24E1">
              <w:rPr>
                <w:i/>
                <w:sz w:val="15"/>
                <w:szCs w:val="15"/>
              </w:rPr>
              <w:t>Coherence in Structure and Sequence</w:t>
            </w:r>
          </w:p>
          <w:p w:rsidR="000C24E1" w:rsidRPr="000C24E1" w:rsidRDefault="000C24E1" w:rsidP="000C24E1">
            <w:pPr>
              <w:pStyle w:val="SOFinalPerformanceTableText"/>
              <w:rPr>
                <w:sz w:val="15"/>
                <w:szCs w:val="15"/>
              </w:rPr>
            </w:pPr>
            <w:r w:rsidRPr="000C24E1">
              <w:rPr>
                <w:sz w:val="15"/>
                <w:szCs w:val="15"/>
              </w:rPr>
              <w:t>Mostly coherent organisation of information and ideas.</w:t>
            </w:r>
          </w:p>
          <w:p w:rsidR="001470D1" w:rsidRPr="00B81E38" w:rsidRDefault="000C24E1" w:rsidP="000C24E1">
            <w:pPr>
              <w:pStyle w:val="SOFinalPerformanceTableText"/>
              <w:rPr>
                <w:rFonts w:cs="Arial"/>
                <w:color w:val="000000"/>
                <w:sz w:val="15"/>
                <w:szCs w:val="15"/>
              </w:rPr>
            </w:pPr>
            <w:r w:rsidRPr="000C24E1">
              <w:rPr>
                <w:sz w:val="15"/>
                <w:szCs w:val="15"/>
              </w:rPr>
              <w:t>Most conventions of the text type are observed.</w:t>
            </w:r>
          </w:p>
        </w:tc>
        <w:tc>
          <w:tcPr>
            <w:tcW w:w="1980" w:type="dxa"/>
            <w:tcBorders>
              <w:left w:val="nil"/>
              <w:bottom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Capacity to Interact and Maintain a Conversation and Discussion</w:t>
            </w:r>
          </w:p>
          <w:p w:rsidR="000C24E1" w:rsidRPr="000C24E1" w:rsidRDefault="000C24E1" w:rsidP="000C24E1">
            <w:pPr>
              <w:pStyle w:val="SOFinalPerformanceTableText"/>
              <w:rPr>
                <w:sz w:val="15"/>
                <w:szCs w:val="15"/>
              </w:rPr>
            </w:pPr>
            <w:r w:rsidRPr="000C24E1">
              <w:rPr>
                <w:sz w:val="15"/>
                <w:szCs w:val="15"/>
              </w:rPr>
              <w:t>Interaction is maintained on a range of familiar topics. Some clarification or repetition is required to comprehend topic shifts into unfamiliar areas or when complex sentence constructions are used. Interest in the topic is conveyed effectively.</w:t>
            </w:r>
          </w:p>
          <w:p w:rsidR="000C24E1" w:rsidRPr="000C24E1" w:rsidRDefault="000C24E1" w:rsidP="000C24E1">
            <w:pPr>
              <w:pStyle w:val="SOFinalPerformanceTableText"/>
              <w:rPr>
                <w:sz w:val="15"/>
                <w:szCs w:val="15"/>
              </w:rPr>
            </w:pPr>
            <w:r w:rsidRPr="000C24E1">
              <w:rPr>
                <w:sz w:val="15"/>
                <w:szCs w:val="15"/>
              </w:rPr>
              <w:t>A number of communication strategies are used to maintain interaction (e.g. self-correcting, responding to correction by the interlocutor, seeking support and clarification).</w:t>
            </w:r>
          </w:p>
          <w:p w:rsidR="001470D1" w:rsidRPr="00B81E38" w:rsidRDefault="000C24E1" w:rsidP="000C24E1">
            <w:pPr>
              <w:pStyle w:val="SOFinalPerformanceTableText"/>
              <w:rPr>
                <w:rFonts w:cs="Arial"/>
                <w:color w:val="000000"/>
                <w:sz w:val="15"/>
                <w:szCs w:val="15"/>
              </w:rPr>
            </w:pPr>
            <w:r w:rsidRPr="000C24E1">
              <w:rPr>
                <w:sz w:val="15"/>
                <w:szCs w:val="15"/>
              </w:rPr>
              <w:t>Occasional pauses to process questions and to search for linguistic resources.</w:t>
            </w:r>
          </w:p>
        </w:tc>
        <w:tc>
          <w:tcPr>
            <w:tcW w:w="3450" w:type="dxa"/>
            <w:tcBorders>
              <w:bottom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Interpretation of Meaning in Texts</w:t>
            </w:r>
          </w:p>
          <w:p w:rsidR="000C24E1" w:rsidRPr="000C24E1" w:rsidRDefault="000C24E1" w:rsidP="000C24E1">
            <w:pPr>
              <w:pStyle w:val="SOFinalPerformanceTableText"/>
              <w:rPr>
                <w:sz w:val="15"/>
                <w:szCs w:val="15"/>
              </w:rPr>
            </w:pPr>
            <w:r w:rsidRPr="000C24E1">
              <w:rPr>
                <w:sz w:val="15"/>
                <w:szCs w:val="15"/>
              </w:rPr>
              <w:t>Key ideas represented in texts are identified and explained. Interpretations of meaning are supported with some appropriate examples.</w:t>
            </w:r>
          </w:p>
          <w:p w:rsidR="000C24E1" w:rsidRPr="000C24E1" w:rsidRDefault="000C24E1" w:rsidP="000C24E1">
            <w:pPr>
              <w:pStyle w:val="SOFinalPerformanceTableText"/>
              <w:rPr>
                <w:sz w:val="15"/>
                <w:szCs w:val="15"/>
              </w:rPr>
            </w:pPr>
            <w:r w:rsidRPr="000C24E1">
              <w:rPr>
                <w:sz w:val="15"/>
                <w:szCs w:val="15"/>
              </w:rPr>
              <w:t>Some conclusions are drawn about the purpose, audience, and message (argument) of the text and supported with some relevant examples from the text.</w:t>
            </w:r>
          </w:p>
          <w:p w:rsidR="000C24E1" w:rsidRPr="000C24E1" w:rsidRDefault="000C24E1" w:rsidP="000C24E1">
            <w:pPr>
              <w:pStyle w:val="SOFinalPerformanceTableText"/>
              <w:rPr>
                <w:sz w:val="15"/>
                <w:szCs w:val="15"/>
              </w:rPr>
            </w:pPr>
            <w:r w:rsidRPr="000C24E1">
              <w:rPr>
                <w:sz w:val="15"/>
                <w:szCs w:val="15"/>
              </w:rPr>
              <w:t>Concepts, perspectives, and ideas represented in the text are generally identified and explained with some clarity.</w:t>
            </w:r>
          </w:p>
          <w:p w:rsidR="000C24E1" w:rsidRPr="000C24E1" w:rsidRDefault="000C24E1" w:rsidP="000C24E1">
            <w:pPr>
              <w:pStyle w:val="SOFinalPerformanceTableText"/>
              <w:rPr>
                <w:i/>
                <w:sz w:val="15"/>
                <w:szCs w:val="15"/>
              </w:rPr>
            </w:pPr>
            <w:r w:rsidRPr="000C24E1">
              <w:rPr>
                <w:i/>
                <w:sz w:val="15"/>
                <w:szCs w:val="15"/>
              </w:rPr>
              <w:t>Analysis of the Language in Texts</w:t>
            </w:r>
          </w:p>
          <w:p w:rsidR="000C24E1" w:rsidRPr="001D78B6" w:rsidRDefault="000C24E1" w:rsidP="000C24E1">
            <w:pPr>
              <w:pStyle w:val="SOFinalPerformanceTableText"/>
              <w:rPr>
                <w:sz w:val="15"/>
                <w:szCs w:val="15"/>
              </w:rPr>
            </w:pPr>
            <w:r w:rsidRPr="001D78B6">
              <w:rPr>
                <w:sz w:val="15"/>
                <w:szCs w:val="15"/>
                <w:highlight w:val="yellow"/>
              </w:rPr>
              <w:t>The functions of particular linguistic and cultural features in the text are described.</w:t>
            </w:r>
          </w:p>
          <w:p w:rsidR="000C24E1" w:rsidRPr="000C24E1" w:rsidRDefault="000C24E1" w:rsidP="000C24E1">
            <w:pPr>
              <w:pStyle w:val="SOFinalPerformanceTableText"/>
              <w:rPr>
                <w:sz w:val="15"/>
                <w:szCs w:val="15"/>
              </w:rPr>
            </w:pPr>
            <w:r w:rsidRPr="000C24E1">
              <w:rPr>
                <w:sz w:val="15"/>
                <w:szCs w:val="15"/>
              </w:rPr>
              <w:t>Some detail in explaining stylistic features in the text (e.g. register, tone, textual features/organisation).</w:t>
            </w:r>
          </w:p>
          <w:p w:rsidR="000C24E1" w:rsidRPr="000C24E1" w:rsidRDefault="000C24E1" w:rsidP="000C24E1">
            <w:pPr>
              <w:pStyle w:val="SOFinalPerformanceTableText"/>
              <w:rPr>
                <w:i/>
                <w:sz w:val="15"/>
                <w:szCs w:val="15"/>
              </w:rPr>
            </w:pPr>
            <w:r w:rsidRPr="000C24E1">
              <w:rPr>
                <w:i/>
                <w:sz w:val="15"/>
                <w:szCs w:val="15"/>
              </w:rPr>
              <w:t>Reflection</w:t>
            </w:r>
          </w:p>
          <w:p w:rsidR="000C24E1" w:rsidRPr="000C24E1" w:rsidRDefault="000C24E1" w:rsidP="000C24E1">
            <w:pPr>
              <w:pStyle w:val="SOFinalPerformanceTableText"/>
              <w:rPr>
                <w:sz w:val="15"/>
                <w:szCs w:val="15"/>
              </w:rPr>
            </w:pPr>
            <w:r w:rsidRPr="000C24E1">
              <w:rPr>
                <w:sz w:val="15"/>
                <w:szCs w:val="15"/>
              </w:rPr>
              <w:t>Some depth in reflection on how cultures, values, beliefs, practices, and ideas are represented or expressed in texts.</w:t>
            </w:r>
          </w:p>
          <w:p w:rsidR="000C24E1" w:rsidRPr="000C24E1" w:rsidRDefault="000C24E1" w:rsidP="000C24E1">
            <w:pPr>
              <w:pStyle w:val="SOFinalPerformanceTableText"/>
              <w:rPr>
                <w:sz w:val="15"/>
                <w:szCs w:val="15"/>
              </w:rPr>
            </w:pPr>
            <w:r w:rsidRPr="000C24E1">
              <w:rPr>
                <w:sz w:val="15"/>
                <w:szCs w:val="15"/>
              </w:rPr>
              <w:t>Some depth in reflection on own values, beliefs, practices, and ideas in relation to those represented in texts.</w:t>
            </w:r>
          </w:p>
          <w:p w:rsidR="001470D1" w:rsidRPr="00B81E38" w:rsidRDefault="000C24E1" w:rsidP="000C24E1">
            <w:pPr>
              <w:pStyle w:val="SOFinalPerformanceTableText"/>
              <w:rPr>
                <w:rFonts w:cs="Arial"/>
                <w:color w:val="000000"/>
                <w:sz w:val="15"/>
                <w:szCs w:val="15"/>
              </w:rPr>
            </w:pPr>
            <w:r w:rsidRPr="000C24E1">
              <w:rPr>
                <w:sz w:val="15"/>
                <w:szCs w:val="15"/>
              </w:rPr>
              <w:t>Thoughtful reflection on own learning</w:t>
            </w:r>
            <w:r w:rsidR="001470D1" w:rsidRPr="0041209D">
              <w:t>.</w:t>
            </w:r>
          </w:p>
        </w:tc>
      </w:tr>
      <w:tr w:rsidR="001470D1" w:rsidRPr="00440A8F" w:rsidTr="000C24E1">
        <w:trPr>
          <w:cantSplit/>
          <w:trHeight w:val="5397"/>
        </w:trPr>
        <w:tc>
          <w:tcPr>
            <w:tcW w:w="344" w:type="dxa"/>
            <w:tcBorders>
              <w:top w:val="nil"/>
            </w:tcBorders>
            <w:shd w:val="clear" w:color="auto" w:fill="D9D9D9"/>
            <w:tcMar>
              <w:left w:w="85" w:type="dxa"/>
              <w:bottom w:w="85" w:type="dxa"/>
              <w:right w:w="85" w:type="dxa"/>
            </w:tcMar>
          </w:tcPr>
          <w:p w:rsidR="001470D1" w:rsidRPr="00377F8A" w:rsidRDefault="001470D1" w:rsidP="00767DB2">
            <w:pPr>
              <w:pStyle w:val="SOFinalPerformanceTableLetters"/>
            </w:pPr>
            <w:r w:rsidRPr="00377F8A">
              <w:lastRenderedPageBreak/>
              <w:t>C</w:t>
            </w:r>
          </w:p>
        </w:tc>
        <w:tc>
          <w:tcPr>
            <w:tcW w:w="2298" w:type="dxa"/>
            <w:tcBorders>
              <w:top w:val="nil"/>
              <w:right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Relevance</w:t>
            </w:r>
          </w:p>
          <w:p w:rsidR="000C24E1" w:rsidRPr="000C24E1" w:rsidRDefault="000C24E1" w:rsidP="000C24E1">
            <w:pPr>
              <w:pStyle w:val="SOFinalPerformanceTableText"/>
              <w:rPr>
                <w:sz w:val="15"/>
                <w:szCs w:val="15"/>
              </w:rPr>
            </w:pPr>
            <w:r w:rsidRPr="000C24E1">
              <w:rPr>
                <w:sz w:val="15"/>
                <w:szCs w:val="15"/>
              </w:rPr>
              <w:t>Responses are generally relevant to topic and purpose, with some relevance to context and audience.</w:t>
            </w:r>
          </w:p>
          <w:p w:rsidR="000C24E1" w:rsidRPr="000C24E1" w:rsidRDefault="000C24E1" w:rsidP="000C24E1">
            <w:pPr>
              <w:pStyle w:val="SOFinalPerformanceTableText"/>
              <w:rPr>
                <w:sz w:val="15"/>
                <w:szCs w:val="15"/>
              </w:rPr>
            </w:pPr>
            <w:r w:rsidRPr="000C24E1">
              <w:rPr>
                <w:sz w:val="15"/>
                <w:szCs w:val="15"/>
              </w:rPr>
              <w:t>Responses generally convey simple ideas and opinions, with generally appropriate information.</w:t>
            </w:r>
          </w:p>
          <w:p w:rsidR="000C24E1" w:rsidRPr="000C24E1" w:rsidRDefault="000C24E1" w:rsidP="000C24E1">
            <w:pPr>
              <w:pStyle w:val="SOFinalPerformanceTableText"/>
              <w:rPr>
                <w:sz w:val="15"/>
                <w:szCs w:val="15"/>
              </w:rPr>
            </w:pPr>
            <w:r w:rsidRPr="000C24E1">
              <w:rPr>
                <w:sz w:val="15"/>
                <w:szCs w:val="15"/>
              </w:rPr>
              <w:t>Responses generally create some interest, and partly engage the audience.</w:t>
            </w:r>
          </w:p>
          <w:p w:rsidR="000C24E1" w:rsidRPr="000C24E1" w:rsidRDefault="000C24E1" w:rsidP="000C24E1">
            <w:pPr>
              <w:pStyle w:val="SOFinalPerformanceTableText"/>
              <w:rPr>
                <w:i/>
                <w:sz w:val="15"/>
                <w:szCs w:val="15"/>
              </w:rPr>
            </w:pPr>
            <w:r w:rsidRPr="000C24E1">
              <w:rPr>
                <w:i/>
                <w:sz w:val="15"/>
                <w:szCs w:val="15"/>
              </w:rPr>
              <w:t>Depth of Treatment of Ideas, Information, or Opinions</w:t>
            </w:r>
          </w:p>
          <w:p w:rsidR="000C24E1" w:rsidRPr="000C24E1" w:rsidRDefault="000C24E1" w:rsidP="000C24E1">
            <w:pPr>
              <w:pStyle w:val="SOFinalPerformanceTableText"/>
              <w:rPr>
                <w:sz w:val="15"/>
                <w:szCs w:val="15"/>
              </w:rPr>
            </w:pPr>
            <w:r w:rsidRPr="000C24E1">
              <w:rPr>
                <w:sz w:val="15"/>
                <w:szCs w:val="15"/>
              </w:rPr>
              <w:t>Some variety in the treatment of information and simple ideas or opinions on mostly familiar topics.</w:t>
            </w:r>
          </w:p>
          <w:p w:rsidR="000C24E1" w:rsidRPr="000C24E1" w:rsidRDefault="000C24E1" w:rsidP="000C24E1">
            <w:pPr>
              <w:pStyle w:val="SOFinalPerformanceTableText"/>
              <w:rPr>
                <w:sz w:val="15"/>
                <w:szCs w:val="15"/>
              </w:rPr>
            </w:pPr>
            <w:r w:rsidRPr="000C24E1">
              <w:rPr>
                <w:sz w:val="15"/>
                <w:szCs w:val="15"/>
              </w:rPr>
              <w:t>Simple sentences usually containing one idea are used with some effectiveness to convey meaning and support an opinion.</w:t>
            </w:r>
          </w:p>
          <w:p w:rsidR="001470D1" w:rsidRPr="00B81E38" w:rsidRDefault="000C24E1" w:rsidP="000C24E1">
            <w:pPr>
              <w:pStyle w:val="SOFinalPerformanceTableText"/>
              <w:rPr>
                <w:color w:val="000000"/>
                <w:sz w:val="15"/>
                <w:szCs w:val="15"/>
              </w:rPr>
            </w:pPr>
            <w:r w:rsidRPr="000C24E1">
              <w:rPr>
                <w:sz w:val="15"/>
                <w:szCs w:val="15"/>
              </w:rPr>
              <w:t>Competent planning and preparation.</w:t>
            </w:r>
          </w:p>
        </w:tc>
        <w:tc>
          <w:tcPr>
            <w:tcW w:w="2954" w:type="dxa"/>
            <w:tcBorders>
              <w:top w:val="single" w:sz="2" w:space="0" w:color="auto"/>
              <w:left w:val="single" w:sz="2" w:space="0" w:color="auto"/>
              <w:bottom w:val="single" w:sz="2" w:space="0" w:color="auto"/>
              <w:right w:val="nil"/>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Capacity to Convey Information Accurately and Appropriately</w:t>
            </w:r>
          </w:p>
          <w:p w:rsidR="000C24E1" w:rsidRPr="000C24E1" w:rsidRDefault="000C24E1" w:rsidP="000C24E1">
            <w:pPr>
              <w:pStyle w:val="SOFinalPerformanceTableText"/>
              <w:rPr>
                <w:sz w:val="15"/>
                <w:szCs w:val="15"/>
              </w:rPr>
            </w:pPr>
            <w:r w:rsidRPr="000C24E1">
              <w:rPr>
                <w:sz w:val="15"/>
                <w:szCs w:val="15"/>
              </w:rPr>
              <w:t>Use of a range of linguistic structures and features to convey meaning. Reliance on rehearsed patterns.</w:t>
            </w:r>
          </w:p>
          <w:p w:rsidR="000C24E1" w:rsidRPr="000C24E1" w:rsidRDefault="000C24E1" w:rsidP="000C24E1">
            <w:pPr>
              <w:pStyle w:val="SOFinalPerformanceTableText"/>
              <w:rPr>
                <w:sz w:val="15"/>
                <w:szCs w:val="15"/>
              </w:rPr>
            </w:pPr>
            <w:r w:rsidRPr="000C24E1">
              <w:rPr>
                <w:sz w:val="15"/>
                <w:szCs w:val="15"/>
              </w:rPr>
              <w:t>Accuracy tends to be variable, with some basic errors. Generally accurate when using formulaic expressions and rehearsed patterns.</w:t>
            </w:r>
          </w:p>
          <w:p w:rsidR="000C24E1" w:rsidRPr="000C24E1" w:rsidRDefault="000C24E1" w:rsidP="000C24E1">
            <w:pPr>
              <w:pStyle w:val="SOFinalPerformanceTableText"/>
              <w:rPr>
                <w:sz w:val="15"/>
                <w:szCs w:val="15"/>
              </w:rPr>
            </w:pPr>
            <w:r w:rsidRPr="000C24E1">
              <w:rPr>
                <w:sz w:val="15"/>
                <w:szCs w:val="15"/>
              </w:rPr>
              <w:t>Cohesive devices are simple and repetitive. Reliance on a limited range of cohesive devices to connect ideas at sentence, paragraph, and whole text level.</w:t>
            </w:r>
          </w:p>
          <w:p w:rsidR="000C24E1" w:rsidRPr="000C24E1" w:rsidRDefault="000C24E1" w:rsidP="000C24E1">
            <w:pPr>
              <w:pStyle w:val="SOFinalPerformanceTableText"/>
              <w:rPr>
                <w:sz w:val="15"/>
                <w:szCs w:val="15"/>
              </w:rPr>
            </w:pPr>
            <w:r w:rsidRPr="000C24E1">
              <w:rPr>
                <w:sz w:val="15"/>
                <w:szCs w:val="15"/>
              </w:rPr>
              <w:t>Expression is generally appropriate to the cultural and social context.</w:t>
            </w:r>
          </w:p>
          <w:p w:rsidR="000C24E1" w:rsidRPr="000C24E1" w:rsidRDefault="000C24E1" w:rsidP="000C24E1">
            <w:pPr>
              <w:pStyle w:val="SOFinalPerformanceTableText"/>
              <w:rPr>
                <w:sz w:val="15"/>
                <w:szCs w:val="15"/>
              </w:rPr>
            </w:pPr>
            <w:r w:rsidRPr="000C24E1">
              <w:rPr>
                <w:sz w:val="15"/>
                <w:szCs w:val="15"/>
              </w:rPr>
              <w:t>Some hesitancy in responding. Pronunciation and intonation are understandable.</w:t>
            </w:r>
          </w:p>
          <w:p w:rsidR="000C24E1" w:rsidRPr="000C24E1" w:rsidRDefault="000C24E1" w:rsidP="000C24E1">
            <w:pPr>
              <w:pStyle w:val="SOFinalPerformanceTableText"/>
              <w:rPr>
                <w:i/>
                <w:sz w:val="15"/>
                <w:szCs w:val="15"/>
              </w:rPr>
            </w:pPr>
            <w:r w:rsidRPr="000C24E1">
              <w:rPr>
                <w:i/>
                <w:sz w:val="15"/>
                <w:szCs w:val="15"/>
              </w:rPr>
              <w:t>Coherence in Structure and Sequence</w:t>
            </w:r>
          </w:p>
          <w:p w:rsidR="000C24E1" w:rsidRPr="000C24E1" w:rsidRDefault="000C24E1" w:rsidP="000C24E1">
            <w:pPr>
              <w:pStyle w:val="SOFinalPerformanceTableText"/>
              <w:rPr>
                <w:sz w:val="15"/>
                <w:szCs w:val="15"/>
              </w:rPr>
            </w:pPr>
            <w:r w:rsidRPr="000C24E1">
              <w:rPr>
                <w:sz w:val="15"/>
                <w:szCs w:val="15"/>
              </w:rPr>
              <w:t>Generally coherent organisation of information and ideas.</w:t>
            </w:r>
          </w:p>
          <w:p w:rsidR="001470D1" w:rsidRPr="00B81E38" w:rsidRDefault="000C24E1" w:rsidP="000C24E1">
            <w:pPr>
              <w:pStyle w:val="SOFinalPerformanceTableText"/>
              <w:rPr>
                <w:color w:val="000000"/>
                <w:sz w:val="15"/>
                <w:szCs w:val="15"/>
              </w:rPr>
            </w:pPr>
            <w:r w:rsidRPr="000C24E1">
              <w:rPr>
                <w:sz w:val="15"/>
                <w:szCs w:val="15"/>
              </w:rPr>
              <w:t>Responses generally conform to the conventions of the text type.</w:t>
            </w:r>
          </w:p>
        </w:tc>
        <w:tc>
          <w:tcPr>
            <w:tcW w:w="1980" w:type="dxa"/>
            <w:tcBorders>
              <w:top w:val="single" w:sz="2" w:space="0" w:color="auto"/>
              <w:left w:val="nil"/>
            </w:tcBorders>
            <w:shd w:val="clear" w:color="auto" w:fill="auto"/>
            <w:tcMar>
              <w:left w:w="85" w:type="dxa"/>
              <w:bottom w:w="85" w:type="dxa"/>
              <w:right w:w="85" w:type="dxa"/>
            </w:tcMar>
          </w:tcPr>
          <w:p w:rsidR="000C24E1" w:rsidRPr="000C24E1" w:rsidRDefault="00F04CF6" w:rsidP="000C24E1">
            <w:pPr>
              <w:pStyle w:val="SOFinalPerformanceTableText"/>
              <w:rPr>
                <w:i/>
                <w:sz w:val="15"/>
                <w:szCs w:val="15"/>
              </w:rPr>
            </w:pPr>
            <w:r>
              <w:rPr>
                <w:noProof/>
              </w:rPr>
              <mc:AlternateContent>
                <mc:Choice Requires="wps">
                  <w:drawing>
                    <wp:anchor distT="0" distB="0" distL="114300" distR="114300" simplePos="0" relativeHeight="251652608" behindDoc="0" locked="0" layoutInCell="1" allowOverlap="1">
                      <wp:simplePos x="0" y="0"/>
                      <wp:positionH relativeFrom="column">
                        <wp:posOffset>-43815</wp:posOffset>
                      </wp:positionH>
                      <wp:positionV relativeFrom="paragraph">
                        <wp:posOffset>-2540</wp:posOffset>
                      </wp:positionV>
                      <wp:extent cx="635" cy="3486150"/>
                      <wp:effectExtent l="0" t="0" r="37465"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861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5pt;margin-top:-.2pt;width:.05pt;height:27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" strokeweight=".5pt">
                      <v:stroke dashstyle="dashDot"/>
                    </v:shape>
                  </w:pict>
                </mc:Fallback>
              </mc:AlternateContent>
            </w:r>
            <w:r w:rsidR="000C24E1" w:rsidRPr="000C24E1">
              <w:rPr>
                <w:i/>
                <w:sz w:val="15"/>
                <w:szCs w:val="15"/>
              </w:rPr>
              <w:t xml:space="preserve"> Capacity to Interact and Maintain a Conversation and Discussion</w:t>
            </w:r>
          </w:p>
          <w:p w:rsidR="000C24E1" w:rsidRPr="000C24E1" w:rsidRDefault="000C24E1" w:rsidP="000C24E1">
            <w:pPr>
              <w:pStyle w:val="SOFinalPerformanceTableText"/>
              <w:rPr>
                <w:sz w:val="15"/>
                <w:szCs w:val="15"/>
              </w:rPr>
            </w:pPr>
            <w:r w:rsidRPr="000C24E1">
              <w:rPr>
                <w:sz w:val="15"/>
                <w:szCs w:val="15"/>
              </w:rPr>
              <w:t>Use of well-rehearsed language to maintain an interaction by responding to questions on familiar topics. Some reliance on the interlocutor to take the lead. Some interest in the topic is conveyed.</w:t>
            </w:r>
          </w:p>
          <w:p w:rsidR="000C24E1" w:rsidRPr="000C24E1" w:rsidRDefault="000C24E1" w:rsidP="000C24E1">
            <w:pPr>
              <w:pStyle w:val="SOFinalPerformanceTableText"/>
              <w:rPr>
                <w:sz w:val="15"/>
                <w:szCs w:val="15"/>
              </w:rPr>
            </w:pPr>
            <w:r w:rsidRPr="000C24E1">
              <w:rPr>
                <w:sz w:val="15"/>
                <w:szCs w:val="15"/>
              </w:rPr>
              <w:t>Use of prepared phrases to indicate lack of comprehension and ask for support. Often relies on the interlocutor’s sentence patterns to respond.</w:t>
            </w:r>
          </w:p>
          <w:p w:rsidR="001470D1" w:rsidRPr="00B81E38" w:rsidRDefault="000C24E1" w:rsidP="00767DB2">
            <w:pPr>
              <w:pStyle w:val="SOFinalPerformanceTableText"/>
              <w:rPr>
                <w:i/>
                <w:color w:val="000000"/>
                <w:sz w:val="15"/>
                <w:szCs w:val="15"/>
              </w:rPr>
            </w:pPr>
            <w:r w:rsidRPr="000C24E1">
              <w:rPr>
                <w:sz w:val="15"/>
                <w:szCs w:val="15"/>
              </w:rPr>
              <w:t>Occasional silences because of lack of comprehension and time required to process more complex language and to search for words. Responses may be repetitive. Some hesitation in communication when dealing with unfamiliar contexts.</w:t>
            </w:r>
          </w:p>
        </w:tc>
        <w:tc>
          <w:tcPr>
            <w:tcW w:w="3450" w:type="dxa"/>
            <w:tcBorders>
              <w:top w:val="nil"/>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Interpretation of Meaning in Texts</w:t>
            </w:r>
          </w:p>
          <w:p w:rsidR="000C24E1" w:rsidRPr="000C24E1" w:rsidRDefault="000C24E1" w:rsidP="000C24E1">
            <w:pPr>
              <w:pStyle w:val="SOFinalPerformanceTableText"/>
              <w:rPr>
                <w:sz w:val="15"/>
                <w:szCs w:val="15"/>
              </w:rPr>
            </w:pPr>
            <w:r w:rsidRPr="000C24E1">
              <w:rPr>
                <w:sz w:val="15"/>
                <w:szCs w:val="15"/>
              </w:rPr>
              <w:t>Identifies and explains some relevant information from texts on familiar topics containing predictable and familiar language structures.</w:t>
            </w:r>
          </w:p>
          <w:p w:rsidR="000C24E1" w:rsidRPr="000C24E1" w:rsidRDefault="000C24E1" w:rsidP="000C24E1">
            <w:pPr>
              <w:pStyle w:val="SOFinalPerformanceTableText"/>
              <w:rPr>
                <w:sz w:val="15"/>
                <w:szCs w:val="15"/>
              </w:rPr>
            </w:pPr>
            <w:r w:rsidRPr="000C24E1">
              <w:rPr>
                <w:sz w:val="15"/>
                <w:szCs w:val="15"/>
              </w:rPr>
              <w:t>Competent understanding of context, purpose, and audience, supported with isolated examples from the text.</w:t>
            </w:r>
          </w:p>
          <w:p w:rsidR="000C24E1" w:rsidRPr="000C24E1" w:rsidRDefault="000C24E1" w:rsidP="000C24E1">
            <w:pPr>
              <w:pStyle w:val="SOFinalPerformanceTableText"/>
              <w:rPr>
                <w:sz w:val="15"/>
                <w:szCs w:val="15"/>
              </w:rPr>
            </w:pPr>
            <w:r w:rsidRPr="000C24E1">
              <w:rPr>
                <w:sz w:val="15"/>
                <w:szCs w:val="15"/>
              </w:rPr>
              <w:t>Main concepts, ideas, and one or more perspectives in the text are identified, with some explanation.</w:t>
            </w:r>
          </w:p>
          <w:p w:rsidR="000C24E1" w:rsidRPr="000C24E1" w:rsidRDefault="000C24E1" w:rsidP="000C24E1">
            <w:pPr>
              <w:pStyle w:val="SOFinalPerformanceTableText"/>
              <w:rPr>
                <w:i/>
                <w:sz w:val="15"/>
                <w:szCs w:val="15"/>
              </w:rPr>
            </w:pPr>
            <w:r w:rsidRPr="000C24E1">
              <w:rPr>
                <w:i/>
                <w:sz w:val="15"/>
                <w:szCs w:val="15"/>
              </w:rPr>
              <w:t>Analysis of the Language in Texts</w:t>
            </w:r>
          </w:p>
          <w:p w:rsidR="000C24E1" w:rsidRPr="000C24E1" w:rsidRDefault="000C24E1" w:rsidP="000C24E1">
            <w:pPr>
              <w:pStyle w:val="SOFinalPerformanceTableText"/>
              <w:rPr>
                <w:sz w:val="15"/>
                <w:szCs w:val="15"/>
              </w:rPr>
            </w:pPr>
            <w:r w:rsidRPr="000C24E1">
              <w:rPr>
                <w:sz w:val="15"/>
                <w:szCs w:val="15"/>
              </w:rPr>
              <w:t>Particular linguistic and cultural features of the text are identified.</w:t>
            </w:r>
          </w:p>
          <w:p w:rsidR="000C24E1" w:rsidRPr="000C24E1" w:rsidRDefault="000C24E1" w:rsidP="000C24E1">
            <w:pPr>
              <w:pStyle w:val="SOFinalPerformanceTableText"/>
              <w:rPr>
                <w:sz w:val="15"/>
                <w:szCs w:val="15"/>
              </w:rPr>
            </w:pPr>
            <w:r w:rsidRPr="000C24E1">
              <w:rPr>
                <w:sz w:val="15"/>
                <w:szCs w:val="15"/>
              </w:rPr>
              <w:t>Identification of stylistic features in the text (e.g. idioms, rhetoric, expressions).</w:t>
            </w:r>
          </w:p>
          <w:p w:rsidR="000C24E1" w:rsidRPr="000C24E1" w:rsidRDefault="000C24E1" w:rsidP="000C24E1">
            <w:pPr>
              <w:pStyle w:val="SOFinalPerformanceTableText"/>
              <w:rPr>
                <w:i/>
                <w:sz w:val="15"/>
                <w:szCs w:val="15"/>
              </w:rPr>
            </w:pPr>
            <w:r w:rsidRPr="000C24E1">
              <w:rPr>
                <w:i/>
                <w:sz w:val="15"/>
                <w:szCs w:val="15"/>
              </w:rPr>
              <w:t>Reflection</w:t>
            </w:r>
          </w:p>
          <w:p w:rsidR="000C24E1" w:rsidRPr="000C24E1" w:rsidRDefault="000C24E1" w:rsidP="000C24E1">
            <w:pPr>
              <w:pStyle w:val="SOFinalPerformanceTableText"/>
              <w:rPr>
                <w:sz w:val="15"/>
                <w:szCs w:val="15"/>
              </w:rPr>
            </w:pPr>
            <w:r w:rsidRPr="000C24E1">
              <w:rPr>
                <w:sz w:val="15"/>
                <w:szCs w:val="15"/>
              </w:rPr>
              <w:t>Some reflection on cultures, values, beliefs, practices, and ideas represented or expressed in texts.</w:t>
            </w:r>
          </w:p>
          <w:p w:rsidR="000C24E1" w:rsidRPr="000C24E1" w:rsidRDefault="000C24E1" w:rsidP="000C24E1">
            <w:pPr>
              <w:pStyle w:val="SOFinalPerformanceTableText"/>
              <w:rPr>
                <w:sz w:val="15"/>
                <w:szCs w:val="15"/>
              </w:rPr>
            </w:pPr>
            <w:r w:rsidRPr="000C24E1">
              <w:rPr>
                <w:sz w:val="15"/>
                <w:szCs w:val="15"/>
              </w:rPr>
              <w:t>Some reflection on, with mostly description of, own values, beliefs, practices, and ideas in relation to those represented in texts.</w:t>
            </w:r>
          </w:p>
          <w:p w:rsidR="001470D1" w:rsidRPr="00B81E38" w:rsidRDefault="000C24E1" w:rsidP="000C24E1">
            <w:pPr>
              <w:pStyle w:val="SOFinalPerformanceTableText"/>
              <w:rPr>
                <w:color w:val="000000"/>
                <w:sz w:val="15"/>
                <w:szCs w:val="15"/>
              </w:rPr>
            </w:pPr>
            <w:r w:rsidRPr="000C24E1">
              <w:rPr>
                <w:sz w:val="15"/>
                <w:szCs w:val="15"/>
              </w:rPr>
              <w:t>Some reflection on own learning.</w:t>
            </w:r>
          </w:p>
        </w:tc>
      </w:tr>
      <w:tr w:rsidR="001470D1" w:rsidRPr="00440A8F" w:rsidTr="000C24E1">
        <w:trPr>
          <w:cantSplit/>
          <w:trHeight w:val="4954"/>
        </w:trPr>
        <w:tc>
          <w:tcPr>
            <w:tcW w:w="344" w:type="dxa"/>
            <w:shd w:val="clear" w:color="auto" w:fill="D9D9D9"/>
            <w:tcMar>
              <w:left w:w="85" w:type="dxa"/>
              <w:bottom w:w="85" w:type="dxa"/>
              <w:right w:w="85" w:type="dxa"/>
            </w:tcMar>
          </w:tcPr>
          <w:p w:rsidR="001470D1" w:rsidRPr="00377F8A" w:rsidRDefault="001470D1" w:rsidP="00767DB2">
            <w:pPr>
              <w:pStyle w:val="SOFinalPerformanceTableLetters"/>
            </w:pPr>
            <w:r w:rsidRPr="00377F8A">
              <w:t>D</w:t>
            </w:r>
          </w:p>
        </w:tc>
        <w:tc>
          <w:tcPr>
            <w:tcW w:w="2298" w:type="dxa"/>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Relevance</w:t>
            </w:r>
          </w:p>
          <w:p w:rsidR="000C24E1" w:rsidRPr="000C24E1" w:rsidRDefault="000C24E1" w:rsidP="000C24E1">
            <w:pPr>
              <w:pStyle w:val="SOFinalPerformanceTableText"/>
              <w:rPr>
                <w:sz w:val="15"/>
                <w:szCs w:val="15"/>
              </w:rPr>
            </w:pPr>
            <w:r w:rsidRPr="000C24E1">
              <w:rPr>
                <w:sz w:val="15"/>
                <w:szCs w:val="15"/>
              </w:rPr>
              <w:t>Responses partially relevant to the topic and purpose.</w:t>
            </w:r>
          </w:p>
          <w:p w:rsidR="000C24E1" w:rsidRPr="000C24E1" w:rsidRDefault="000C24E1" w:rsidP="000C24E1">
            <w:pPr>
              <w:pStyle w:val="SOFinalPerformanceTableText"/>
              <w:rPr>
                <w:sz w:val="15"/>
                <w:szCs w:val="15"/>
              </w:rPr>
            </w:pPr>
            <w:r w:rsidRPr="000C24E1">
              <w:rPr>
                <w:sz w:val="15"/>
                <w:szCs w:val="15"/>
              </w:rPr>
              <w:t>Responses convey some basic information that may be appropriate.</w:t>
            </w:r>
          </w:p>
          <w:p w:rsidR="000C24E1" w:rsidRPr="000C24E1" w:rsidRDefault="000C24E1" w:rsidP="000C24E1">
            <w:pPr>
              <w:pStyle w:val="SOFinalPerformanceTableText"/>
              <w:rPr>
                <w:sz w:val="15"/>
                <w:szCs w:val="15"/>
              </w:rPr>
            </w:pPr>
            <w:r w:rsidRPr="000C24E1">
              <w:rPr>
                <w:sz w:val="15"/>
                <w:szCs w:val="15"/>
              </w:rPr>
              <w:t>Responses include one or more elements of interest that may engage the audience.</w:t>
            </w:r>
          </w:p>
          <w:p w:rsidR="000C24E1" w:rsidRPr="000C24E1" w:rsidRDefault="000C24E1" w:rsidP="000C24E1">
            <w:pPr>
              <w:pStyle w:val="SOFinalPerformanceTableText"/>
              <w:rPr>
                <w:i/>
                <w:sz w:val="15"/>
                <w:szCs w:val="15"/>
              </w:rPr>
            </w:pPr>
            <w:r w:rsidRPr="000C24E1">
              <w:rPr>
                <w:i/>
                <w:sz w:val="15"/>
                <w:szCs w:val="15"/>
              </w:rPr>
              <w:t>Depth of Treatment of Ideas, Information, or Opinions</w:t>
            </w:r>
          </w:p>
          <w:p w:rsidR="000C24E1" w:rsidRPr="000C24E1" w:rsidRDefault="000C24E1" w:rsidP="000C24E1">
            <w:pPr>
              <w:pStyle w:val="SOFinalPerformanceTableText"/>
              <w:rPr>
                <w:sz w:val="15"/>
                <w:szCs w:val="15"/>
              </w:rPr>
            </w:pPr>
            <w:r w:rsidRPr="000C24E1">
              <w:rPr>
                <w:sz w:val="15"/>
                <w:szCs w:val="15"/>
              </w:rPr>
              <w:t>Some basic treatment of information or ideas relating to simple aspects of familiar topics.</w:t>
            </w:r>
          </w:p>
          <w:p w:rsidR="000C24E1" w:rsidRPr="000C24E1" w:rsidRDefault="000C24E1" w:rsidP="000C24E1">
            <w:pPr>
              <w:pStyle w:val="SOFinalPerformanceTableText"/>
              <w:rPr>
                <w:sz w:val="15"/>
                <w:szCs w:val="15"/>
              </w:rPr>
            </w:pPr>
            <w:r w:rsidRPr="000C24E1">
              <w:rPr>
                <w:sz w:val="15"/>
                <w:szCs w:val="15"/>
              </w:rPr>
              <w:t>Simple sentences are used with partial effectiveness to convey an idea or opinion. Sentences may be short or incomplete.</w:t>
            </w:r>
          </w:p>
          <w:p w:rsidR="001470D1" w:rsidRPr="00B81E38" w:rsidRDefault="000C24E1" w:rsidP="000C24E1">
            <w:pPr>
              <w:pStyle w:val="SOFinalPerformanceTableText"/>
              <w:rPr>
                <w:color w:val="000000"/>
                <w:sz w:val="15"/>
                <w:szCs w:val="15"/>
              </w:rPr>
            </w:pPr>
            <w:r w:rsidRPr="000C24E1">
              <w:rPr>
                <w:sz w:val="15"/>
                <w:szCs w:val="15"/>
              </w:rPr>
              <w:t>Some planning and preparation.</w:t>
            </w:r>
          </w:p>
        </w:tc>
        <w:tc>
          <w:tcPr>
            <w:tcW w:w="2954" w:type="dxa"/>
            <w:tcBorders>
              <w:bottom w:val="single" w:sz="2" w:space="0" w:color="auto"/>
              <w:right w:val="nil"/>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Capacity to Convey Information Accurately and Appropriately</w:t>
            </w:r>
          </w:p>
          <w:p w:rsidR="000C24E1" w:rsidRPr="000C24E1" w:rsidRDefault="000C24E1" w:rsidP="000C24E1">
            <w:pPr>
              <w:pStyle w:val="SOFinalPerformanceTableText"/>
              <w:rPr>
                <w:sz w:val="15"/>
                <w:szCs w:val="15"/>
              </w:rPr>
            </w:pPr>
            <w:r w:rsidRPr="000C24E1">
              <w:rPr>
                <w:sz w:val="15"/>
                <w:szCs w:val="15"/>
              </w:rPr>
              <w:t>Use of simple vocabulary, short sentences, formulaic expressions, and rehearsed patterns to convey meaning. When attempts are made to elaborate, the structure is often based on word order derived from English.</w:t>
            </w:r>
          </w:p>
          <w:p w:rsidR="000C24E1" w:rsidRPr="000C24E1" w:rsidRDefault="000C24E1" w:rsidP="000C24E1">
            <w:pPr>
              <w:pStyle w:val="SOFinalPerformanceTableText"/>
              <w:rPr>
                <w:sz w:val="15"/>
                <w:szCs w:val="15"/>
              </w:rPr>
            </w:pPr>
            <w:r w:rsidRPr="000C24E1">
              <w:rPr>
                <w:sz w:val="15"/>
                <w:szCs w:val="15"/>
              </w:rPr>
              <w:t>Frequent errors and incorrect selection of words from the dictionary impede meaning.</w:t>
            </w:r>
          </w:p>
          <w:p w:rsidR="000C24E1" w:rsidRPr="000C24E1" w:rsidRDefault="000C24E1" w:rsidP="000C24E1">
            <w:pPr>
              <w:pStyle w:val="SOFinalPerformanceTableText"/>
              <w:rPr>
                <w:sz w:val="15"/>
                <w:szCs w:val="15"/>
              </w:rPr>
            </w:pPr>
            <w:r w:rsidRPr="000C24E1">
              <w:rPr>
                <w:sz w:val="15"/>
                <w:szCs w:val="15"/>
              </w:rPr>
              <w:t>A cohesive device may be used, with some effectiveness.</w:t>
            </w:r>
          </w:p>
          <w:p w:rsidR="000C24E1" w:rsidRPr="000C24E1" w:rsidRDefault="000C24E1" w:rsidP="000C24E1">
            <w:pPr>
              <w:pStyle w:val="SOFinalPerformanceTableText"/>
              <w:rPr>
                <w:sz w:val="15"/>
                <w:szCs w:val="15"/>
              </w:rPr>
            </w:pPr>
            <w:r w:rsidRPr="000C24E1">
              <w:rPr>
                <w:sz w:val="15"/>
                <w:szCs w:val="15"/>
              </w:rPr>
              <w:t>Expression occasionally appropriate to cultural and social context.</w:t>
            </w:r>
          </w:p>
          <w:p w:rsidR="000C24E1" w:rsidRPr="000C24E1" w:rsidRDefault="000C24E1" w:rsidP="000C24E1">
            <w:pPr>
              <w:pStyle w:val="SOFinalPerformanceTableText"/>
              <w:rPr>
                <w:sz w:val="15"/>
                <w:szCs w:val="15"/>
              </w:rPr>
            </w:pPr>
            <w:r w:rsidRPr="000C24E1">
              <w:rPr>
                <w:sz w:val="15"/>
                <w:szCs w:val="15"/>
              </w:rPr>
              <w:t>Frequent hesitancy in responding. Pronunciation may impede meaning.</w:t>
            </w:r>
          </w:p>
          <w:p w:rsidR="000C24E1" w:rsidRPr="000C24E1" w:rsidRDefault="000C24E1" w:rsidP="000C24E1">
            <w:pPr>
              <w:pStyle w:val="SOFinalPerformanceTableText"/>
              <w:rPr>
                <w:i/>
                <w:sz w:val="15"/>
                <w:szCs w:val="15"/>
              </w:rPr>
            </w:pPr>
            <w:r w:rsidRPr="000C24E1">
              <w:rPr>
                <w:i/>
                <w:sz w:val="15"/>
                <w:szCs w:val="15"/>
              </w:rPr>
              <w:t>Coherence in Structure and Sequence</w:t>
            </w:r>
          </w:p>
          <w:p w:rsidR="000C24E1" w:rsidRPr="000C24E1" w:rsidRDefault="000C24E1" w:rsidP="000C24E1">
            <w:pPr>
              <w:pStyle w:val="SOFinalPerformanceTableText"/>
              <w:rPr>
                <w:sz w:val="15"/>
                <w:szCs w:val="15"/>
              </w:rPr>
            </w:pPr>
            <w:r w:rsidRPr="000C24E1">
              <w:rPr>
                <w:sz w:val="15"/>
                <w:szCs w:val="15"/>
              </w:rPr>
              <w:t>Some basic organisation of information and/or ideas.</w:t>
            </w:r>
          </w:p>
          <w:p w:rsidR="001470D1" w:rsidRPr="00B81E38" w:rsidRDefault="000C24E1" w:rsidP="00767DB2">
            <w:pPr>
              <w:pStyle w:val="SOFinalPerformanceTableText"/>
              <w:rPr>
                <w:color w:val="000000"/>
                <w:sz w:val="15"/>
                <w:szCs w:val="15"/>
              </w:rPr>
            </w:pPr>
            <w:r w:rsidRPr="000C24E1">
              <w:rPr>
                <w:sz w:val="15"/>
                <w:szCs w:val="15"/>
              </w:rPr>
              <w:t>Some use of very basic conventions of the text type.</w:t>
            </w:r>
          </w:p>
        </w:tc>
        <w:tc>
          <w:tcPr>
            <w:tcW w:w="1980" w:type="dxa"/>
            <w:tcBorders>
              <w:left w:val="nil"/>
            </w:tcBorders>
            <w:shd w:val="clear" w:color="auto" w:fill="auto"/>
            <w:tcMar>
              <w:left w:w="85" w:type="dxa"/>
              <w:bottom w:w="85" w:type="dxa"/>
              <w:right w:w="85" w:type="dxa"/>
            </w:tcMar>
          </w:tcPr>
          <w:p w:rsidR="000C24E1" w:rsidRPr="000C24E1" w:rsidRDefault="00F04CF6" w:rsidP="000C24E1">
            <w:pPr>
              <w:pStyle w:val="SOFinalPerformanceTableText"/>
              <w:rPr>
                <w:i/>
                <w:sz w:val="15"/>
                <w:szCs w:val="15"/>
              </w:rPr>
            </w:pPr>
            <w:r>
              <w:rPr>
                <w:noProof/>
              </w:rPr>
              <mc:AlternateContent>
                <mc:Choice Requires="wps">
                  <w:drawing>
                    <wp:anchor distT="0" distB="0" distL="114299" distR="114299" simplePos="0" relativeHeight="251653632" behindDoc="0" locked="0" layoutInCell="1" allowOverlap="1">
                      <wp:simplePos x="0" y="0"/>
                      <wp:positionH relativeFrom="column">
                        <wp:posOffset>-43816</wp:posOffset>
                      </wp:positionH>
                      <wp:positionV relativeFrom="paragraph">
                        <wp:posOffset>-635</wp:posOffset>
                      </wp:positionV>
                      <wp:extent cx="0" cy="3238500"/>
                      <wp:effectExtent l="0" t="0" r="1905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45pt;margin-top:-.05pt;width:0;height:25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" strokeweight=".5pt">
                      <v:stroke dashstyle="dashDot"/>
                    </v:shape>
                  </w:pict>
                </mc:Fallback>
              </mc:AlternateContent>
            </w:r>
            <w:r w:rsidR="000C24E1" w:rsidRPr="000C24E1">
              <w:rPr>
                <w:i/>
                <w:sz w:val="15"/>
                <w:szCs w:val="15"/>
              </w:rPr>
              <w:t>Capacity to Interact and Maintain a Conversation and Discussion</w:t>
            </w:r>
          </w:p>
          <w:p w:rsidR="000C24E1" w:rsidRPr="000C24E1" w:rsidRDefault="000C24E1" w:rsidP="000C24E1">
            <w:pPr>
              <w:pStyle w:val="SOFinalPerformanceTableText"/>
              <w:rPr>
                <w:sz w:val="15"/>
                <w:szCs w:val="15"/>
              </w:rPr>
            </w:pPr>
            <w:r w:rsidRPr="000C24E1">
              <w:rPr>
                <w:sz w:val="15"/>
                <w:szCs w:val="15"/>
              </w:rPr>
              <w:t>Routine courtesy phrases and basic structures are used to respond to simple questions on familiar topics. Reliance on the interlocutor to take the lead and maintain interaction. Some interest in the topic may be conveyed.</w:t>
            </w:r>
          </w:p>
          <w:p w:rsidR="000C24E1" w:rsidRPr="000C24E1" w:rsidRDefault="000C24E1" w:rsidP="000C24E1">
            <w:pPr>
              <w:pStyle w:val="SOFinalPerformanceTableText"/>
              <w:rPr>
                <w:sz w:val="15"/>
                <w:szCs w:val="15"/>
              </w:rPr>
            </w:pPr>
            <w:r w:rsidRPr="000C24E1">
              <w:rPr>
                <w:sz w:val="15"/>
                <w:szCs w:val="15"/>
              </w:rPr>
              <w:t>Reliance on repetition and rephrasing of questions. Partial understanding of questions may lead to a response that is not relevant.</w:t>
            </w:r>
          </w:p>
          <w:p w:rsidR="001470D1" w:rsidRPr="0041209D" w:rsidRDefault="000C24E1" w:rsidP="0041209D">
            <w:pPr>
              <w:pStyle w:val="SOFinalPerformanceTableText"/>
              <w:rPr>
                <w:sz w:val="15"/>
              </w:rPr>
            </w:pPr>
            <w:r w:rsidRPr="0041209D">
              <w:rPr>
                <w:sz w:val="15"/>
              </w:rPr>
              <w:t>Frequent silences may occur because of lack of comprehension and time required to search for words and construct answers.</w:t>
            </w:r>
          </w:p>
        </w:tc>
        <w:tc>
          <w:tcPr>
            <w:tcW w:w="3450" w:type="dxa"/>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Interpretation of Meaning in Texts</w:t>
            </w:r>
          </w:p>
          <w:p w:rsidR="000C24E1" w:rsidRPr="000C24E1" w:rsidRDefault="000C24E1" w:rsidP="000C24E1">
            <w:pPr>
              <w:pStyle w:val="SOFinalPerformanceTableText"/>
              <w:rPr>
                <w:sz w:val="15"/>
                <w:szCs w:val="15"/>
              </w:rPr>
            </w:pPr>
            <w:r w:rsidRPr="000C24E1">
              <w:rPr>
                <w:sz w:val="15"/>
                <w:szCs w:val="15"/>
              </w:rPr>
              <w:t>Keywords and some supporting detail are identified in texts dealing with familiar situations.</w:t>
            </w:r>
          </w:p>
          <w:p w:rsidR="000C24E1" w:rsidRPr="000C24E1" w:rsidRDefault="000C24E1" w:rsidP="000C24E1">
            <w:pPr>
              <w:pStyle w:val="SOFinalPerformanceTableText"/>
              <w:rPr>
                <w:sz w:val="15"/>
                <w:szCs w:val="15"/>
              </w:rPr>
            </w:pPr>
            <w:r w:rsidRPr="000C24E1">
              <w:rPr>
                <w:sz w:val="15"/>
                <w:szCs w:val="15"/>
              </w:rPr>
              <w:t>Some basic understanding of context, purpose, and/or audience.</w:t>
            </w:r>
          </w:p>
          <w:p w:rsidR="000C24E1" w:rsidRPr="000C24E1" w:rsidRDefault="000C24E1" w:rsidP="000C24E1">
            <w:pPr>
              <w:pStyle w:val="SOFinalPerformanceTableText"/>
              <w:rPr>
                <w:sz w:val="15"/>
                <w:szCs w:val="15"/>
              </w:rPr>
            </w:pPr>
            <w:r w:rsidRPr="000C24E1">
              <w:rPr>
                <w:sz w:val="15"/>
                <w:szCs w:val="15"/>
              </w:rPr>
              <w:t>Identification of one or more concepts or ideas, with specific information in texts transcribed rather than interpreted.</w:t>
            </w:r>
          </w:p>
          <w:p w:rsidR="000C24E1" w:rsidRPr="000C24E1" w:rsidRDefault="000C24E1" w:rsidP="000C24E1">
            <w:pPr>
              <w:pStyle w:val="SOFinalPerformanceTableText"/>
              <w:rPr>
                <w:i/>
                <w:sz w:val="15"/>
                <w:szCs w:val="15"/>
              </w:rPr>
            </w:pPr>
            <w:r w:rsidRPr="000C24E1">
              <w:rPr>
                <w:i/>
                <w:sz w:val="15"/>
                <w:szCs w:val="15"/>
              </w:rPr>
              <w:t>Analysis of the Language in Texts</w:t>
            </w:r>
          </w:p>
          <w:p w:rsidR="000C24E1" w:rsidRPr="000C24E1" w:rsidRDefault="000C24E1" w:rsidP="000C24E1">
            <w:pPr>
              <w:pStyle w:val="SOFinalPerformanceTableText"/>
              <w:rPr>
                <w:sz w:val="15"/>
                <w:szCs w:val="15"/>
              </w:rPr>
            </w:pPr>
            <w:r w:rsidRPr="000C24E1">
              <w:rPr>
                <w:sz w:val="15"/>
                <w:szCs w:val="15"/>
              </w:rPr>
              <w:t>One or more basic linguistic and/or cultural features of the text are identified.</w:t>
            </w:r>
          </w:p>
          <w:p w:rsidR="000C24E1" w:rsidRPr="000C24E1" w:rsidRDefault="000C24E1" w:rsidP="000C24E1">
            <w:pPr>
              <w:pStyle w:val="SOFinalPerformanceTableText"/>
              <w:rPr>
                <w:sz w:val="15"/>
                <w:szCs w:val="15"/>
              </w:rPr>
            </w:pPr>
            <w:r w:rsidRPr="000C24E1">
              <w:rPr>
                <w:sz w:val="15"/>
                <w:szCs w:val="15"/>
              </w:rPr>
              <w:t>One or more stylistic features are identified.</w:t>
            </w:r>
          </w:p>
          <w:p w:rsidR="000C24E1" w:rsidRPr="000C24E1" w:rsidRDefault="000C24E1" w:rsidP="000C24E1">
            <w:pPr>
              <w:pStyle w:val="SOFinalPerformanceTableText"/>
              <w:rPr>
                <w:i/>
                <w:sz w:val="15"/>
                <w:szCs w:val="15"/>
              </w:rPr>
            </w:pPr>
            <w:r w:rsidRPr="000C24E1">
              <w:rPr>
                <w:i/>
                <w:sz w:val="15"/>
                <w:szCs w:val="15"/>
              </w:rPr>
              <w:t>Reflection</w:t>
            </w:r>
          </w:p>
          <w:p w:rsidR="000C24E1" w:rsidRPr="000C24E1" w:rsidRDefault="000C24E1" w:rsidP="000C24E1">
            <w:pPr>
              <w:pStyle w:val="SOFinalPerformanceTableText"/>
              <w:rPr>
                <w:sz w:val="15"/>
                <w:szCs w:val="15"/>
              </w:rPr>
            </w:pPr>
            <w:r w:rsidRPr="000C24E1">
              <w:rPr>
                <w:sz w:val="15"/>
                <w:szCs w:val="15"/>
              </w:rPr>
              <w:t>One or more familiar aspects of cultures, values, beliefs, practices, or ideas represented or expressed in texts are identified.</w:t>
            </w:r>
          </w:p>
          <w:p w:rsidR="000C24E1" w:rsidRPr="000C24E1" w:rsidRDefault="000C24E1" w:rsidP="000C24E1">
            <w:pPr>
              <w:pStyle w:val="SOFinalPerformanceTableText"/>
              <w:rPr>
                <w:sz w:val="15"/>
                <w:szCs w:val="15"/>
              </w:rPr>
            </w:pPr>
            <w:r w:rsidRPr="000C24E1">
              <w:rPr>
                <w:sz w:val="15"/>
                <w:szCs w:val="15"/>
              </w:rPr>
              <w:t>One or more of own values, beliefs, practices, or ideas in relation to those represented in texts are described.</w:t>
            </w:r>
          </w:p>
          <w:p w:rsidR="001470D1" w:rsidRPr="00B81E38" w:rsidRDefault="000C24E1" w:rsidP="000C24E1">
            <w:pPr>
              <w:pStyle w:val="SOFinalPerformanceTableText"/>
              <w:rPr>
                <w:color w:val="000000"/>
                <w:sz w:val="15"/>
                <w:szCs w:val="15"/>
              </w:rPr>
            </w:pPr>
            <w:r w:rsidRPr="000C24E1">
              <w:rPr>
                <w:sz w:val="15"/>
                <w:szCs w:val="15"/>
              </w:rPr>
              <w:t>Learning experiences are recounted.</w:t>
            </w:r>
          </w:p>
        </w:tc>
      </w:tr>
      <w:tr w:rsidR="001470D1" w:rsidRPr="00440A8F" w:rsidTr="00B008A5">
        <w:trPr>
          <w:cantSplit/>
          <w:trHeight w:val="4512"/>
        </w:trPr>
        <w:tc>
          <w:tcPr>
            <w:tcW w:w="344" w:type="dxa"/>
            <w:tcBorders>
              <w:bottom w:val="single" w:sz="2" w:space="0" w:color="auto"/>
            </w:tcBorders>
            <w:shd w:val="clear" w:color="auto" w:fill="D9D9D9"/>
            <w:tcMar>
              <w:left w:w="85" w:type="dxa"/>
              <w:bottom w:w="85" w:type="dxa"/>
              <w:right w:w="85" w:type="dxa"/>
            </w:tcMar>
          </w:tcPr>
          <w:p w:rsidR="001470D1" w:rsidRPr="00377F8A" w:rsidRDefault="001470D1" w:rsidP="00767DB2">
            <w:pPr>
              <w:pStyle w:val="SOFinalPerformanceTableLetters"/>
            </w:pPr>
            <w:r w:rsidRPr="00377F8A">
              <w:lastRenderedPageBreak/>
              <w:t>E</w:t>
            </w:r>
          </w:p>
        </w:tc>
        <w:tc>
          <w:tcPr>
            <w:tcW w:w="2298" w:type="dxa"/>
            <w:tcBorders>
              <w:bottom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Relevance</w:t>
            </w:r>
          </w:p>
          <w:p w:rsidR="000C24E1" w:rsidRPr="000C24E1" w:rsidRDefault="000C24E1" w:rsidP="000C24E1">
            <w:pPr>
              <w:pStyle w:val="SOFinalPerformanceTableText"/>
              <w:rPr>
                <w:sz w:val="15"/>
                <w:szCs w:val="15"/>
              </w:rPr>
            </w:pPr>
            <w:r w:rsidRPr="000C24E1">
              <w:rPr>
                <w:sz w:val="15"/>
                <w:szCs w:val="15"/>
              </w:rPr>
              <w:t>Responses have limited relevance to the topic and purpose.</w:t>
            </w:r>
          </w:p>
          <w:p w:rsidR="000C24E1" w:rsidRPr="000C24E1" w:rsidRDefault="000C24E1" w:rsidP="000C24E1">
            <w:pPr>
              <w:pStyle w:val="SOFinalPerformanceTableText"/>
              <w:rPr>
                <w:sz w:val="15"/>
                <w:szCs w:val="15"/>
              </w:rPr>
            </w:pPr>
            <w:r w:rsidRPr="000C24E1">
              <w:rPr>
                <w:sz w:val="15"/>
                <w:szCs w:val="15"/>
              </w:rPr>
              <w:t>Responses attempt to convey some basic information</w:t>
            </w:r>
            <w:r w:rsidR="0041209D">
              <w:rPr>
                <w:sz w:val="15"/>
                <w:szCs w:val="15"/>
              </w:rPr>
              <w:t>, with limited appropriateness.</w:t>
            </w:r>
          </w:p>
          <w:p w:rsidR="000C24E1" w:rsidRPr="000C24E1" w:rsidRDefault="000C24E1" w:rsidP="000C24E1">
            <w:pPr>
              <w:pStyle w:val="SOFinalPerformanceTableText"/>
              <w:rPr>
                <w:sz w:val="15"/>
                <w:szCs w:val="15"/>
              </w:rPr>
            </w:pPr>
            <w:r w:rsidRPr="000C24E1">
              <w:rPr>
                <w:sz w:val="15"/>
                <w:szCs w:val="15"/>
              </w:rPr>
              <w:t>Responses attempt to include an element of interest.</w:t>
            </w:r>
          </w:p>
          <w:p w:rsidR="000C24E1" w:rsidRPr="000C24E1" w:rsidRDefault="000C24E1" w:rsidP="000C24E1">
            <w:pPr>
              <w:pStyle w:val="SOFinalPerformanceTableText"/>
              <w:rPr>
                <w:i/>
                <w:sz w:val="15"/>
                <w:szCs w:val="15"/>
              </w:rPr>
            </w:pPr>
            <w:r w:rsidRPr="000C24E1">
              <w:rPr>
                <w:i/>
                <w:sz w:val="15"/>
                <w:szCs w:val="15"/>
              </w:rPr>
              <w:t>Depth of Treatment of Ideas, Information, or Opinions</w:t>
            </w:r>
          </w:p>
          <w:p w:rsidR="000C24E1" w:rsidRPr="000C24E1" w:rsidRDefault="000C24E1" w:rsidP="000C24E1">
            <w:pPr>
              <w:pStyle w:val="SOFinalPerformanceTableText"/>
              <w:rPr>
                <w:sz w:val="15"/>
                <w:szCs w:val="15"/>
              </w:rPr>
            </w:pPr>
            <w:r w:rsidRPr="000C24E1">
              <w:rPr>
                <w:sz w:val="15"/>
                <w:szCs w:val="15"/>
              </w:rPr>
              <w:t>Attempted treatment of simple information relating to one or more aspects of familiar topics.</w:t>
            </w:r>
          </w:p>
          <w:p w:rsidR="000C24E1" w:rsidRPr="000C24E1" w:rsidRDefault="000C24E1" w:rsidP="000C24E1">
            <w:pPr>
              <w:pStyle w:val="SOFinalPerformanceTableText"/>
              <w:rPr>
                <w:sz w:val="15"/>
                <w:szCs w:val="15"/>
              </w:rPr>
            </w:pPr>
            <w:r w:rsidRPr="000C24E1">
              <w:rPr>
                <w:sz w:val="15"/>
                <w:szCs w:val="15"/>
              </w:rPr>
              <w:t>Responses are brief and often rely on a keyword to convey basic meaning.</w:t>
            </w:r>
          </w:p>
          <w:p w:rsidR="001470D1" w:rsidRPr="00B81E38" w:rsidRDefault="000C24E1" w:rsidP="000C24E1">
            <w:pPr>
              <w:pStyle w:val="SOFinalPerformanceTableText"/>
              <w:rPr>
                <w:color w:val="000000"/>
                <w:sz w:val="15"/>
                <w:szCs w:val="15"/>
              </w:rPr>
            </w:pPr>
            <w:r w:rsidRPr="000C24E1">
              <w:rPr>
                <w:sz w:val="15"/>
                <w:szCs w:val="15"/>
              </w:rPr>
              <w:t>Attempted planning or preparation.</w:t>
            </w:r>
          </w:p>
        </w:tc>
        <w:tc>
          <w:tcPr>
            <w:tcW w:w="2954" w:type="dxa"/>
            <w:tcBorders>
              <w:bottom w:val="single" w:sz="2" w:space="0" w:color="auto"/>
              <w:right w:val="nil"/>
            </w:tcBorders>
            <w:shd w:val="clear" w:color="auto" w:fill="auto"/>
            <w:tcMar>
              <w:left w:w="85" w:type="dxa"/>
              <w:bottom w:w="85" w:type="dxa"/>
              <w:right w:w="85" w:type="dxa"/>
            </w:tcMar>
          </w:tcPr>
          <w:p w:rsidR="000C24E1" w:rsidRPr="000C24E1" w:rsidRDefault="000C24E1" w:rsidP="000C24E1">
            <w:pPr>
              <w:pStyle w:val="SOFinalPerformanceTableText"/>
              <w:rPr>
                <w:i/>
                <w:sz w:val="15"/>
                <w:szCs w:val="15"/>
              </w:rPr>
            </w:pPr>
            <w:r w:rsidRPr="000C24E1">
              <w:rPr>
                <w:i/>
                <w:sz w:val="15"/>
                <w:szCs w:val="15"/>
              </w:rPr>
              <w:t>Capacity to Convey Information Accurately and Appropriately</w:t>
            </w:r>
          </w:p>
          <w:p w:rsidR="000C24E1" w:rsidRPr="000C24E1" w:rsidRDefault="000C24E1" w:rsidP="000C24E1">
            <w:pPr>
              <w:pStyle w:val="SOFinalPerformanceTableText"/>
              <w:rPr>
                <w:sz w:val="15"/>
                <w:szCs w:val="15"/>
              </w:rPr>
            </w:pPr>
            <w:r w:rsidRPr="000C24E1">
              <w:rPr>
                <w:sz w:val="15"/>
                <w:szCs w:val="15"/>
              </w:rPr>
              <w:t xml:space="preserve">Relies heavily on the dictionary. Use of a very limited range of vocabulary and sentence structures, with single words and set formulaic expressions to convey basic information. Reliance on </w:t>
            </w:r>
            <w:proofErr w:type="spellStart"/>
            <w:r w:rsidRPr="000C24E1">
              <w:rPr>
                <w:sz w:val="15"/>
                <w:szCs w:val="15"/>
              </w:rPr>
              <w:t>anglicisms</w:t>
            </w:r>
            <w:proofErr w:type="spellEnd"/>
            <w:r w:rsidRPr="000C24E1">
              <w:rPr>
                <w:sz w:val="15"/>
                <w:szCs w:val="15"/>
              </w:rPr>
              <w:t xml:space="preserve"> to convey meaning.</w:t>
            </w:r>
          </w:p>
          <w:p w:rsidR="000C24E1" w:rsidRPr="000C24E1" w:rsidRDefault="000C24E1" w:rsidP="000C24E1">
            <w:pPr>
              <w:pStyle w:val="SOFinalPerformanceTableText"/>
              <w:rPr>
                <w:sz w:val="15"/>
                <w:szCs w:val="15"/>
              </w:rPr>
            </w:pPr>
            <w:r w:rsidRPr="000C24E1">
              <w:rPr>
                <w:sz w:val="15"/>
                <w:szCs w:val="15"/>
              </w:rPr>
              <w:t>Frequent errors impede meaning.</w:t>
            </w:r>
          </w:p>
          <w:p w:rsidR="000C24E1" w:rsidRPr="000C24E1" w:rsidRDefault="000C24E1" w:rsidP="000C24E1">
            <w:pPr>
              <w:pStyle w:val="SOFinalPerformanceTableText"/>
              <w:rPr>
                <w:sz w:val="15"/>
                <w:szCs w:val="15"/>
              </w:rPr>
            </w:pPr>
            <w:r w:rsidRPr="000C24E1">
              <w:rPr>
                <w:sz w:val="15"/>
                <w:szCs w:val="15"/>
              </w:rPr>
              <w:t>Limited appropriateness of expression.</w:t>
            </w:r>
          </w:p>
          <w:p w:rsidR="000C24E1" w:rsidRPr="000C24E1" w:rsidRDefault="000C24E1" w:rsidP="000C24E1">
            <w:pPr>
              <w:pStyle w:val="SOFinalPerformanceTableText"/>
              <w:rPr>
                <w:sz w:val="15"/>
                <w:szCs w:val="15"/>
              </w:rPr>
            </w:pPr>
            <w:r w:rsidRPr="000C24E1">
              <w:rPr>
                <w:sz w:val="15"/>
                <w:szCs w:val="15"/>
              </w:rPr>
              <w:t>Attempted use of a cohesive device, with limited effectiveness.</w:t>
            </w:r>
          </w:p>
          <w:p w:rsidR="000C24E1" w:rsidRPr="000C24E1" w:rsidRDefault="000C24E1" w:rsidP="000C24E1">
            <w:pPr>
              <w:pStyle w:val="SOFinalPerformanceTableText"/>
              <w:rPr>
                <w:sz w:val="15"/>
                <w:szCs w:val="15"/>
              </w:rPr>
            </w:pPr>
            <w:r w:rsidRPr="000C24E1">
              <w:rPr>
                <w:sz w:val="15"/>
                <w:szCs w:val="15"/>
              </w:rPr>
              <w:t>Always or mostly hesitant in responding. Pronunciation impedes meaning.</w:t>
            </w:r>
          </w:p>
          <w:p w:rsidR="000C24E1" w:rsidRPr="000C24E1" w:rsidRDefault="000C24E1" w:rsidP="000C24E1">
            <w:pPr>
              <w:pStyle w:val="SOFinalPerformanceTableText"/>
              <w:rPr>
                <w:i/>
                <w:sz w:val="15"/>
                <w:szCs w:val="15"/>
              </w:rPr>
            </w:pPr>
            <w:r w:rsidRPr="000C24E1">
              <w:rPr>
                <w:i/>
                <w:sz w:val="15"/>
                <w:szCs w:val="15"/>
              </w:rPr>
              <w:t>Coherence in Structure and Sequence</w:t>
            </w:r>
          </w:p>
          <w:p w:rsidR="000C24E1" w:rsidRPr="000C24E1" w:rsidRDefault="000C24E1" w:rsidP="000C24E1">
            <w:pPr>
              <w:pStyle w:val="SOFinalPerformanceTableText"/>
              <w:rPr>
                <w:sz w:val="15"/>
                <w:szCs w:val="15"/>
              </w:rPr>
            </w:pPr>
            <w:r w:rsidRPr="000C24E1">
              <w:rPr>
                <w:sz w:val="15"/>
                <w:szCs w:val="15"/>
              </w:rPr>
              <w:t>Limited organisation of information or ideas.</w:t>
            </w:r>
          </w:p>
          <w:p w:rsidR="001470D1" w:rsidRPr="00B81E38" w:rsidRDefault="000C24E1" w:rsidP="000C24E1">
            <w:pPr>
              <w:pStyle w:val="SOFinalPerformanceTableText"/>
              <w:rPr>
                <w:color w:val="000000"/>
                <w:sz w:val="15"/>
                <w:szCs w:val="15"/>
              </w:rPr>
            </w:pPr>
            <w:r w:rsidRPr="000C24E1">
              <w:rPr>
                <w:sz w:val="15"/>
                <w:szCs w:val="15"/>
              </w:rPr>
              <w:t>Limited evidence of conventions of text type.</w:t>
            </w:r>
          </w:p>
        </w:tc>
        <w:tc>
          <w:tcPr>
            <w:tcW w:w="1980" w:type="dxa"/>
            <w:tcBorders>
              <w:left w:val="nil"/>
              <w:bottom w:val="single" w:sz="2" w:space="0" w:color="auto"/>
            </w:tcBorders>
            <w:shd w:val="clear" w:color="auto" w:fill="auto"/>
            <w:tcMar>
              <w:left w:w="85" w:type="dxa"/>
              <w:bottom w:w="85" w:type="dxa"/>
              <w:right w:w="85" w:type="dxa"/>
            </w:tcMar>
          </w:tcPr>
          <w:p w:rsidR="000C24E1" w:rsidRPr="000C24E1" w:rsidRDefault="00F04CF6" w:rsidP="000C24E1">
            <w:pPr>
              <w:pStyle w:val="SOFinalPerformanceTableText"/>
              <w:rPr>
                <w:i/>
                <w:sz w:val="15"/>
                <w:szCs w:val="15"/>
              </w:rPr>
            </w:pPr>
            <w:r>
              <w:rPr>
                <w:noProof/>
              </w:rPr>
              <mc:AlternateContent>
                <mc:Choice Requires="wps">
                  <w:drawing>
                    <wp:anchor distT="0" distB="0" distL="114300" distR="114300" simplePos="0" relativeHeight="251654656" behindDoc="0" locked="0" layoutInCell="1" allowOverlap="1">
                      <wp:simplePos x="0" y="0"/>
                      <wp:positionH relativeFrom="column">
                        <wp:posOffset>-43815</wp:posOffset>
                      </wp:positionH>
                      <wp:positionV relativeFrom="paragraph">
                        <wp:posOffset>34925</wp:posOffset>
                      </wp:positionV>
                      <wp:extent cx="635" cy="2876550"/>
                      <wp:effectExtent l="0" t="0" r="374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45pt;margin-top:2.75pt;width:.05pt;height:2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" strokeweight=".5pt">
                      <v:stroke dashstyle="dashDot"/>
                    </v:shape>
                  </w:pict>
                </mc:Fallback>
              </mc:AlternateContent>
            </w:r>
            <w:r w:rsidR="000C24E1" w:rsidRPr="000C24E1">
              <w:rPr>
                <w:i/>
                <w:sz w:val="15"/>
                <w:szCs w:val="15"/>
              </w:rPr>
              <w:t>Capacity to Interact and Maintain a Conversation and Discussion</w:t>
            </w:r>
          </w:p>
          <w:p w:rsidR="000C24E1" w:rsidRPr="0041209D" w:rsidRDefault="000C24E1" w:rsidP="0041209D">
            <w:pPr>
              <w:pStyle w:val="SOFinalPerformanceTableText"/>
              <w:rPr>
                <w:sz w:val="15"/>
              </w:rPr>
            </w:pPr>
            <w:r w:rsidRPr="0041209D">
              <w:rPr>
                <w:sz w:val="15"/>
              </w:rPr>
              <w:t>Reliance on interlocutor to assist with communication breakdowns to complete sentences or to interpret intended meanings.</w:t>
            </w:r>
          </w:p>
          <w:p w:rsidR="000C24E1" w:rsidRPr="0041209D" w:rsidRDefault="000C24E1" w:rsidP="0041209D">
            <w:pPr>
              <w:pStyle w:val="SOFinalPerformanceTableText"/>
              <w:rPr>
                <w:sz w:val="15"/>
              </w:rPr>
            </w:pPr>
            <w:r w:rsidRPr="0041209D">
              <w:rPr>
                <w:sz w:val="15"/>
              </w:rPr>
              <w:t>Repetition, rephrasing of questions, and a slowed rate of speech are required for comprehension. Utterances rarely consist of more than two or three words. Frequent misunderstandings of simple questions.</w:t>
            </w:r>
          </w:p>
          <w:p w:rsidR="001470D1" w:rsidRPr="0041209D" w:rsidRDefault="000C24E1" w:rsidP="0041209D">
            <w:pPr>
              <w:pStyle w:val="SOFinalPerformanceTableText"/>
            </w:pPr>
            <w:r w:rsidRPr="0041209D">
              <w:rPr>
                <w:sz w:val="15"/>
              </w:rPr>
              <w:t>Frequent long pauses to process questions and to search for words. May resort to using English to convey meaning.</w:t>
            </w:r>
          </w:p>
        </w:tc>
        <w:tc>
          <w:tcPr>
            <w:tcW w:w="3450" w:type="dxa"/>
            <w:tcBorders>
              <w:bottom w:val="single" w:sz="2" w:space="0" w:color="auto"/>
            </w:tcBorders>
            <w:shd w:val="clear" w:color="auto" w:fill="auto"/>
            <w:tcMar>
              <w:left w:w="85" w:type="dxa"/>
              <w:bottom w:w="85" w:type="dxa"/>
              <w:right w:w="85" w:type="dxa"/>
            </w:tcMar>
          </w:tcPr>
          <w:p w:rsidR="000C24E1" w:rsidRPr="000C24E1" w:rsidRDefault="000C24E1" w:rsidP="000C24E1">
            <w:pPr>
              <w:pStyle w:val="SOFinalPerformanceTableText"/>
              <w:rPr>
                <w:i/>
                <w:iCs/>
                <w:sz w:val="15"/>
                <w:szCs w:val="15"/>
              </w:rPr>
            </w:pPr>
            <w:r w:rsidRPr="000C24E1">
              <w:rPr>
                <w:i/>
                <w:iCs/>
                <w:sz w:val="15"/>
                <w:szCs w:val="15"/>
              </w:rPr>
              <w:t>Interpretation of Meaning in Texts</w:t>
            </w:r>
          </w:p>
          <w:p w:rsidR="000C24E1" w:rsidRPr="000C24E1" w:rsidRDefault="000C24E1" w:rsidP="000C24E1">
            <w:pPr>
              <w:pStyle w:val="SOFinalPerformanceTableText"/>
              <w:rPr>
                <w:sz w:val="15"/>
                <w:szCs w:val="15"/>
              </w:rPr>
            </w:pPr>
            <w:r w:rsidRPr="000C24E1">
              <w:rPr>
                <w:sz w:val="15"/>
                <w:szCs w:val="15"/>
              </w:rPr>
              <w:t>Isolated items of information are identified in texts on familiar topics containing simple language.</w:t>
            </w:r>
          </w:p>
          <w:p w:rsidR="000C24E1" w:rsidRPr="000C24E1" w:rsidRDefault="000C24E1" w:rsidP="000C24E1">
            <w:pPr>
              <w:pStyle w:val="SOFinalPerformanceTableText"/>
              <w:rPr>
                <w:sz w:val="15"/>
                <w:szCs w:val="15"/>
              </w:rPr>
            </w:pPr>
            <w:r w:rsidRPr="000C24E1">
              <w:rPr>
                <w:sz w:val="15"/>
                <w:szCs w:val="15"/>
              </w:rPr>
              <w:t>Identification of a context, purpose, or audience.</w:t>
            </w:r>
          </w:p>
          <w:p w:rsidR="000C24E1" w:rsidRPr="000C24E1" w:rsidRDefault="000C24E1" w:rsidP="000C24E1">
            <w:pPr>
              <w:pStyle w:val="SOFinalPerformanceTableText"/>
              <w:rPr>
                <w:sz w:val="15"/>
                <w:szCs w:val="15"/>
              </w:rPr>
            </w:pPr>
            <w:r w:rsidRPr="000C24E1">
              <w:rPr>
                <w:sz w:val="15"/>
                <w:szCs w:val="15"/>
              </w:rPr>
              <w:t>Understanding of information is limited to occasional isolated words (e.g. borrowed words, high-frequency social conventions).</w:t>
            </w:r>
          </w:p>
          <w:p w:rsidR="000C24E1" w:rsidRPr="000C24E1" w:rsidRDefault="000C24E1" w:rsidP="000C24E1">
            <w:pPr>
              <w:pStyle w:val="SOFinalPerformanceTableText"/>
              <w:rPr>
                <w:i/>
                <w:iCs/>
                <w:sz w:val="15"/>
                <w:szCs w:val="15"/>
              </w:rPr>
            </w:pPr>
            <w:r w:rsidRPr="000C24E1">
              <w:rPr>
                <w:i/>
                <w:iCs/>
                <w:sz w:val="15"/>
                <w:szCs w:val="15"/>
              </w:rPr>
              <w:t>Analysis of the Language in Texts</w:t>
            </w:r>
          </w:p>
          <w:p w:rsidR="000C24E1" w:rsidRPr="000C24E1" w:rsidRDefault="000C24E1" w:rsidP="000C24E1">
            <w:pPr>
              <w:pStyle w:val="SOFinalPerformanceTableText"/>
              <w:rPr>
                <w:sz w:val="15"/>
                <w:szCs w:val="15"/>
              </w:rPr>
            </w:pPr>
            <w:r w:rsidRPr="000C24E1">
              <w:rPr>
                <w:sz w:val="15"/>
                <w:szCs w:val="15"/>
              </w:rPr>
              <w:t>Attempted identification of a basic linguistic feature of the text.</w:t>
            </w:r>
          </w:p>
          <w:p w:rsidR="000C24E1" w:rsidRPr="000C24E1" w:rsidRDefault="000C24E1" w:rsidP="000C24E1">
            <w:pPr>
              <w:pStyle w:val="SOFinalPerformanceTableText"/>
              <w:rPr>
                <w:sz w:val="15"/>
                <w:szCs w:val="15"/>
              </w:rPr>
            </w:pPr>
            <w:r w:rsidRPr="000C24E1">
              <w:rPr>
                <w:sz w:val="15"/>
                <w:szCs w:val="15"/>
              </w:rPr>
              <w:t>Attempted identification of a stylistic feature.</w:t>
            </w:r>
          </w:p>
          <w:p w:rsidR="000C24E1" w:rsidRPr="000C24E1" w:rsidRDefault="000C24E1" w:rsidP="000C24E1">
            <w:pPr>
              <w:pStyle w:val="SOFinalPerformanceTableText"/>
              <w:rPr>
                <w:i/>
                <w:iCs/>
                <w:sz w:val="15"/>
                <w:szCs w:val="15"/>
              </w:rPr>
            </w:pPr>
            <w:r w:rsidRPr="000C24E1">
              <w:rPr>
                <w:i/>
                <w:iCs/>
                <w:sz w:val="15"/>
                <w:szCs w:val="15"/>
              </w:rPr>
              <w:t>Reflection</w:t>
            </w:r>
          </w:p>
          <w:p w:rsidR="000C24E1" w:rsidRPr="000C24E1" w:rsidRDefault="000C24E1" w:rsidP="000C24E1">
            <w:pPr>
              <w:pStyle w:val="SOFinalPerformanceTableText"/>
              <w:rPr>
                <w:sz w:val="15"/>
                <w:szCs w:val="15"/>
              </w:rPr>
            </w:pPr>
            <w:r w:rsidRPr="000C24E1">
              <w:rPr>
                <w:sz w:val="15"/>
                <w:szCs w:val="15"/>
              </w:rPr>
              <w:t>One or more formulaic cultural expressions are identified.</w:t>
            </w:r>
          </w:p>
          <w:p w:rsidR="000C24E1" w:rsidRPr="000C24E1" w:rsidRDefault="000C24E1" w:rsidP="000C24E1">
            <w:pPr>
              <w:pStyle w:val="SOFinalPerformanceTableText"/>
              <w:rPr>
                <w:sz w:val="15"/>
                <w:szCs w:val="15"/>
              </w:rPr>
            </w:pPr>
            <w:r w:rsidRPr="000C24E1">
              <w:rPr>
                <w:sz w:val="15"/>
                <w:szCs w:val="15"/>
              </w:rPr>
              <w:t>One or more of own values, beliefs, practices, or ideas are identified.</w:t>
            </w:r>
          </w:p>
          <w:p w:rsidR="001470D1" w:rsidRPr="00B81E38" w:rsidRDefault="000C24E1" w:rsidP="000C24E1">
            <w:pPr>
              <w:pStyle w:val="SOFinalPerformanceTableText"/>
              <w:rPr>
                <w:i/>
                <w:color w:val="000000"/>
                <w:sz w:val="15"/>
                <w:szCs w:val="15"/>
              </w:rPr>
            </w:pPr>
            <w:r w:rsidRPr="000C24E1">
              <w:rPr>
                <w:sz w:val="15"/>
                <w:szCs w:val="15"/>
              </w:rPr>
              <w:t>Learning experiences are listed.</w:t>
            </w:r>
          </w:p>
        </w:tc>
      </w:tr>
    </w:tbl>
    <w:p w:rsidR="007779A2" w:rsidRPr="001D78B6" w:rsidRDefault="007779A2" w:rsidP="001D78B6">
      <w:pPr>
        <w:spacing w:before="100" w:beforeAutospacing="1" w:after="100" w:afterAutospacing="1" w:line="360" w:lineRule="auto"/>
        <w:rPr>
          <w:rFonts w:ascii="SimSun" w:eastAsia="SimSun" w:hAnsi="SimSun"/>
          <w:b/>
          <w:sz w:val="28"/>
          <w:szCs w:val="28"/>
          <w:lang w:eastAsia="zh-CN"/>
        </w:rPr>
      </w:pPr>
    </w:p>
    <w:sectPr w:rsidR="007779A2" w:rsidRPr="001D78B6" w:rsidSect="001470D1">
      <w:footerReference w:type="default" r:id="rId8"/>
      <w:pgSz w:w="11906" w:h="16838" w:code="9"/>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419" w:rsidRDefault="00114419" w:rsidP="005C1514">
      <w:r>
        <w:separator/>
      </w:r>
    </w:p>
  </w:endnote>
  <w:endnote w:type="continuationSeparator" w:id="0">
    <w:p w:rsidR="00114419" w:rsidRDefault="00114419" w:rsidP="005C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514" w:rsidRDefault="005C1514">
    <w:pPr>
      <w:pStyle w:val="Footer"/>
    </w:pPr>
  </w:p>
  <w:p w:rsidR="005C1514" w:rsidRDefault="005C1514" w:rsidP="00DA2F99">
    <w:pPr>
      <w:pStyle w:val="SMFooter"/>
      <w:tabs>
        <w:tab w:val="clear" w:pos="9639"/>
        <w:tab w:val="right" w:pos="9923"/>
      </w:tabs>
    </w:pPr>
    <w:r>
      <w:t xml:space="preserve">                                                                                                           </w:t>
    </w:r>
    <w:r w:rsidR="00DA2F99">
      <w:t xml:space="preserve">                               </w:t>
    </w:r>
    <w:r>
      <w:t xml:space="preserve"> Stage 2 Chinese (Continuers) T</w:t>
    </w:r>
    <w:r w:rsidR="00DA2F99">
      <w:t>A Student Response</w:t>
    </w:r>
  </w:p>
  <w:p w:rsidR="005C1514" w:rsidRDefault="005C1514" w:rsidP="00DA2F99">
    <w:pPr>
      <w:pStyle w:val="SMFooter"/>
      <w:tabs>
        <w:tab w:val="clear" w:pos="9639"/>
        <w:tab w:val="right" w:pos="9923"/>
      </w:tabs>
    </w:pPr>
    <w:r>
      <w:tab/>
    </w:r>
    <w:r w:rsidRPr="00721670">
      <w:t xml:space="preserve">Ref: </w:t>
    </w:r>
    <w:r w:rsidR="00114419">
      <w:fldChar w:fldCharType="begin"/>
    </w:r>
    <w:r w:rsidR="00114419">
      <w:instrText xml:space="preserve"> DOCPROPERTY  Objective-Id  \* MERGEFORMA</w:instrText>
    </w:r>
    <w:r w:rsidR="00114419">
      <w:instrText xml:space="preserve">T </w:instrText>
    </w:r>
    <w:r w:rsidR="00114419">
      <w:fldChar w:fldCharType="separate"/>
    </w:r>
    <w:r w:rsidR="00DA2F99">
      <w:t>A534766</w:t>
    </w:r>
    <w:r w:rsidR="00114419">
      <w:fldChar w:fldCharType="end"/>
    </w:r>
    <w:r>
      <w:t xml:space="preserve"> (</w:t>
    </w:r>
    <w:r w:rsidR="00DA2F99">
      <w:t>May 2016</w:t>
    </w:r>
    <w:r>
      <w:t>)</w:t>
    </w:r>
  </w:p>
  <w:p w:rsidR="005C1514" w:rsidRPr="00102175" w:rsidRDefault="005C1514" w:rsidP="005C1514">
    <w:pPr>
      <w:pStyle w:val="SMFooter"/>
      <w:tabs>
        <w:tab w:val="clear" w:pos="9639"/>
        <w:tab w:val="right" w:pos="9923"/>
      </w:tabs>
    </w:pPr>
    <w:r>
      <w:tab/>
      <w:t xml:space="preserve">© </w:t>
    </w:r>
    <w:r w:rsidRPr="00505442">
      <w:t>SA</w:t>
    </w:r>
    <w:r w:rsidR="00DA2F99">
      <w:t>CE Board of South Australia 2016</w:t>
    </w:r>
  </w:p>
  <w:p w:rsidR="005C1514" w:rsidRPr="005C1514" w:rsidRDefault="005C151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419" w:rsidRDefault="00114419" w:rsidP="005C1514">
      <w:r>
        <w:separator/>
      </w:r>
    </w:p>
  </w:footnote>
  <w:footnote w:type="continuationSeparator" w:id="0">
    <w:p w:rsidR="00114419" w:rsidRDefault="00114419" w:rsidP="005C1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32F6"/>
    <w:multiLevelType w:val="hybridMultilevel"/>
    <w:tmpl w:val="8098D3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2767469"/>
    <w:multiLevelType w:val="hybridMultilevel"/>
    <w:tmpl w:val="510E06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FAE0E2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D1"/>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94F47"/>
    <w:rsid w:val="000A2219"/>
    <w:rsid w:val="000A7882"/>
    <w:rsid w:val="000C24E1"/>
    <w:rsid w:val="000D0717"/>
    <w:rsid w:val="000D71E9"/>
    <w:rsid w:val="000D7C90"/>
    <w:rsid w:val="000E7D84"/>
    <w:rsid w:val="000F1CD6"/>
    <w:rsid w:val="00101E10"/>
    <w:rsid w:val="00102B90"/>
    <w:rsid w:val="00106DA3"/>
    <w:rsid w:val="00110A29"/>
    <w:rsid w:val="00114419"/>
    <w:rsid w:val="0011542B"/>
    <w:rsid w:val="00126982"/>
    <w:rsid w:val="00145879"/>
    <w:rsid w:val="001470D1"/>
    <w:rsid w:val="001503F2"/>
    <w:rsid w:val="00151F7A"/>
    <w:rsid w:val="00160DD8"/>
    <w:rsid w:val="00163751"/>
    <w:rsid w:val="00165366"/>
    <w:rsid w:val="00172292"/>
    <w:rsid w:val="0017434A"/>
    <w:rsid w:val="00174F7C"/>
    <w:rsid w:val="00180F61"/>
    <w:rsid w:val="00191CA3"/>
    <w:rsid w:val="001936A7"/>
    <w:rsid w:val="00196FAF"/>
    <w:rsid w:val="001A0CB2"/>
    <w:rsid w:val="001B2580"/>
    <w:rsid w:val="001C6E5D"/>
    <w:rsid w:val="001D0CE4"/>
    <w:rsid w:val="001D78B6"/>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63F"/>
    <w:rsid w:val="002B0D95"/>
    <w:rsid w:val="002B395F"/>
    <w:rsid w:val="002D0D3E"/>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7F8A"/>
    <w:rsid w:val="00384F72"/>
    <w:rsid w:val="003859A5"/>
    <w:rsid w:val="00385FF9"/>
    <w:rsid w:val="00387DA6"/>
    <w:rsid w:val="003A2BAB"/>
    <w:rsid w:val="003B2926"/>
    <w:rsid w:val="003B552B"/>
    <w:rsid w:val="003C7F49"/>
    <w:rsid w:val="003E224A"/>
    <w:rsid w:val="003E2706"/>
    <w:rsid w:val="003F7CDE"/>
    <w:rsid w:val="00402D84"/>
    <w:rsid w:val="00405528"/>
    <w:rsid w:val="0041209D"/>
    <w:rsid w:val="00413197"/>
    <w:rsid w:val="00427C68"/>
    <w:rsid w:val="0043314C"/>
    <w:rsid w:val="004414FF"/>
    <w:rsid w:val="00445FE6"/>
    <w:rsid w:val="004474C4"/>
    <w:rsid w:val="00447724"/>
    <w:rsid w:val="004511CF"/>
    <w:rsid w:val="004564E8"/>
    <w:rsid w:val="00456B34"/>
    <w:rsid w:val="00462C34"/>
    <w:rsid w:val="00466BB8"/>
    <w:rsid w:val="00472039"/>
    <w:rsid w:val="004800D6"/>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25339"/>
    <w:rsid w:val="0053018A"/>
    <w:rsid w:val="00533D87"/>
    <w:rsid w:val="005426A0"/>
    <w:rsid w:val="00552441"/>
    <w:rsid w:val="005704DE"/>
    <w:rsid w:val="00571936"/>
    <w:rsid w:val="0057214A"/>
    <w:rsid w:val="00574340"/>
    <w:rsid w:val="0057538D"/>
    <w:rsid w:val="00580F10"/>
    <w:rsid w:val="00581D7F"/>
    <w:rsid w:val="00583D4E"/>
    <w:rsid w:val="00586901"/>
    <w:rsid w:val="005A7B2B"/>
    <w:rsid w:val="005B24A2"/>
    <w:rsid w:val="005B2D29"/>
    <w:rsid w:val="005C1514"/>
    <w:rsid w:val="00611E40"/>
    <w:rsid w:val="00621841"/>
    <w:rsid w:val="00626837"/>
    <w:rsid w:val="006319F7"/>
    <w:rsid w:val="0063623C"/>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58C"/>
    <w:rsid w:val="00750A12"/>
    <w:rsid w:val="0075299C"/>
    <w:rsid w:val="007632EC"/>
    <w:rsid w:val="00767DB2"/>
    <w:rsid w:val="007779A2"/>
    <w:rsid w:val="00781226"/>
    <w:rsid w:val="007812F6"/>
    <w:rsid w:val="007912B4"/>
    <w:rsid w:val="007B2350"/>
    <w:rsid w:val="007B757F"/>
    <w:rsid w:val="007C31BE"/>
    <w:rsid w:val="007D3D74"/>
    <w:rsid w:val="007E3907"/>
    <w:rsid w:val="007E40C9"/>
    <w:rsid w:val="007E7A7F"/>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87BE8"/>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0094"/>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08A5"/>
    <w:rsid w:val="00B052A5"/>
    <w:rsid w:val="00B05838"/>
    <w:rsid w:val="00B17235"/>
    <w:rsid w:val="00B33260"/>
    <w:rsid w:val="00B34F12"/>
    <w:rsid w:val="00B35FD0"/>
    <w:rsid w:val="00B52FB4"/>
    <w:rsid w:val="00B560A4"/>
    <w:rsid w:val="00B63239"/>
    <w:rsid w:val="00B706F2"/>
    <w:rsid w:val="00B73BCA"/>
    <w:rsid w:val="00B76762"/>
    <w:rsid w:val="00B77DAC"/>
    <w:rsid w:val="00B81E38"/>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67CF3"/>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2F99"/>
    <w:rsid w:val="00DA35C9"/>
    <w:rsid w:val="00DA4653"/>
    <w:rsid w:val="00DA5A02"/>
    <w:rsid w:val="00DA7A66"/>
    <w:rsid w:val="00DB6817"/>
    <w:rsid w:val="00DC0525"/>
    <w:rsid w:val="00DC3299"/>
    <w:rsid w:val="00DD5535"/>
    <w:rsid w:val="00DE042F"/>
    <w:rsid w:val="00DE1C35"/>
    <w:rsid w:val="00DE2B2F"/>
    <w:rsid w:val="00DF1E82"/>
    <w:rsid w:val="00DF29EB"/>
    <w:rsid w:val="00DF6958"/>
    <w:rsid w:val="00E03390"/>
    <w:rsid w:val="00E04DEE"/>
    <w:rsid w:val="00E0763D"/>
    <w:rsid w:val="00E11E23"/>
    <w:rsid w:val="00E15318"/>
    <w:rsid w:val="00E17214"/>
    <w:rsid w:val="00E201AF"/>
    <w:rsid w:val="00E22537"/>
    <w:rsid w:val="00E26B09"/>
    <w:rsid w:val="00E27045"/>
    <w:rsid w:val="00E40438"/>
    <w:rsid w:val="00E44043"/>
    <w:rsid w:val="00E4492D"/>
    <w:rsid w:val="00E45B8F"/>
    <w:rsid w:val="00E56E7A"/>
    <w:rsid w:val="00E71CEA"/>
    <w:rsid w:val="00E72709"/>
    <w:rsid w:val="00E90CA9"/>
    <w:rsid w:val="00E95CD4"/>
    <w:rsid w:val="00EA1396"/>
    <w:rsid w:val="00EB20A8"/>
    <w:rsid w:val="00EB22D4"/>
    <w:rsid w:val="00EB2B08"/>
    <w:rsid w:val="00EC2A92"/>
    <w:rsid w:val="00EC3BE5"/>
    <w:rsid w:val="00EC544E"/>
    <w:rsid w:val="00EC545D"/>
    <w:rsid w:val="00EE2FF4"/>
    <w:rsid w:val="00EF113D"/>
    <w:rsid w:val="00EF3B17"/>
    <w:rsid w:val="00EF5A96"/>
    <w:rsid w:val="00F04CF6"/>
    <w:rsid w:val="00F05064"/>
    <w:rsid w:val="00F131EE"/>
    <w:rsid w:val="00F27820"/>
    <w:rsid w:val="00F30F37"/>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BE8"/>
    <w:rPr>
      <w:rFonts w:eastAsia="MS Mincho"/>
      <w:sz w:val="24"/>
      <w:szCs w:val="24"/>
      <w:lang w:eastAsia="ja-JP"/>
    </w:rPr>
  </w:style>
  <w:style w:type="paragraph" w:styleId="Heading1">
    <w:name w:val="heading 1"/>
    <w:basedOn w:val="SOFinalPerformanceTableText"/>
    <w:next w:val="Normal"/>
    <w:link w:val="Heading1Char"/>
    <w:qFormat/>
    <w:rsid w:val="0041209D"/>
    <w:pPr>
      <w:outlineLvl w:val="0"/>
    </w:pPr>
  </w:style>
  <w:style w:type="paragraph" w:styleId="Heading2">
    <w:name w:val="heading 2"/>
    <w:basedOn w:val="Normal"/>
    <w:next w:val="Normal"/>
    <w:link w:val="Heading2Char"/>
    <w:semiHidden/>
    <w:unhideWhenUsed/>
    <w:qFormat/>
    <w:rsid w:val="000C24E1"/>
    <w:pPr>
      <w:keepNext/>
      <w:keepLines/>
      <w:numPr>
        <w:ilvl w:val="1"/>
        <w:numId w:val="1"/>
      </w:numPr>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semiHidden/>
    <w:unhideWhenUsed/>
    <w:qFormat/>
    <w:rsid w:val="000C24E1"/>
    <w:pPr>
      <w:keepNext/>
      <w:keepLines/>
      <w:numPr>
        <w:ilvl w:val="2"/>
        <w:numId w:val="1"/>
      </w:numPr>
      <w:spacing w:before="200"/>
      <w:outlineLvl w:val="2"/>
    </w:pPr>
    <w:rPr>
      <w:rFonts w:ascii="Cambria" w:eastAsia="SimSun" w:hAnsi="Cambria"/>
      <w:b/>
      <w:bCs/>
      <w:color w:val="4F81BD"/>
    </w:rPr>
  </w:style>
  <w:style w:type="paragraph" w:styleId="Heading4">
    <w:name w:val="heading 4"/>
    <w:basedOn w:val="Normal"/>
    <w:next w:val="Normal"/>
    <w:link w:val="Heading4Char"/>
    <w:semiHidden/>
    <w:unhideWhenUsed/>
    <w:qFormat/>
    <w:rsid w:val="000C24E1"/>
    <w:pPr>
      <w:keepNext/>
      <w:keepLines/>
      <w:numPr>
        <w:ilvl w:val="3"/>
        <w:numId w:val="1"/>
      </w:numPr>
      <w:spacing w:before="200"/>
      <w:outlineLvl w:val="3"/>
    </w:pPr>
    <w:rPr>
      <w:rFonts w:ascii="Cambria" w:eastAsia="SimSun" w:hAnsi="Cambria"/>
      <w:b/>
      <w:bCs/>
      <w:i/>
      <w:iCs/>
      <w:color w:val="4F81BD"/>
    </w:rPr>
  </w:style>
  <w:style w:type="paragraph" w:styleId="Heading5">
    <w:name w:val="heading 5"/>
    <w:basedOn w:val="Normal"/>
    <w:next w:val="Normal"/>
    <w:link w:val="Heading5Char"/>
    <w:semiHidden/>
    <w:unhideWhenUsed/>
    <w:qFormat/>
    <w:rsid w:val="000C24E1"/>
    <w:pPr>
      <w:keepNext/>
      <w:keepLines/>
      <w:numPr>
        <w:ilvl w:val="4"/>
        <w:numId w:val="1"/>
      </w:numPr>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0C24E1"/>
    <w:pPr>
      <w:keepNext/>
      <w:keepLines/>
      <w:numPr>
        <w:ilvl w:val="5"/>
        <w:numId w:val="1"/>
      </w:numPr>
      <w:spacing w:before="200"/>
      <w:outlineLvl w:val="5"/>
    </w:pPr>
    <w:rPr>
      <w:rFonts w:ascii="Cambria" w:eastAsia="SimSun" w:hAnsi="Cambria"/>
      <w:i/>
      <w:iCs/>
      <w:color w:val="243F60"/>
    </w:rPr>
  </w:style>
  <w:style w:type="paragraph" w:styleId="Heading7">
    <w:name w:val="heading 7"/>
    <w:basedOn w:val="Normal"/>
    <w:next w:val="Normal"/>
    <w:link w:val="Heading7Char"/>
    <w:semiHidden/>
    <w:unhideWhenUsed/>
    <w:qFormat/>
    <w:rsid w:val="000C24E1"/>
    <w:pPr>
      <w:keepNext/>
      <w:keepLines/>
      <w:numPr>
        <w:ilvl w:val="6"/>
        <w:numId w:val="1"/>
      </w:numPr>
      <w:spacing w:before="200"/>
      <w:outlineLvl w:val="6"/>
    </w:pPr>
    <w:rPr>
      <w:rFonts w:ascii="Cambria" w:eastAsia="SimSun" w:hAnsi="Cambria"/>
      <w:i/>
      <w:iCs/>
      <w:color w:val="404040"/>
    </w:rPr>
  </w:style>
  <w:style w:type="paragraph" w:styleId="Heading8">
    <w:name w:val="heading 8"/>
    <w:basedOn w:val="Normal"/>
    <w:next w:val="Normal"/>
    <w:link w:val="Heading8Char"/>
    <w:semiHidden/>
    <w:unhideWhenUsed/>
    <w:qFormat/>
    <w:rsid w:val="000C24E1"/>
    <w:pPr>
      <w:keepNext/>
      <w:keepLines/>
      <w:numPr>
        <w:ilvl w:val="7"/>
        <w:numId w:val="1"/>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semiHidden/>
    <w:unhideWhenUsed/>
    <w:qFormat/>
    <w:rsid w:val="000C24E1"/>
    <w:pPr>
      <w:keepNext/>
      <w:keepLines/>
      <w:numPr>
        <w:ilvl w:val="8"/>
        <w:numId w:val="1"/>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1470D1"/>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1470D1"/>
    <w:rPr>
      <w:rFonts w:ascii="Arial" w:eastAsia="SimSun" w:hAnsi="Arial"/>
      <w:b/>
      <w:color w:val="FFFFFF"/>
      <w:szCs w:val="24"/>
    </w:rPr>
  </w:style>
  <w:style w:type="paragraph" w:customStyle="1" w:styleId="SOFinalPerformanceTableText">
    <w:name w:val="SO Final Performance Table Text"/>
    <w:link w:val="SOFinalPerformanceTableTextChar"/>
    <w:rsid w:val="001470D1"/>
    <w:pPr>
      <w:spacing w:before="120"/>
    </w:pPr>
    <w:rPr>
      <w:rFonts w:ascii="Arial" w:eastAsia="SimSun" w:hAnsi="Arial"/>
      <w:sz w:val="16"/>
      <w:szCs w:val="24"/>
    </w:rPr>
  </w:style>
  <w:style w:type="paragraph" w:customStyle="1" w:styleId="SOFinalPerformanceTableLetters">
    <w:name w:val="SO Final Performance Table Letters"/>
    <w:rsid w:val="001470D1"/>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1470D1"/>
    <w:rPr>
      <w:rFonts w:ascii="Arial" w:eastAsia="SimSun" w:hAnsi="Arial"/>
      <w:sz w:val="16"/>
      <w:szCs w:val="24"/>
      <w:lang w:eastAsia="zh-CN"/>
    </w:rPr>
  </w:style>
  <w:style w:type="character" w:customStyle="1" w:styleId="Heading1Char">
    <w:name w:val="Heading 1 Char"/>
    <w:link w:val="Heading1"/>
    <w:rsid w:val="0041209D"/>
    <w:rPr>
      <w:rFonts w:ascii="Arial" w:eastAsia="SimSun" w:hAnsi="Arial"/>
      <w:sz w:val="16"/>
      <w:szCs w:val="24"/>
      <w:lang w:eastAsia="zh-CN"/>
    </w:rPr>
  </w:style>
  <w:style w:type="character" w:customStyle="1" w:styleId="Heading2Char">
    <w:name w:val="Heading 2 Char"/>
    <w:link w:val="Heading2"/>
    <w:semiHidden/>
    <w:rsid w:val="000C24E1"/>
    <w:rPr>
      <w:rFonts w:ascii="Cambria" w:eastAsia="SimSun" w:hAnsi="Cambria" w:cs="Times New Roman"/>
      <w:b/>
      <w:bCs/>
      <w:color w:val="4F81BD"/>
      <w:sz w:val="26"/>
      <w:szCs w:val="26"/>
      <w:lang w:eastAsia="ja-JP"/>
    </w:rPr>
  </w:style>
  <w:style w:type="character" w:customStyle="1" w:styleId="Heading3Char">
    <w:name w:val="Heading 3 Char"/>
    <w:link w:val="Heading3"/>
    <w:semiHidden/>
    <w:rsid w:val="000C24E1"/>
    <w:rPr>
      <w:rFonts w:ascii="Cambria" w:eastAsia="SimSun" w:hAnsi="Cambria" w:cs="Times New Roman"/>
      <w:b/>
      <w:bCs/>
      <w:color w:val="4F81BD"/>
      <w:sz w:val="24"/>
      <w:szCs w:val="24"/>
      <w:lang w:eastAsia="ja-JP"/>
    </w:rPr>
  </w:style>
  <w:style w:type="character" w:customStyle="1" w:styleId="Heading4Char">
    <w:name w:val="Heading 4 Char"/>
    <w:link w:val="Heading4"/>
    <w:semiHidden/>
    <w:rsid w:val="000C24E1"/>
    <w:rPr>
      <w:rFonts w:ascii="Cambria" w:eastAsia="SimSun" w:hAnsi="Cambria" w:cs="Times New Roman"/>
      <w:b/>
      <w:bCs/>
      <w:i/>
      <w:iCs/>
      <w:color w:val="4F81BD"/>
      <w:sz w:val="24"/>
      <w:szCs w:val="24"/>
      <w:lang w:eastAsia="ja-JP"/>
    </w:rPr>
  </w:style>
  <w:style w:type="character" w:customStyle="1" w:styleId="Heading5Char">
    <w:name w:val="Heading 5 Char"/>
    <w:link w:val="Heading5"/>
    <w:semiHidden/>
    <w:rsid w:val="000C24E1"/>
    <w:rPr>
      <w:rFonts w:ascii="Cambria" w:eastAsia="SimSun" w:hAnsi="Cambria" w:cs="Times New Roman"/>
      <w:color w:val="243F60"/>
      <w:sz w:val="24"/>
      <w:szCs w:val="24"/>
      <w:lang w:eastAsia="ja-JP"/>
    </w:rPr>
  </w:style>
  <w:style w:type="character" w:customStyle="1" w:styleId="Heading6Char">
    <w:name w:val="Heading 6 Char"/>
    <w:link w:val="Heading6"/>
    <w:semiHidden/>
    <w:rsid w:val="000C24E1"/>
    <w:rPr>
      <w:rFonts w:ascii="Cambria" w:eastAsia="SimSun" w:hAnsi="Cambria" w:cs="Times New Roman"/>
      <w:i/>
      <w:iCs/>
      <w:color w:val="243F60"/>
      <w:sz w:val="24"/>
      <w:szCs w:val="24"/>
      <w:lang w:eastAsia="ja-JP"/>
    </w:rPr>
  </w:style>
  <w:style w:type="character" w:customStyle="1" w:styleId="Heading7Char">
    <w:name w:val="Heading 7 Char"/>
    <w:link w:val="Heading7"/>
    <w:semiHidden/>
    <w:rsid w:val="000C24E1"/>
    <w:rPr>
      <w:rFonts w:ascii="Cambria" w:eastAsia="SimSun" w:hAnsi="Cambria" w:cs="Times New Roman"/>
      <w:i/>
      <w:iCs/>
      <w:color w:val="404040"/>
      <w:sz w:val="24"/>
      <w:szCs w:val="24"/>
      <w:lang w:eastAsia="ja-JP"/>
    </w:rPr>
  </w:style>
  <w:style w:type="character" w:customStyle="1" w:styleId="Heading8Char">
    <w:name w:val="Heading 8 Char"/>
    <w:link w:val="Heading8"/>
    <w:semiHidden/>
    <w:rsid w:val="000C24E1"/>
    <w:rPr>
      <w:rFonts w:ascii="Cambria" w:eastAsia="SimSun" w:hAnsi="Cambria" w:cs="Times New Roman"/>
      <w:color w:val="404040"/>
      <w:lang w:eastAsia="ja-JP"/>
    </w:rPr>
  </w:style>
  <w:style w:type="character" w:customStyle="1" w:styleId="Heading9Char">
    <w:name w:val="Heading 9 Char"/>
    <w:link w:val="Heading9"/>
    <w:semiHidden/>
    <w:rsid w:val="000C24E1"/>
    <w:rPr>
      <w:rFonts w:ascii="Cambria" w:eastAsia="SimSun" w:hAnsi="Cambria" w:cs="Times New Roman"/>
      <w:i/>
      <w:iCs/>
      <w:color w:val="404040"/>
      <w:lang w:eastAsia="ja-JP"/>
    </w:rPr>
  </w:style>
  <w:style w:type="numbering" w:styleId="ArticleSection">
    <w:name w:val="Outline List 3"/>
    <w:basedOn w:val="NoList"/>
    <w:rsid w:val="000C24E1"/>
    <w:pPr>
      <w:numPr>
        <w:numId w:val="1"/>
      </w:numPr>
    </w:pPr>
  </w:style>
  <w:style w:type="paragraph" w:styleId="NormalWeb">
    <w:name w:val="Normal (Web)"/>
    <w:basedOn w:val="Normal"/>
    <w:rsid w:val="002B063F"/>
  </w:style>
  <w:style w:type="table" w:styleId="TableGrid">
    <w:name w:val="Table Grid"/>
    <w:basedOn w:val="TableNormal"/>
    <w:rsid w:val="007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Heading1">
    <w:name w:val="SM Heading 1"/>
    <w:basedOn w:val="Normal"/>
    <w:qFormat/>
    <w:rsid w:val="00E15318"/>
    <w:pPr>
      <w:spacing w:before="120" w:after="120"/>
      <w:jc w:val="center"/>
    </w:pPr>
    <w:rPr>
      <w:rFonts w:ascii="Arial" w:hAnsi="Arial" w:cs="Arial"/>
      <w:b/>
      <w:szCs w:val="22"/>
      <w:lang w:val="en-US" w:eastAsia="en-US"/>
    </w:rPr>
  </w:style>
  <w:style w:type="paragraph" w:customStyle="1" w:styleId="SMBoxText">
    <w:name w:val="SM Box Text"/>
    <w:basedOn w:val="Normal"/>
    <w:qFormat/>
    <w:rsid w:val="00E15318"/>
    <w:pPr>
      <w:spacing w:before="40" w:after="40"/>
    </w:pPr>
    <w:rPr>
      <w:rFonts w:ascii="Arial" w:hAnsi="Arial"/>
      <w:sz w:val="18"/>
      <w:lang w:eastAsia="en-US"/>
    </w:rPr>
  </w:style>
  <w:style w:type="paragraph" w:customStyle="1" w:styleId="SMBoxHeading">
    <w:name w:val="SM Box Heading"/>
    <w:next w:val="Normal"/>
    <w:qFormat/>
    <w:rsid w:val="00E15318"/>
    <w:pPr>
      <w:spacing w:before="40" w:after="40"/>
    </w:pPr>
    <w:rPr>
      <w:rFonts w:ascii="Arial" w:eastAsia="Calibri" w:hAnsi="Arial" w:cs="Arial"/>
      <w:b/>
      <w:sz w:val="18"/>
      <w:szCs w:val="22"/>
      <w:lang w:eastAsia="en-US"/>
    </w:rPr>
  </w:style>
  <w:style w:type="paragraph" w:styleId="Header">
    <w:name w:val="header"/>
    <w:basedOn w:val="Normal"/>
    <w:link w:val="HeaderChar"/>
    <w:rsid w:val="005C1514"/>
    <w:pPr>
      <w:tabs>
        <w:tab w:val="center" w:pos="4513"/>
        <w:tab w:val="right" w:pos="9026"/>
      </w:tabs>
    </w:pPr>
  </w:style>
  <w:style w:type="character" w:customStyle="1" w:styleId="HeaderChar">
    <w:name w:val="Header Char"/>
    <w:basedOn w:val="DefaultParagraphFont"/>
    <w:link w:val="Header"/>
    <w:rsid w:val="005C1514"/>
    <w:rPr>
      <w:rFonts w:eastAsia="MS Mincho"/>
      <w:sz w:val="24"/>
      <w:szCs w:val="24"/>
      <w:lang w:eastAsia="ja-JP"/>
    </w:rPr>
  </w:style>
  <w:style w:type="paragraph" w:styleId="Footer">
    <w:name w:val="footer"/>
    <w:basedOn w:val="Normal"/>
    <w:link w:val="FooterChar"/>
    <w:uiPriority w:val="99"/>
    <w:rsid w:val="005C1514"/>
    <w:pPr>
      <w:tabs>
        <w:tab w:val="center" w:pos="4513"/>
        <w:tab w:val="right" w:pos="9026"/>
      </w:tabs>
    </w:pPr>
  </w:style>
  <w:style w:type="character" w:customStyle="1" w:styleId="FooterChar">
    <w:name w:val="Footer Char"/>
    <w:basedOn w:val="DefaultParagraphFont"/>
    <w:link w:val="Footer"/>
    <w:uiPriority w:val="99"/>
    <w:rsid w:val="005C1514"/>
    <w:rPr>
      <w:rFonts w:eastAsia="MS Mincho"/>
      <w:sz w:val="24"/>
      <w:szCs w:val="24"/>
      <w:lang w:eastAsia="ja-JP"/>
    </w:rPr>
  </w:style>
  <w:style w:type="paragraph" w:styleId="BalloonText">
    <w:name w:val="Balloon Text"/>
    <w:basedOn w:val="Normal"/>
    <w:link w:val="BalloonTextChar"/>
    <w:rsid w:val="005C1514"/>
    <w:rPr>
      <w:rFonts w:ascii="Tahoma" w:hAnsi="Tahoma" w:cs="Tahoma"/>
      <w:sz w:val="16"/>
      <w:szCs w:val="16"/>
    </w:rPr>
  </w:style>
  <w:style w:type="character" w:customStyle="1" w:styleId="BalloonTextChar">
    <w:name w:val="Balloon Text Char"/>
    <w:basedOn w:val="DefaultParagraphFont"/>
    <w:link w:val="BalloonText"/>
    <w:rsid w:val="005C1514"/>
    <w:rPr>
      <w:rFonts w:ascii="Tahoma" w:eastAsia="MS Mincho" w:hAnsi="Tahoma" w:cs="Tahoma"/>
      <w:sz w:val="16"/>
      <w:szCs w:val="16"/>
      <w:lang w:eastAsia="ja-JP"/>
    </w:rPr>
  </w:style>
  <w:style w:type="paragraph" w:customStyle="1" w:styleId="SMFooter">
    <w:name w:val="SM Footer"/>
    <w:next w:val="Normal"/>
    <w:qFormat/>
    <w:rsid w:val="005C1514"/>
    <w:pPr>
      <w:tabs>
        <w:tab w:val="right" w:pos="9639"/>
        <w:tab w:val="right" w:pos="15026"/>
      </w:tabs>
    </w:pPr>
    <w:rPr>
      <w:rFonts w:ascii="Arial" w:hAnsi="Arial" w:cs="Arial"/>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BE8"/>
    <w:rPr>
      <w:rFonts w:eastAsia="MS Mincho"/>
      <w:sz w:val="24"/>
      <w:szCs w:val="24"/>
      <w:lang w:eastAsia="ja-JP"/>
    </w:rPr>
  </w:style>
  <w:style w:type="paragraph" w:styleId="Heading1">
    <w:name w:val="heading 1"/>
    <w:basedOn w:val="SOFinalPerformanceTableText"/>
    <w:next w:val="Normal"/>
    <w:link w:val="Heading1Char"/>
    <w:qFormat/>
    <w:rsid w:val="0041209D"/>
    <w:pPr>
      <w:outlineLvl w:val="0"/>
    </w:pPr>
  </w:style>
  <w:style w:type="paragraph" w:styleId="Heading2">
    <w:name w:val="heading 2"/>
    <w:basedOn w:val="Normal"/>
    <w:next w:val="Normal"/>
    <w:link w:val="Heading2Char"/>
    <w:semiHidden/>
    <w:unhideWhenUsed/>
    <w:qFormat/>
    <w:rsid w:val="000C24E1"/>
    <w:pPr>
      <w:keepNext/>
      <w:keepLines/>
      <w:numPr>
        <w:ilvl w:val="1"/>
        <w:numId w:val="1"/>
      </w:numPr>
      <w:spacing w:before="200"/>
      <w:outlineLvl w:val="1"/>
    </w:pPr>
    <w:rPr>
      <w:rFonts w:ascii="Cambria" w:eastAsia="SimSun" w:hAnsi="Cambria"/>
      <w:b/>
      <w:bCs/>
      <w:color w:val="4F81BD"/>
      <w:sz w:val="26"/>
      <w:szCs w:val="26"/>
    </w:rPr>
  </w:style>
  <w:style w:type="paragraph" w:styleId="Heading3">
    <w:name w:val="heading 3"/>
    <w:basedOn w:val="Normal"/>
    <w:next w:val="Normal"/>
    <w:link w:val="Heading3Char"/>
    <w:semiHidden/>
    <w:unhideWhenUsed/>
    <w:qFormat/>
    <w:rsid w:val="000C24E1"/>
    <w:pPr>
      <w:keepNext/>
      <w:keepLines/>
      <w:numPr>
        <w:ilvl w:val="2"/>
        <w:numId w:val="1"/>
      </w:numPr>
      <w:spacing w:before="200"/>
      <w:outlineLvl w:val="2"/>
    </w:pPr>
    <w:rPr>
      <w:rFonts w:ascii="Cambria" w:eastAsia="SimSun" w:hAnsi="Cambria"/>
      <w:b/>
      <w:bCs/>
      <w:color w:val="4F81BD"/>
    </w:rPr>
  </w:style>
  <w:style w:type="paragraph" w:styleId="Heading4">
    <w:name w:val="heading 4"/>
    <w:basedOn w:val="Normal"/>
    <w:next w:val="Normal"/>
    <w:link w:val="Heading4Char"/>
    <w:semiHidden/>
    <w:unhideWhenUsed/>
    <w:qFormat/>
    <w:rsid w:val="000C24E1"/>
    <w:pPr>
      <w:keepNext/>
      <w:keepLines/>
      <w:numPr>
        <w:ilvl w:val="3"/>
        <w:numId w:val="1"/>
      </w:numPr>
      <w:spacing w:before="200"/>
      <w:outlineLvl w:val="3"/>
    </w:pPr>
    <w:rPr>
      <w:rFonts w:ascii="Cambria" w:eastAsia="SimSun" w:hAnsi="Cambria"/>
      <w:b/>
      <w:bCs/>
      <w:i/>
      <w:iCs/>
      <w:color w:val="4F81BD"/>
    </w:rPr>
  </w:style>
  <w:style w:type="paragraph" w:styleId="Heading5">
    <w:name w:val="heading 5"/>
    <w:basedOn w:val="Normal"/>
    <w:next w:val="Normal"/>
    <w:link w:val="Heading5Char"/>
    <w:semiHidden/>
    <w:unhideWhenUsed/>
    <w:qFormat/>
    <w:rsid w:val="000C24E1"/>
    <w:pPr>
      <w:keepNext/>
      <w:keepLines/>
      <w:numPr>
        <w:ilvl w:val="4"/>
        <w:numId w:val="1"/>
      </w:numPr>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0C24E1"/>
    <w:pPr>
      <w:keepNext/>
      <w:keepLines/>
      <w:numPr>
        <w:ilvl w:val="5"/>
        <w:numId w:val="1"/>
      </w:numPr>
      <w:spacing w:before="200"/>
      <w:outlineLvl w:val="5"/>
    </w:pPr>
    <w:rPr>
      <w:rFonts w:ascii="Cambria" w:eastAsia="SimSun" w:hAnsi="Cambria"/>
      <w:i/>
      <w:iCs/>
      <w:color w:val="243F60"/>
    </w:rPr>
  </w:style>
  <w:style w:type="paragraph" w:styleId="Heading7">
    <w:name w:val="heading 7"/>
    <w:basedOn w:val="Normal"/>
    <w:next w:val="Normal"/>
    <w:link w:val="Heading7Char"/>
    <w:semiHidden/>
    <w:unhideWhenUsed/>
    <w:qFormat/>
    <w:rsid w:val="000C24E1"/>
    <w:pPr>
      <w:keepNext/>
      <w:keepLines/>
      <w:numPr>
        <w:ilvl w:val="6"/>
        <w:numId w:val="1"/>
      </w:numPr>
      <w:spacing w:before="200"/>
      <w:outlineLvl w:val="6"/>
    </w:pPr>
    <w:rPr>
      <w:rFonts w:ascii="Cambria" w:eastAsia="SimSun" w:hAnsi="Cambria"/>
      <w:i/>
      <w:iCs/>
      <w:color w:val="404040"/>
    </w:rPr>
  </w:style>
  <w:style w:type="paragraph" w:styleId="Heading8">
    <w:name w:val="heading 8"/>
    <w:basedOn w:val="Normal"/>
    <w:next w:val="Normal"/>
    <w:link w:val="Heading8Char"/>
    <w:semiHidden/>
    <w:unhideWhenUsed/>
    <w:qFormat/>
    <w:rsid w:val="000C24E1"/>
    <w:pPr>
      <w:keepNext/>
      <w:keepLines/>
      <w:numPr>
        <w:ilvl w:val="7"/>
        <w:numId w:val="1"/>
      </w:numPr>
      <w:spacing w:before="200"/>
      <w:outlineLvl w:val="7"/>
    </w:pPr>
    <w:rPr>
      <w:rFonts w:ascii="Cambria" w:eastAsia="SimSun" w:hAnsi="Cambria"/>
      <w:color w:val="404040"/>
      <w:sz w:val="20"/>
      <w:szCs w:val="20"/>
    </w:rPr>
  </w:style>
  <w:style w:type="paragraph" w:styleId="Heading9">
    <w:name w:val="heading 9"/>
    <w:basedOn w:val="Normal"/>
    <w:next w:val="Normal"/>
    <w:link w:val="Heading9Char"/>
    <w:semiHidden/>
    <w:unhideWhenUsed/>
    <w:qFormat/>
    <w:rsid w:val="000C24E1"/>
    <w:pPr>
      <w:keepNext/>
      <w:keepLines/>
      <w:numPr>
        <w:ilvl w:val="8"/>
        <w:numId w:val="1"/>
      </w:numPr>
      <w:spacing w:before="200"/>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PerformanceTable">
    <w:name w:val="SO Final Head 3 (Performance Table)"/>
    <w:rsid w:val="001470D1"/>
    <w:pPr>
      <w:spacing w:after="240"/>
    </w:pPr>
    <w:rPr>
      <w:rFonts w:ascii="Arial Narrow" w:hAnsi="Arial Narrow"/>
      <w:b/>
      <w:color w:val="000000"/>
      <w:sz w:val="28"/>
      <w:szCs w:val="24"/>
      <w:lang w:val="en-US" w:eastAsia="en-US"/>
    </w:rPr>
  </w:style>
  <w:style w:type="paragraph" w:customStyle="1" w:styleId="SOFinalPerformanceTableHead1">
    <w:name w:val="SO Final Performance Table Head 1"/>
    <w:rsid w:val="001470D1"/>
    <w:rPr>
      <w:rFonts w:ascii="Arial" w:eastAsia="SimSun" w:hAnsi="Arial"/>
      <w:b/>
      <w:color w:val="FFFFFF"/>
      <w:szCs w:val="24"/>
    </w:rPr>
  </w:style>
  <w:style w:type="paragraph" w:customStyle="1" w:styleId="SOFinalPerformanceTableText">
    <w:name w:val="SO Final Performance Table Text"/>
    <w:link w:val="SOFinalPerformanceTableTextChar"/>
    <w:rsid w:val="001470D1"/>
    <w:pPr>
      <w:spacing w:before="120"/>
    </w:pPr>
    <w:rPr>
      <w:rFonts w:ascii="Arial" w:eastAsia="SimSun" w:hAnsi="Arial"/>
      <w:sz w:val="16"/>
      <w:szCs w:val="24"/>
    </w:rPr>
  </w:style>
  <w:style w:type="paragraph" w:customStyle="1" w:styleId="SOFinalPerformanceTableLetters">
    <w:name w:val="SO Final Performance Table Letters"/>
    <w:rsid w:val="001470D1"/>
    <w:pPr>
      <w:spacing w:before="120"/>
      <w:jc w:val="center"/>
    </w:pPr>
    <w:rPr>
      <w:rFonts w:ascii="Arial" w:eastAsia="SimSun" w:hAnsi="Arial"/>
      <w:b/>
      <w:sz w:val="24"/>
      <w:szCs w:val="24"/>
    </w:rPr>
  </w:style>
  <w:style w:type="character" w:customStyle="1" w:styleId="SOFinalPerformanceTableTextChar">
    <w:name w:val="SO Final Performance Table Text Char"/>
    <w:link w:val="SOFinalPerformanceTableText"/>
    <w:rsid w:val="001470D1"/>
    <w:rPr>
      <w:rFonts w:ascii="Arial" w:eastAsia="SimSun" w:hAnsi="Arial"/>
      <w:sz w:val="16"/>
      <w:szCs w:val="24"/>
      <w:lang w:eastAsia="zh-CN"/>
    </w:rPr>
  </w:style>
  <w:style w:type="character" w:customStyle="1" w:styleId="Heading1Char">
    <w:name w:val="Heading 1 Char"/>
    <w:link w:val="Heading1"/>
    <w:rsid w:val="0041209D"/>
    <w:rPr>
      <w:rFonts w:ascii="Arial" w:eastAsia="SimSun" w:hAnsi="Arial"/>
      <w:sz w:val="16"/>
      <w:szCs w:val="24"/>
      <w:lang w:eastAsia="zh-CN"/>
    </w:rPr>
  </w:style>
  <w:style w:type="character" w:customStyle="1" w:styleId="Heading2Char">
    <w:name w:val="Heading 2 Char"/>
    <w:link w:val="Heading2"/>
    <w:semiHidden/>
    <w:rsid w:val="000C24E1"/>
    <w:rPr>
      <w:rFonts w:ascii="Cambria" w:eastAsia="SimSun" w:hAnsi="Cambria" w:cs="Times New Roman"/>
      <w:b/>
      <w:bCs/>
      <w:color w:val="4F81BD"/>
      <w:sz w:val="26"/>
      <w:szCs w:val="26"/>
      <w:lang w:eastAsia="ja-JP"/>
    </w:rPr>
  </w:style>
  <w:style w:type="character" w:customStyle="1" w:styleId="Heading3Char">
    <w:name w:val="Heading 3 Char"/>
    <w:link w:val="Heading3"/>
    <w:semiHidden/>
    <w:rsid w:val="000C24E1"/>
    <w:rPr>
      <w:rFonts w:ascii="Cambria" w:eastAsia="SimSun" w:hAnsi="Cambria" w:cs="Times New Roman"/>
      <w:b/>
      <w:bCs/>
      <w:color w:val="4F81BD"/>
      <w:sz w:val="24"/>
      <w:szCs w:val="24"/>
      <w:lang w:eastAsia="ja-JP"/>
    </w:rPr>
  </w:style>
  <w:style w:type="character" w:customStyle="1" w:styleId="Heading4Char">
    <w:name w:val="Heading 4 Char"/>
    <w:link w:val="Heading4"/>
    <w:semiHidden/>
    <w:rsid w:val="000C24E1"/>
    <w:rPr>
      <w:rFonts w:ascii="Cambria" w:eastAsia="SimSun" w:hAnsi="Cambria" w:cs="Times New Roman"/>
      <w:b/>
      <w:bCs/>
      <w:i/>
      <w:iCs/>
      <w:color w:val="4F81BD"/>
      <w:sz w:val="24"/>
      <w:szCs w:val="24"/>
      <w:lang w:eastAsia="ja-JP"/>
    </w:rPr>
  </w:style>
  <w:style w:type="character" w:customStyle="1" w:styleId="Heading5Char">
    <w:name w:val="Heading 5 Char"/>
    <w:link w:val="Heading5"/>
    <w:semiHidden/>
    <w:rsid w:val="000C24E1"/>
    <w:rPr>
      <w:rFonts w:ascii="Cambria" w:eastAsia="SimSun" w:hAnsi="Cambria" w:cs="Times New Roman"/>
      <w:color w:val="243F60"/>
      <w:sz w:val="24"/>
      <w:szCs w:val="24"/>
      <w:lang w:eastAsia="ja-JP"/>
    </w:rPr>
  </w:style>
  <w:style w:type="character" w:customStyle="1" w:styleId="Heading6Char">
    <w:name w:val="Heading 6 Char"/>
    <w:link w:val="Heading6"/>
    <w:semiHidden/>
    <w:rsid w:val="000C24E1"/>
    <w:rPr>
      <w:rFonts w:ascii="Cambria" w:eastAsia="SimSun" w:hAnsi="Cambria" w:cs="Times New Roman"/>
      <w:i/>
      <w:iCs/>
      <w:color w:val="243F60"/>
      <w:sz w:val="24"/>
      <w:szCs w:val="24"/>
      <w:lang w:eastAsia="ja-JP"/>
    </w:rPr>
  </w:style>
  <w:style w:type="character" w:customStyle="1" w:styleId="Heading7Char">
    <w:name w:val="Heading 7 Char"/>
    <w:link w:val="Heading7"/>
    <w:semiHidden/>
    <w:rsid w:val="000C24E1"/>
    <w:rPr>
      <w:rFonts w:ascii="Cambria" w:eastAsia="SimSun" w:hAnsi="Cambria" w:cs="Times New Roman"/>
      <w:i/>
      <w:iCs/>
      <w:color w:val="404040"/>
      <w:sz w:val="24"/>
      <w:szCs w:val="24"/>
      <w:lang w:eastAsia="ja-JP"/>
    </w:rPr>
  </w:style>
  <w:style w:type="character" w:customStyle="1" w:styleId="Heading8Char">
    <w:name w:val="Heading 8 Char"/>
    <w:link w:val="Heading8"/>
    <w:semiHidden/>
    <w:rsid w:val="000C24E1"/>
    <w:rPr>
      <w:rFonts w:ascii="Cambria" w:eastAsia="SimSun" w:hAnsi="Cambria" w:cs="Times New Roman"/>
      <w:color w:val="404040"/>
      <w:lang w:eastAsia="ja-JP"/>
    </w:rPr>
  </w:style>
  <w:style w:type="character" w:customStyle="1" w:styleId="Heading9Char">
    <w:name w:val="Heading 9 Char"/>
    <w:link w:val="Heading9"/>
    <w:semiHidden/>
    <w:rsid w:val="000C24E1"/>
    <w:rPr>
      <w:rFonts w:ascii="Cambria" w:eastAsia="SimSun" w:hAnsi="Cambria" w:cs="Times New Roman"/>
      <w:i/>
      <w:iCs/>
      <w:color w:val="404040"/>
      <w:lang w:eastAsia="ja-JP"/>
    </w:rPr>
  </w:style>
  <w:style w:type="numbering" w:styleId="ArticleSection">
    <w:name w:val="Outline List 3"/>
    <w:basedOn w:val="NoList"/>
    <w:rsid w:val="000C24E1"/>
    <w:pPr>
      <w:numPr>
        <w:numId w:val="1"/>
      </w:numPr>
    </w:pPr>
  </w:style>
  <w:style w:type="paragraph" w:styleId="NormalWeb">
    <w:name w:val="Normal (Web)"/>
    <w:basedOn w:val="Normal"/>
    <w:rsid w:val="002B063F"/>
  </w:style>
  <w:style w:type="table" w:styleId="TableGrid">
    <w:name w:val="Table Grid"/>
    <w:basedOn w:val="TableNormal"/>
    <w:rsid w:val="007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Heading1">
    <w:name w:val="SM Heading 1"/>
    <w:basedOn w:val="Normal"/>
    <w:qFormat/>
    <w:rsid w:val="00E15318"/>
    <w:pPr>
      <w:spacing w:before="120" w:after="120"/>
      <w:jc w:val="center"/>
    </w:pPr>
    <w:rPr>
      <w:rFonts w:ascii="Arial" w:hAnsi="Arial" w:cs="Arial"/>
      <w:b/>
      <w:szCs w:val="22"/>
      <w:lang w:val="en-US" w:eastAsia="en-US"/>
    </w:rPr>
  </w:style>
  <w:style w:type="paragraph" w:customStyle="1" w:styleId="SMBoxText">
    <w:name w:val="SM Box Text"/>
    <w:basedOn w:val="Normal"/>
    <w:qFormat/>
    <w:rsid w:val="00E15318"/>
    <w:pPr>
      <w:spacing w:before="40" w:after="40"/>
    </w:pPr>
    <w:rPr>
      <w:rFonts w:ascii="Arial" w:hAnsi="Arial"/>
      <w:sz w:val="18"/>
      <w:lang w:eastAsia="en-US"/>
    </w:rPr>
  </w:style>
  <w:style w:type="paragraph" w:customStyle="1" w:styleId="SMBoxHeading">
    <w:name w:val="SM Box Heading"/>
    <w:next w:val="Normal"/>
    <w:qFormat/>
    <w:rsid w:val="00E15318"/>
    <w:pPr>
      <w:spacing w:before="40" w:after="40"/>
    </w:pPr>
    <w:rPr>
      <w:rFonts w:ascii="Arial" w:eastAsia="Calibri" w:hAnsi="Arial" w:cs="Arial"/>
      <w:b/>
      <w:sz w:val="18"/>
      <w:szCs w:val="22"/>
      <w:lang w:eastAsia="en-US"/>
    </w:rPr>
  </w:style>
  <w:style w:type="paragraph" w:styleId="Header">
    <w:name w:val="header"/>
    <w:basedOn w:val="Normal"/>
    <w:link w:val="HeaderChar"/>
    <w:rsid w:val="005C1514"/>
    <w:pPr>
      <w:tabs>
        <w:tab w:val="center" w:pos="4513"/>
        <w:tab w:val="right" w:pos="9026"/>
      </w:tabs>
    </w:pPr>
  </w:style>
  <w:style w:type="character" w:customStyle="1" w:styleId="HeaderChar">
    <w:name w:val="Header Char"/>
    <w:basedOn w:val="DefaultParagraphFont"/>
    <w:link w:val="Header"/>
    <w:rsid w:val="005C1514"/>
    <w:rPr>
      <w:rFonts w:eastAsia="MS Mincho"/>
      <w:sz w:val="24"/>
      <w:szCs w:val="24"/>
      <w:lang w:eastAsia="ja-JP"/>
    </w:rPr>
  </w:style>
  <w:style w:type="paragraph" w:styleId="Footer">
    <w:name w:val="footer"/>
    <w:basedOn w:val="Normal"/>
    <w:link w:val="FooterChar"/>
    <w:uiPriority w:val="99"/>
    <w:rsid w:val="005C1514"/>
    <w:pPr>
      <w:tabs>
        <w:tab w:val="center" w:pos="4513"/>
        <w:tab w:val="right" w:pos="9026"/>
      </w:tabs>
    </w:pPr>
  </w:style>
  <w:style w:type="character" w:customStyle="1" w:styleId="FooterChar">
    <w:name w:val="Footer Char"/>
    <w:basedOn w:val="DefaultParagraphFont"/>
    <w:link w:val="Footer"/>
    <w:uiPriority w:val="99"/>
    <w:rsid w:val="005C1514"/>
    <w:rPr>
      <w:rFonts w:eastAsia="MS Mincho"/>
      <w:sz w:val="24"/>
      <w:szCs w:val="24"/>
      <w:lang w:eastAsia="ja-JP"/>
    </w:rPr>
  </w:style>
  <w:style w:type="paragraph" w:styleId="BalloonText">
    <w:name w:val="Balloon Text"/>
    <w:basedOn w:val="Normal"/>
    <w:link w:val="BalloonTextChar"/>
    <w:rsid w:val="005C1514"/>
    <w:rPr>
      <w:rFonts w:ascii="Tahoma" w:hAnsi="Tahoma" w:cs="Tahoma"/>
      <w:sz w:val="16"/>
      <w:szCs w:val="16"/>
    </w:rPr>
  </w:style>
  <w:style w:type="character" w:customStyle="1" w:styleId="BalloonTextChar">
    <w:name w:val="Balloon Text Char"/>
    <w:basedOn w:val="DefaultParagraphFont"/>
    <w:link w:val="BalloonText"/>
    <w:rsid w:val="005C1514"/>
    <w:rPr>
      <w:rFonts w:ascii="Tahoma" w:eastAsia="MS Mincho" w:hAnsi="Tahoma" w:cs="Tahoma"/>
      <w:sz w:val="16"/>
      <w:szCs w:val="16"/>
      <w:lang w:eastAsia="ja-JP"/>
    </w:rPr>
  </w:style>
  <w:style w:type="paragraph" w:customStyle="1" w:styleId="SMFooter">
    <w:name w:val="SM Footer"/>
    <w:next w:val="Normal"/>
    <w:qFormat/>
    <w:rsid w:val="005C1514"/>
    <w:pPr>
      <w:tabs>
        <w:tab w:val="right" w:pos="9639"/>
        <w:tab w:val="right" w:pos="15026"/>
      </w:tabs>
    </w:pPr>
    <w:rPr>
      <w:rFonts w:ascii="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Lawton-Masi</dc:creator>
  <cp:lastModifiedBy>Danielle Popovic</cp:lastModifiedBy>
  <cp:revision>4</cp:revision>
  <dcterms:created xsi:type="dcterms:W3CDTF">2016-05-23T00:27:00Z</dcterms:created>
  <dcterms:modified xsi:type="dcterms:W3CDTF">2016-05-23T00:43:00Z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A534766</vt:lpwstr>
  </property>
  <property fmtid="{D5CDD505-2E9C-101B-9397-08002B2CF9AE}" pid="4" name="Objective-Title">
    <vt:lpwstr>TA Student 1 Response</vt:lpwstr>
  </property>
  <property fmtid="{D5CDD505-2E9C-101B-9397-08002B2CF9AE}" pid="5" name="Objective-Comment">
    <vt:lpwstr/>
  </property>
  <property fmtid="{D5CDD505-2E9C-101B-9397-08002B2CF9AE}" pid="6" name="Objective-CreationStamp">
    <vt:filetime>2016-05-23T00:37:22Z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2016-05-23T00:41:55Z</vt:filetime>
  </property>
  <property fmtid="{D5CDD505-2E9C-101B-9397-08002B2CF9AE}" pid="11" name="Objective-Owner">
    <vt:lpwstr>Danielle Popovic</vt:lpwstr>
  </property>
  <property fmtid="{D5CDD505-2E9C-101B-9397-08002B2CF9AE}" pid="12" name="Objective-Path">
    <vt:lpwstr>Objective Global Folder:SACE Support Materials:SACE Support Materials Stage 2:Languages:Chinese (Continuers):</vt:lpwstr>
  </property>
  <property fmtid="{D5CDD505-2E9C-101B-9397-08002B2CF9AE}" pid="13" name="Objective-Parent">
    <vt:lpwstr>Chinese (Continuers)</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qA7295</vt:lpwstr>
  </property>
  <property fmtid="{D5CDD505-2E9C-101B-9397-08002B2CF9AE}" pid="19" name="Objective-Classification">
    <vt:lpwstr>[Inherited - none]</vt:lpwstr>
  </property>
  <property fmtid="{D5CDD505-2E9C-101B-9397-08002B2CF9AE}" pid="20" name="Objective-Caveats">
    <vt:lpwstr/>
  </property>
</Properties>
</file>